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2A41" w14:textId="2A36D6EF" w:rsidR="00674F38" w:rsidRDefault="00E943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18E6EE" wp14:editId="4589B942">
                <wp:simplePos x="0" y="0"/>
                <wp:positionH relativeFrom="page">
                  <wp:posOffset>8077200</wp:posOffset>
                </wp:positionH>
                <wp:positionV relativeFrom="paragraph">
                  <wp:posOffset>3108960</wp:posOffset>
                </wp:positionV>
                <wp:extent cx="2459355" cy="1874520"/>
                <wp:effectExtent l="38100" t="38100" r="36195" b="30480"/>
                <wp:wrapTight wrapText="bothSides">
                  <wp:wrapPolygon edited="0">
                    <wp:start x="-335" y="-439"/>
                    <wp:lineTo x="-335" y="21732"/>
                    <wp:lineTo x="21751" y="21732"/>
                    <wp:lineTo x="21751" y="-439"/>
                    <wp:lineTo x="-335" y="-439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874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1F803" w14:textId="77777777" w:rsidR="00FA1FC7" w:rsidRPr="00FA1FC7" w:rsidRDefault="00885512" w:rsidP="00E943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14:paraId="14B47125" w14:textId="77777777" w:rsidR="00885512" w:rsidRDefault="00FA1FC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Our focus will be </w:t>
                            </w:r>
                            <w:r w:rsidR="00BB79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counting to 20 forward and backward.</w:t>
                            </w:r>
                          </w:p>
                          <w:p w14:paraId="69655B0D" w14:textId="77777777" w:rsidR="00BB7922" w:rsidRDefault="00BB792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Finding one more and one less.</w:t>
                            </w:r>
                          </w:p>
                          <w:p w14:paraId="7062EDEB" w14:textId="77777777" w:rsidR="00BB7922" w:rsidRDefault="00BB792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Ordering numbers to 20.</w:t>
                            </w:r>
                          </w:p>
                          <w:p w14:paraId="1E4E354D" w14:textId="77777777" w:rsidR="00FA1FC7" w:rsidRDefault="00BB792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Adding more.</w:t>
                            </w:r>
                          </w:p>
                          <w:p w14:paraId="395F9839" w14:textId="77777777" w:rsidR="00BB7922" w:rsidRDefault="00BB792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Taking away.</w:t>
                            </w:r>
                          </w:p>
                          <w:p w14:paraId="235FA6F7" w14:textId="77777777" w:rsidR="00BB7922" w:rsidRPr="00885512" w:rsidRDefault="00BB792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Spatial reasoning.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E6E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36pt;margin-top:244.8pt;width:193.65pt;height:147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" fillcolor="white [3212]" strokecolor="red" strokeweight="6pt">
                <v:textbox>
                  <w:txbxContent>
                    <w:p w14:paraId="44A1F803" w14:textId="77777777" w:rsidR="00FA1FC7" w:rsidRPr="00FA1FC7" w:rsidRDefault="00885512" w:rsidP="00E943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MATHS</w:t>
                      </w:r>
                    </w:p>
                    <w:p w14:paraId="14B47125" w14:textId="77777777" w:rsidR="00885512" w:rsidRDefault="00FA1FC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Our focus will be </w:t>
                      </w:r>
                      <w:r w:rsidR="00BB79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counting to 20 forward and backward.</w:t>
                      </w:r>
                    </w:p>
                    <w:p w14:paraId="69655B0D" w14:textId="77777777" w:rsidR="00BB7922" w:rsidRDefault="00BB792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Finding one more and one less.</w:t>
                      </w:r>
                    </w:p>
                    <w:p w14:paraId="7062EDEB" w14:textId="77777777" w:rsidR="00BB7922" w:rsidRDefault="00BB792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Ordering numbers to 20.</w:t>
                      </w:r>
                    </w:p>
                    <w:p w14:paraId="1E4E354D" w14:textId="77777777" w:rsidR="00FA1FC7" w:rsidRDefault="00BB792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Adding more.</w:t>
                      </w:r>
                    </w:p>
                    <w:p w14:paraId="395F9839" w14:textId="77777777" w:rsidR="00BB7922" w:rsidRDefault="00BB792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Taking away.</w:t>
                      </w:r>
                    </w:p>
                    <w:p w14:paraId="235FA6F7" w14:textId="77777777" w:rsidR="00BB7922" w:rsidRPr="00885512" w:rsidRDefault="00BB792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Spatial reasoning.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ADBF8" wp14:editId="14E05230">
                <wp:simplePos x="0" y="0"/>
                <wp:positionH relativeFrom="margin">
                  <wp:posOffset>7520940</wp:posOffset>
                </wp:positionH>
                <wp:positionV relativeFrom="paragraph">
                  <wp:posOffset>30480</wp:posOffset>
                </wp:positionV>
                <wp:extent cx="2590800" cy="2941320"/>
                <wp:effectExtent l="38100" t="38100" r="38100" b="3048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4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7E916" w14:textId="77777777" w:rsidR="00676048" w:rsidRDefault="00885512" w:rsidP="00E943B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PHYSICAL DEVELOPMENT</w:t>
                            </w:r>
                          </w:p>
                          <w:p w14:paraId="2D95B9C0" w14:textId="0600BB7F" w:rsidR="005F0B74" w:rsidRDefault="00BB7922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Children will be challenged through a variety of gross and fine motor skills to improve their co-ordination, balance, strength, control and agility.</w:t>
                            </w:r>
                            <w:r w:rsidR="00A0297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Our focus is </w:t>
                            </w:r>
                          </w:p>
                          <w:p w14:paraId="6403BC89" w14:textId="6667DD54" w:rsidR="00BB7922" w:rsidRDefault="00A02971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We will be encouraging the children to develop independent dressing skills for our PE lessons.</w:t>
                            </w:r>
                          </w:p>
                          <w:p w14:paraId="7E64C00A" w14:textId="77777777" w:rsidR="00BB7922" w:rsidRPr="00026CB8" w:rsidRDefault="00BB7922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We will focus on developing a good pencil grip.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DBF8" id="TextBox 9" o:spid="_x0000_s1027" type="#_x0000_t202" style="position:absolute;margin-left:592.2pt;margin-top:2.4pt;width:204pt;height:23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" fillcolor="white [3212]" strokecolor="red" strokeweight="6pt">
                <v:textbox>
                  <w:txbxContent>
                    <w:p w14:paraId="1E57E916" w14:textId="77777777" w:rsidR="00676048" w:rsidRDefault="00885512" w:rsidP="00E943B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PHYSICAL DEVELOPMENT</w:t>
                      </w:r>
                    </w:p>
                    <w:p w14:paraId="2D95B9C0" w14:textId="0600BB7F" w:rsidR="005F0B74" w:rsidRDefault="00BB7922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Children will be challenged through a variety of gross and fine motor skills to improve their co-ordination, balance, strength, control and agility.</w:t>
                      </w:r>
                      <w:r w:rsidR="00A0297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Our focus is </w:t>
                      </w:r>
                    </w:p>
                    <w:p w14:paraId="6403BC89" w14:textId="6667DD54" w:rsidR="00BB7922" w:rsidRDefault="00A02971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We will be encouraging the children to develop independent dressing skills for our PE lessons.</w:t>
                      </w:r>
                    </w:p>
                    <w:p w14:paraId="7E64C00A" w14:textId="77777777" w:rsidR="00BB7922" w:rsidRPr="00026CB8" w:rsidRDefault="00BB7922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We will focus on developing a good pencil grip.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50A20" wp14:editId="78E967B0">
                <wp:simplePos x="0" y="0"/>
                <wp:positionH relativeFrom="margin">
                  <wp:posOffset>3055620</wp:posOffset>
                </wp:positionH>
                <wp:positionV relativeFrom="paragraph">
                  <wp:posOffset>4678680</wp:posOffset>
                </wp:positionV>
                <wp:extent cx="4160520" cy="5181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85069D" w14:textId="165A7E20" w:rsidR="00885512" w:rsidRPr="00032168" w:rsidRDefault="00A02971" w:rsidP="00885512">
                            <w:pPr>
                              <w:jc w:val="center"/>
                              <w:rPr>
                                <w:b/>
                                <w:noProof/>
                                <w:color w:val="E2EFD9" w:themeColor="accent6" w:themeTint="33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168">
                              <w:rPr>
                                <w:b/>
                                <w:noProof/>
                                <w:color w:val="E2EFD9" w:themeColor="accent6" w:themeTint="33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wonder wh</w:t>
                            </w:r>
                            <w:r w:rsidR="00032168" w:rsidRPr="00032168">
                              <w:rPr>
                                <w:b/>
                                <w:noProof/>
                                <w:color w:val="E2EFD9" w:themeColor="accent6" w:themeTint="33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032168">
                              <w:rPr>
                                <w:b/>
                                <w:noProof/>
                                <w:color w:val="E2EFD9" w:themeColor="accent6" w:themeTint="33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lives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0A20" id="Text Box 1" o:spid="_x0000_s1028" type="#_x0000_t202" style="position:absolute;margin-left:240.6pt;margin-top:368.4pt;width:327.6pt;height:4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" fillcolor="white [3212]" strokecolor="red">
                <v:textbox>
                  <w:txbxContent>
                    <w:p w14:paraId="1685069D" w14:textId="165A7E20" w:rsidR="00885512" w:rsidRPr="00032168" w:rsidRDefault="00A02971" w:rsidP="00885512">
                      <w:pPr>
                        <w:jc w:val="center"/>
                        <w:rPr>
                          <w:b/>
                          <w:noProof/>
                          <w:color w:val="E2EFD9" w:themeColor="accent6" w:themeTint="33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2168">
                        <w:rPr>
                          <w:b/>
                          <w:noProof/>
                          <w:color w:val="E2EFD9" w:themeColor="accent6" w:themeTint="33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 wonder wh</w:t>
                      </w:r>
                      <w:r w:rsidR="00032168" w:rsidRPr="00032168">
                        <w:rPr>
                          <w:b/>
                          <w:noProof/>
                          <w:color w:val="E2EFD9" w:themeColor="accent6" w:themeTint="33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032168">
                        <w:rPr>
                          <w:b/>
                          <w:noProof/>
                          <w:color w:val="E2EFD9" w:themeColor="accent6" w:themeTint="33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lives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168" w:rsidRPr="00BC2179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AE16272" wp14:editId="40C94D17">
            <wp:simplePos x="0" y="0"/>
            <wp:positionH relativeFrom="margin">
              <wp:posOffset>388620</wp:posOffset>
            </wp:positionH>
            <wp:positionV relativeFrom="paragraph">
              <wp:posOffset>1013460</wp:posOffset>
            </wp:positionV>
            <wp:extent cx="8945880" cy="6000115"/>
            <wp:effectExtent l="0" t="0" r="762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880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D5CE95" wp14:editId="01303D24">
                <wp:simplePos x="0" y="0"/>
                <wp:positionH relativeFrom="margin">
                  <wp:posOffset>-312420</wp:posOffset>
                </wp:positionH>
                <wp:positionV relativeFrom="paragraph">
                  <wp:posOffset>4869180</wp:posOffset>
                </wp:positionV>
                <wp:extent cx="2558415" cy="1729740"/>
                <wp:effectExtent l="38100" t="38100" r="32385" b="41910"/>
                <wp:wrapTight wrapText="bothSides">
                  <wp:wrapPolygon edited="0">
                    <wp:start x="-322" y="-476"/>
                    <wp:lineTo x="-322" y="21885"/>
                    <wp:lineTo x="21713" y="21885"/>
                    <wp:lineTo x="21713" y="-476"/>
                    <wp:lineTo x="-322" y="-476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172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4D32B" w14:textId="77777777" w:rsidR="00676048" w:rsidRDefault="00676048" w:rsidP="00E943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UNDERSTANDING THE WORLD</w:t>
                            </w:r>
                          </w:p>
                          <w:p w14:paraId="0A461C93" w14:textId="1B049E1D" w:rsidR="00676048" w:rsidRDefault="00BB7922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Learn facts about different </w:t>
                            </w:r>
                            <w:r w:rsidR="0003216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animals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and their habitats.</w:t>
                            </w:r>
                          </w:p>
                          <w:p w14:paraId="55625FF2" w14:textId="0380A7EE" w:rsidR="00BB7922" w:rsidRPr="00676048" w:rsidRDefault="0003216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To recognise animals that live in houses, the farm and in the wild.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CE95" id="TextBox 6" o:spid="_x0000_s1029" type="#_x0000_t202" style="position:absolute;margin-left:-24.6pt;margin-top:383.4pt;width:201.45pt;height:136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" fillcolor="white [3212]" strokecolor="red" strokeweight="6pt">
                <v:textbox>
                  <w:txbxContent>
                    <w:p w14:paraId="6CA4D32B" w14:textId="77777777" w:rsidR="00676048" w:rsidRDefault="00676048" w:rsidP="00E943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UNDERSTANDING THE WORLD</w:t>
                      </w:r>
                    </w:p>
                    <w:p w14:paraId="0A461C93" w14:textId="1B049E1D" w:rsidR="00676048" w:rsidRDefault="00BB7922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Learn facts about different </w:t>
                      </w:r>
                      <w:r w:rsidR="0003216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animals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and their habitats.</w:t>
                      </w:r>
                    </w:p>
                    <w:p w14:paraId="55625FF2" w14:textId="0380A7EE" w:rsidR="00BB7922" w:rsidRPr="00676048" w:rsidRDefault="0003216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To recognise animals that live in houses, the farm and in the wild.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32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FD8B1E" wp14:editId="6A43A989">
                <wp:simplePos x="0" y="0"/>
                <wp:positionH relativeFrom="page">
                  <wp:posOffset>144780</wp:posOffset>
                </wp:positionH>
                <wp:positionV relativeFrom="paragraph">
                  <wp:posOffset>2057400</wp:posOffset>
                </wp:positionV>
                <wp:extent cx="3017520" cy="2656205"/>
                <wp:effectExtent l="38100" t="38100" r="30480" b="29845"/>
                <wp:wrapTight wrapText="bothSides">
                  <wp:wrapPolygon edited="0">
                    <wp:start x="-273" y="-310"/>
                    <wp:lineTo x="-273" y="21688"/>
                    <wp:lineTo x="21682" y="21688"/>
                    <wp:lineTo x="21682" y="-310"/>
                    <wp:lineTo x="-273" y="-310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65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C5BB9" w14:textId="77777777" w:rsidR="00DB098B" w:rsidRPr="00FA1FC7" w:rsidRDefault="00885512" w:rsidP="00E943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14:paraId="79D7AA82" w14:textId="5587F3D1" w:rsidR="003A1E1C" w:rsidRPr="00925DD3" w:rsidRDefault="00A02971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The Jolly Postman, Dear Zoo, </w:t>
                            </w:r>
                            <w:proofErr w:type="gramStart"/>
                            <w:r w:rsidR="00032168">
                              <w:rPr>
                                <w:rFonts w:ascii="Comic Sans MS" w:hAnsi="Comic Sans MS"/>
                                <w:color w:val="FF0000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do you do with a tail like this?</w:t>
                            </w:r>
                            <w:r w:rsidR="00BC2179" w:rsidRPr="00925DD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What the Ladybird heard. </w:t>
                            </w:r>
                          </w:p>
                          <w:p w14:paraId="61B5496A" w14:textId="77777777" w:rsidR="00676048" w:rsidRDefault="003A1E1C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Based on these stories the children will be using their phonic knowledge to </w:t>
                            </w:r>
                            <w:r w:rsidRPr="003A1E1C">
                              <w:rPr>
                                <w:rFonts w:ascii="Comic Sans MS" w:hAnsi="Comic Sans MS"/>
                              </w:rPr>
                              <w:t>spell some words correctly and others that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A1E1C">
                              <w:rPr>
                                <w:rFonts w:ascii="Comic Sans MS" w:hAnsi="Comic Sans MS"/>
                              </w:rPr>
                              <w:t>are phonetically plausible.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reading, they will </w:t>
                            </w:r>
                            <w:r w:rsidRPr="003A1E1C">
                              <w:rPr>
                                <w:rFonts w:ascii="Comic Sans MS" w:hAnsi="Comic Sans MS"/>
                              </w:rPr>
                              <w:t>use their phonic knowledge to decode regular words and read them aloud accurately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2CE6205" w14:textId="77777777" w:rsidR="003A1E1C" w:rsidRPr="003A1E1C" w:rsidRDefault="003A1E1C" w:rsidP="003A1E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8B1E" id="_x0000_s1030" type="#_x0000_t202" style="position:absolute;margin-left:11.4pt;margin-top:162pt;width:237.6pt;height:20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" fillcolor="window" strokecolor="red" strokeweight="6pt">
                <v:textbox>
                  <w:txbxContent>
                    <w:p w14:paraId="6C7C5BB9" w14:textId="77777777" w:rsidR="00DB098B" w:rsidRPr="00FA1FC7" w:rsidRDefault="00885512" w:rsidP="00E943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LITERACY</w:t>
                      </w:r>
                    </w:p>
                    <w:p w14:paraId="79D7AA82" w14:textId="5587F3D1" w:rsidR="003A1E1C" w:rsidRPr="00925DD3" w:rsidRDefault="00A02971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The Jolly Postman, Dear Zoo, </w:t>
                      </w:r>
                      <w:proofErr w:type="gramStart"/>
                      <w:r w:rsidR="00032168">
                        <w:rPr>
                          <w:rFonts w:ascii="Comic Sans MS" w:hAnsi="Comic Sans MS"/>
                          <w:color w:val="FF0000"/>
                        </w:rPr>
                        <w:t>What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do you do with a tail like this?</w:t>
                      </w:r>
                      <w:r w:rsidR="00BC2179" w:rsidRPr="00925DD3">
                        <w:rPr>
                          <w:rFonts w:ascii="Comic Sans MS" w:hAnsi="Comic Sans MS"/>
                          <w:color w:val="FF0000"/>
                        </w:rPr>
                        <w:t xml:space="preserve"> What the Ladybird heard. </w:t>
                      </w:r>
                    </w:p>
                    <w:p w14:paraId="61B5496A" w14:textId="77777777" w:rsidR="00676048" w:rsidRDefault="003A1E1C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Based on these stories the children will be using their phonic knowledge to </w:t>
                      </w:r>
                      <w:r w:rsidRPr="003A1E1C">
                        <w:rPr>
                          <w:rFonts w:ascii="Comic Sans MS" w:hAnsi="Comic Sans MS"/>
                        </w:rPr>
                        <w:t>spell some words correctly and others that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A1E1C">
                        <w:rPr>
                          <w:rFonts w:ascii="Comic Sans MS" w:hAnsi="Comic Sans MS"/>
                        </w:rPr>
                        <w:t>are phonetically plausible.</w:t>
                      </w:r>
                      <w:r>
                        <w:rPr>
                          <w:rFonts w:ascii="Comic Sans MS" w:hAnsi="Comic Sans MS"/>
                        </w:rPr>
                        <w:t xml:space="preserve"> In reading, they will </w:t>
                      </w:r>
                      <w:r w:rsidRPr="003A1E1C">
                        <w:rPr>
                          <w:rFonts w:ascii="Comic Sans MS" w:hAnsi="Comic Sans MS"/>
                        </w:rPr>
                        <w:t>use their phonic knowledge to decode regular words and read them aloud accurately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2CE6205" w14:textId="77777777" w:rsidR="003A1E1C" w:rsidRPr="003A1E1C" w:rsidRDefault="003A1E1C" w:rsidP="003A1E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32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E5BBE" wp14:editId="2FA7511E">
                <wp:simplePos x="0" y="0"/>
                <wp:positionH relativeFrom="column">
                  <wp:posOffset>-312420</wp:posOffset>
                </wp:positionH>
                <wp:positionV relativeFrom="paragraph">
                  <wp:posOffset>38100</wp:posOffset>
                </wp:positionV>
                <wp:extent cx="2564765" cy="1805940"/>
                <wp:effectExtent l="38100" t="38100" r="45085" b="41910"/>
                <wp:wrapTight wrapText="bothSides">
                  <wp:wrapPolygon edited="0">
                    <wp:start x="-321" y="-456"/>
                    <wp:lineTo x="-321" y="21873"/>
                    <wp:lineTo x="21819" y="21873"/>
                    <wp:lineTo x="21819" y="-456"/>
                    <wp:lineTo x="-321" y="-456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80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AC975" w14:textId="77777777" w:rsidR="00BC2179" w:rsidRDefault="00BC2179" w:rsidP="00BC2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  <w:t>COMMUNICATION AND LANGUA</w:t>
                            </w:r>
                            <w:r w:rsidR="00885512"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  <w:u w:val="single"/>
                              </w:rPr>
                              <w:t>GE</w:t>
                            </w:r>
                          </w:p>
                          <w:p w14:paraId="08AF919B" w14:textId="10222F53" w:rsidR="00BC2179" w:rsidRPr="00BC2179" w:rsidRDefault="00BC2179" w:rsidP="00BC21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 w:rsidRPr="00BC217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We will encourage the children to </w:t>
                            </w:r>
                            <w:r w:rsidR="005B4F84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talk about differen</w:t>
                            </w:r>
                            <w:r w:rsidR="00A0297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 xml:space="preserve">t animals in the wild and living on the farm. We will be developing our oracy skills by asking questions.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5BBE" id="TextBox 3" o:spid="_x0000_s1031" type="#_x0000_t202" style="position:absolute;margin-left:-24.6pt;margin-top:3pt;width:201.95pt;height:14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" fillcolor="white [3212]" strokecolor="red" strokeweight="6pt">
                <v:textbox>
                  <w:txbxContent>
                    <w:p w14:paraId="721AC975" w14:textId="77777777" w:rsidR="00BC2179" w:rsidRDefault="00BC2179" w:rsidP="00BC2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  <w:t>COMMUNICATION AND LANGUA</w:t>
                      </w:r>
                      <w:r w:rsidR="00885512"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  <w:u w:val="single"/>
                        </w:rPr>
                        <w:t>GE</w:t>
                      </w:r>
                    </w:p>
                    <w:p w14:paraId="08AF919B" w14:textId="10222F53" w:rsidR="00BC2179" w:rsidRPr="00BC2179" w:rsidRDefault="00BC2179" w:rsidP="00BC21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 w:rsidRPr="00BC217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We will encourage the children to </w:t>
                      </w:r>
                      <w:r w:rsidR="005B4F84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>talk about differen</w:t>
                      </w:r>
                      <w:r w:rsidR="00A0297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8"/>
                        </w:rPr>
                        <w:t xml:space="preserve">t animals in the wild and living on the farm. We will be developing our oracy skills by asking questions.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79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2BE4C5" wp14:editId="4928851F">
                <wp:simplePos x="0" y="0"/>
                <wp:positionH relativeFrom="margin">
                  <wp:posOffset>2475865</wp:posOffset>
                </wp:positionH>
                <wp:positionV relativeFrom="paragraph">
                  <wp:posOffset>5349240</wp:posOffset>
                </wp:positionV>
                <wp:extent cx="4713605" cy="1246505"/>
                <wp:effectExtent l="38100" t="38100" r="29845" b="29845"/>
                <wp:wrapTight wrapText="bothSides">
                  <wp:wrapPolygon edited="0">
                    <wp:start x="-175" y="-660"/>
                    <wp:lineTo x="-175" y="21787"/>
                    <wp:lineTo x="21649" y="21787"/>
                    <wp:lineTo x="21649" y="-660"/>
                    <wp:lineTo x="-175" y="-660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1246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01F05" w14:textId="77777777" w:rsidR="00D664B8" w:rsidRDefault="00CF4456" w:rsidP="00BB79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bCs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RE</w:t>
                            </w:r>
                            <w:r w:rsidR="00BB79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:</w:t>
                            </w:r>
                            <w:r w:rsidR="00BB79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="00FA1FC7" w:rsidRPr="00FA1FC7">
                              <w:rPr>
                                <w:rFonts w:ascii="Comic Sans MS" w:hAnsi="Comic Sans MS" w:cs="Calibri"/>
                                <w:bCs/>
                              </w:rPr>
                              <w:t xml:space="preserve">We will </w:t>
                            </w:r>
                            <w:r w:rsidR="00BB7922">
                              <w:rPr>
                                <w:rFonts w:ascii="Comic Sans MS" w:hAnsi="Comic Sans MS" w:cs="Calibri"/>
                                <w:bCs/>
                              </w:rPr>
                              <w:t>share our good news and understand that everyone has good news to share. We will learn about Pentecost and the Good News about Jesus.</w:t>
                            </w:r>
                          </w:p>
                          <w:p w14:paraId="2142E859" w14:textId="77777777" w:rsidR="00BB7922" w:rsidRPr="00FA1FC7" w:rsidRDefault="00BB7922" w:rsidP="00BB79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Cs/>
                              </w:rPr>
                              <w:t>Islam: We will look at special items linked to the Islamic religion e.g. Prayer Mat, The Quran, Mosques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E4C5" id="TextBox 7" o:spid="_x0000_s1032" type="#_x0000_t202" style="position:absolute;margin-left:194.95pt;margin-top:421.2pt;width:371.15pt;height:98.1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" fillcolor="white [3212]" strokecolor="red" strokeweight="6pt">
                <v:textbox>
                  <w:txbxContent>
                    <w:p w14:paraId="4ED01F05" w14:textId="77777777" w:rsidR="00D664B8" w:rsidRDefault="00CF4456" w:rsidP="00BB792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="Calibri"/>
                          <w:bCs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RE</w:t>
                      </w:r>
                      <w:r w:rsidR="00BB79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:</w:t>
                      </w:r>
                      <w:r w:rsidR="00BB79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="00FA1FC7" w:rsidRPr="00FA1FC7">
                        <w:rPr>
                          <w:rFonts w:ascii="Comic Sans MS" w:hAnsi="Comic Sans MS" w:cs="Calibri"/>
                          <w:bCs/>
                        </w:rPr>
                        <w:t xml:space="preserve">We will </w:t>
                      </w:r>
                      <w:r w:rsidR="00BB7922">
                        <w:rPr>
                          <w:rFonts w:ascii="Comic Sans MS" w:hAnsi="Comic Sans MS" w:cs="Calibri"/>
                          <w:bCs/>
                        </w:rPr>
                        <w:t>share our good news and understand that everyone has good news to share. We will learn about Pentecost and the Good News about Jesus.</w:t>
                      </w:r>
                    </w:p>
                    <w:p w14:paraId="2142E859" w14:textId="77777777" w:rsidR="00BB7922" w:rsidRPr="00FA1FC7" w:rsidRDefault="00BB7922" w:rsidP="00BB792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dark1"/>
                          <w:kern w:val="24"/>
                          <w:u w:val="single"/>
                        </w:rPr>
                      </w:pPr>
                      <w:r>
                        <w:rPr>
                          <w:rFonts w:ascii="Comic Sans MS" w:hAnsi="Comic Sans MS" w:cs="Calibri"/>
                          <w:bCs/>
                        </w:rPr>
                        <w:t>Islam: We will look at special items linked to the Islamic religion e.g. Prayer Mat, The Quran, Mosques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35833" wp14:editId="6A500C89">
                <wp:simplePos x="0" y="0"/>
                <wp:positionH relativeFrom="margin">
                  <wp:posOffset>7457090</wp:posOffset>
                </wp:positionH>
                <wp:positionV relativeFrom="paragraph">
                  <wp:posOffset>5171090</wp:posOffset>
                </wp:positionV>
                <wp:extent cx="2554605" cy="1686341"/>
                <wp:effectExtent l="38100" t="38100" r="36195" b="476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1686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1D89C" w14:textId="77777777" w:rsidR="00CF4456" w:rsidRPr="00FA1FC7" w:rsidRDefault="00885512" w:rsidP="00E943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EXPRESSIVE ART AND DESIGN</w:t>
                            </w:r>
                          </w:p>
                          <w:p w14:paraId="777FCD08" w14:textId="70D68BB0" w:rsidR="00676048" w:rsidRPr="00FA1FC7" w:rsidRDefault="00676048" w:rsidP="00BB79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We will be using different media forms to make </w:t>
                            </w:r>
                            <w:r w:rsidR="00BB79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our own models of </w:t>
                            </w:r>
                            <w:r w:rsidR="00A0297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a variety of animals</w:t>
                            </w:r>
                            <w:r w:rsidR="00BB792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and combining materials and textures to create artwork.</w:t>
                            </w:r>
                          </w:p>
                          <w:p w14:paraId="7CE9AF7A" w14:textId="77777777" w:rsidR="008213E4" w:rsidRPr="008213E4" w:rsidRDefault="008213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5833" id="TextBox 10" o:spid="_x0000_s1033" type="#_x0000_t202" style="position:absolute;margin-left:587.15pt;margin-top:407.15pt;width:201.15pt;height:13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" fillcolor="white [3212]" strokecolor="red" strokeweight="6pt">
                <v:textbox>
                  <w:txbxContent>
                    <w:p w14:paraId="5221D89C" w14:textId="77777777" w:rsidR="00CF4456" w:rsidRPr="00FA1FC7" w:rsidRDefault="00885512" w:rsidP="00E943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EXPRESSIVE ART AND DESIGN</w:t>
                      </w:r>
                    </w:p>
                    <w:p w14:paraId="777FCD08" w14:textId="70D68BB0" w:rsidR="00676048" w:rsidRPr="00FA1FC7" w:rsidRDefault="00676048" w:rsidP="00BB792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We will be using different media forms to make </w:t>
                      </w:r>
                      <w:r w:rsidR="00BB79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our own models of </w:t>
                      </w:r>
                      <w:r w:rsidR="00A0297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a variety of animals</w:t>
                      </w:r>
                      <w:r w:rsidR="00BB792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and combining materials and textures to create artwork.</w:t>
                      </w:r>
                    </w:p>
                    <w:p w14:paraId="7CE9AF7A" w14:textId="77777777" w:rsidR="008213E4" w:rsidRPr="008213E4" w:rsidRDefault="008213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0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BF8745" wp14:editId="7ED0BA98">
                <wp:simplePos x="0" y="0"/>
                <wp:positionH relativeFrom="margin">
                  <wp:posOffset>2396359</wp:posOffset>
                </wp:positionH>
                <wp:positionV relativeFrom="paragraph">
                  <wp:posOffset>38516</wp:posOffset>
                </wp:positionV>
                <wp:extent cx="4867275" cy="1324303"/>
                <wp:effectExtent l="38100" t="38100" r="47625" b="47625"/>
                <wp:wrapTight wrapText="bothSides">
                  <wp:wrapPolygon edited="0">
                    <wp:start x="-169" y="-622"/>
                    <wp:lineTo x="-169" y="22066"/>
                    <wp:lineTo x="21727" y="22066"/>
                    <wp:lineTo x="21727" y="-622"/>
                    <wp:lineTo x="-169" y="-622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3243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9519A" w14:textId="77777777" w:rsidR="003A1E1C" w:rsidRDefault="00885512" w:rsidP="00E943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</w:pPr>
                            <w:r w:rsidRPr="00FA1FC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1B2C3686" w14:textId="58FFC88E" w:rsidR="00676048" w:rsidRPr="00FB6B82" w:rsidRDefault="00FB6B82" w:rsidP="00FB6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We</w:t>
                            </w:r>
                            <w:r w:rsidR="003A1E1C" w:rsidRPr="003A1E1C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 will </w:t>
                            </w:r>
                            <w:r w:rsidR="0003216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 xml:space="preserve">focus on different relationships this term. We will begin with discussing relationships in our own families. We will then talk about our friends and how to be a good friend. We will think of ways </w:t>
                            </w:r>
                            <w:r w:rsidR="00E943B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Cs w:val="26"/>
                              </w:rPr>
                              <w:t>to make friends and handle falling out with friends.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8745" id="TextBox 8" o:spid="_x0000_s1034" type="#_x0000_t202" style="position:absolute;margin-left:188.7pt;margin-top:3.05pt;width:383.25pt;height:104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" fillcolor="white [3212]" strokecolor="red" strokeweight="6pt">
                <v:textbox>
                  <w:txbxContent>
                    <w:p w14:paraId="1B29519A" w14:textId="77777777" w:rsidR="003A1E1C" w:rsidRDefault="00885512" w:rsidP="00E943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</w:pPr>
                      <w:r w:rsidRPr="00FA1FC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  <w:u w:val="single"/>
                        </w:rPr>
                        <w:t>PERSONAL, SOCIAL AND EMOTIONAL DEVELOPMENT</w:t>
                      </w:r>
                    </w:p>
                    <w:p w14:paraId="1B2C3686" w14:textId="58FFC88E" w:rsidR="00676048" w:rsidRPr="00FB6B82" w:rsidRDefault="00FB6B82" w:rsidP="00FB6B8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We</w:t>
                      </w:r>
                      <w:r w:rsidR="003A1E1C" w:rsidRPr="003A1E1C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 will </w:t>
                      </w:r>
                      <w:r w:rsidR="0003216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 xml:space="preserve">focus on different relationships this term. We will begin with discussing relationships in our own families. We will then talk about our friends and how to be a good friend. We will think of ways </w:t>
                      </w:r>
                      <w:r w:rsidR="00E943B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Cs w:val="26"/>
                        </w:rPr>
                        <w:t>to make friends and handle falling out with friends.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26CB8"/>
    <w:rsid w:val="00032168"/>
    <w:rsid w:val="00155679"/>
    <w:rsid w:val="00170B2C"/>
    <w:rsid w:val="001A5D40"/>
    <w:rsid w:val="002309AD"/>
    <w:rsid w:val="002E6D06"/>
    <w:rsid w:val="00374ACE"/>
    <w:rsid w:val="003A1E1C"/>
    <w:rsid w:val="00467210"/>
    <w:rsid w:val="005B4F84"/>
    <w:rsid w:val="005F0B74"/>
    <w:rsid w:val="00676048"/>
    <w:rsid w:val="006D4F87"/>
    <w:rsid w:val="006E77A3"/>
    <w:rsid w:val="00785BE1"/>
    <w:rsid w:val="008213E4"/>
    <w:rsid w:val="00885512"/>
    <w:rsid w:val="00925DD3"/>
    <w:rsid w:val="009369D1"/>
    <w:rsid w:val="00A02971"/>
    <w:rsid w:val="00AB1C83"/>
    <w:rsid w:val="00AB2A4D"/>
    <w:rsid w:val="00B635E4"/>
    <w:rsid w:val="00B93995"/>
    <w:rsid w:val="00BB7922"/>
    <w:rsid w:val="00BC2179"/>
    <w:rsid w:val="00BF40FD"/>
    <w:rsid w:val="00C82096"/>
    <w:rsid w:val="00CC143A"/>
    <w:rsid w:val="00CD174B"/>
    <w:rsid w:val="00CD2611"/>
    <w:rsid w:val="00CF4456"/>
    <w:rsid w:val="00D034D1"/>
    <w:rsid w:val="00D05DA3"/>
    <w:rsid w:val="00D664B8"/>
    <w:rsid w:val="00DB098B"/>
    <w:rsid w:val="00E943BB"/>
    <w:rsid w:val="00FA1FC7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EB1F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3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FC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N Bailey</cp:lastModifiedBy>
  <cp:revision>3</cp:revision>
  <dcterms:created xsi:type="dcterms:W3CDTF">2022-04-24T11:24:00Z</dcterms:created>
  <dcterms:modified xsi:type="dcterms:W3CDTF">2022-04-24T11:35:00Z</dcterms:modified>
</cp:coreProperties>
</file>