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38" w:rsidRDefault="00952C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CF0DCF" wp14:editId="6951C4C5">
                <wp:simplePos x="0" y="0"/>
                <wp:positionH relativeFrom="margin">
                  <wp:posOffset>3502169</wp:posOffset>
                </wp:positionH>
                <wp:positionV relativeFrom="paragraph">
                  <wp:posOffset>3173945</wp:posOffset>
                </wp:positionV>
                <wp:extent cx="2872596" cy="1259457"/>
                <wp:effectExtent l="0" t="0" r="2349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12594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885512" w:rsidRPr="00885512" w:rsidRDefault="00952C65" w:rsidP="00885512">
                            <w:pPr>
                              <w:jc w:val="center"/>
                              <w:rPr>
                                <w:b/>
                                <w:noProof/>
                                <w:color w:val="E2EFD9" w:themeColor="accent6" w:themeTint="33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2EFD9" w:themeColor="accent6" w:themeTint="33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 wonder how plants grow?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F0D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5.75pt;margin-top:249.9pt;width:226.2pt;height:99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" fillcolor="white [3212]" strokecolor="#00b050">
                <v:textbox>
                  <w:txbxContent>
                    <w:p w:rsidR="00885512" w:rsidRPr="00885512" w:rsidRDefault="00952C65" w:rsidP="00885512">
                      <w:pPr>
                        <w:jc w:val="center"/>
                        <w:rPr>
                          <w:b/>
                          <w:noProof/>
                          <w:color w:val="E2EFD9" w:themeColor="accent6" w:themeTint="33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2EFD9" w:themeColor="accent6" w:themeTint="33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 wonder how plants grow?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F295610" wp14:editId="5FD77B67">
                <wp:simplePos x="0" y="0"/>
                <wp:positionH relativeFrom="page">
                  <wp:posOffset>141605</wp:posOffset>
                </wp:positionH>
                <wp:positionV relativeFrom="paragraph">
                  <wp:posOffset>2506345</wp:posOffset>
                </wp:positionV>
                <wp:extent cx="3483610" cy="2206625"/>
                <wp:effectExtent l="38100" t="38100" r="40640" b="41275"/>
                <wp:wrapTight wrapText="bothSides">
                  <wp:wrapPolygon edited="0">
                    <wp:start x="-236" y="-373"/>
                    <wp:lineTo x="-236" y="21818"/>
                    <wp:lineTo x="21734" y="21818"/>
                    <wp:lineTo x="21734" y="-373"/>
                    <wp:lineTo x="-236" y="-373"/>
                  </wp:wrapPolygon>
                </wp:wrapTight>
                <wp:docPr id="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610" cy="2206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098B" w:rsidRPr="00FA1FC7" w:rsidRDefault="00885512" w:rsidP="00DB0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  <w:t>LITERACY</w:t>
                            </w:r>
                          </w:p>
                          <w:p w:rsidR="003A1E1C" w:rsidRDefault="00952C65" w:rsidP="003A1E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Supertato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Oliver’s vegetables</w:t>
                            </w:r>
                            <w:r w:rsidR="00026CB8" w:rsidRPr="00676048">
                              <w:rPr>
                                <w:rFonts w:ascii="Comic Sans MS" w:hAnsi="Comic Sans MS"/>
                                <w:color w:val="00B050"/>
                              </w:rPr>
                              <w:t>, Jack and the Beanstalk, Titch</w:t>
                            </w:r>
                          </w:p>
                          <w:p w:rsidR="00676048" w:rsidRDefault="003A1E1C" w:rsidP="003A1E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Based on these stories the children will be using their phonic knowledge to </w:t>
                            </w:r>
                            <w:r w:rsidRPr="003A1E1C">
                              <w:rPr>
                                <w:rFonts w:ascii="Comic Sans MS" w:hAnsi="Comic Sans MS"/>
                              </w:rPr>
                              <w:t>spell some words correctly and others that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A1E1C">
                              <w:rPr>
                                <w:rFonts w:ascii="Comic Sans MS" w:hAnsi="Comic Sans MS"/>
                              </w:rPr>
                              <w:t>are phonetically plausible.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In reading, they will </w:t>
                            </w:r>
                            <w:r w:rsidRPr="003A1E1C">
                              <w:rPr>
                                <w:rFonts w:ascii="Comic Sans MS" w:hAnsi="Comic Sans MS"/>
                              </w:rPr>
                              <w:t>use their phonic knowledge to decode regular words and read them aloud accurately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3A1E1C" w:rsidRPr="003A1E1C" w:rsidRDefault="003A1E1C" w:rsidP="003A1E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5610" id="TextBox 6" o:spid="_x0000_s1027" type="#_x0000_t202" style="position:absolute;margin-left:11.15pt;margin-top:197.35pt;width:274.3pt;height:173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" fillcolor="window" strokecolor="#00b050" strokeweight="6pt">
                <v:textbox>
                  <w:txbxContent>
                    <w:p w:rsidR="00DB098B" w:rsidRPr="00FA1FC7" w:rsidRDefault="00885512" w:rsidP="00DB098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</w:pP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  <w:t>LITERACY</w:t>
                      </w:r>
                    </w:p>
                    <w:p w:rsidR="003A1E1C" w:rsidRDefault="00952C65" w:rsidP="003A1E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B05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</w:rPr>
                        <w:t>Supertato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,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color w:val="00B050"/>
                        </w:rPr>
                        <w:t>Oliver’s vegetables</w:t>
                      </w:r>
                      <w:r w:rsidR="00026CB8" w:rsidRPr="00676048">
                        <w:rPr>
                          <w:rFonts w:ascii="Comic Sans MS" w:hAnsi="Comic Sans MS"/>
                          <w:color w:val="00B050"/>
                        </w:rPr>
                        <w:t>, Jack and the Beanstalk, Titch</w:t>
                      </w:r>
                    </w:p>
                    <w:p w:rsidR="00676048" w:rsidRDefault="003A1E1C" w:rsidP="003A1E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Based on these stories the children will be using their phonic knowledge to </w:t>
                      </w:r>
                      <w:r w:rsidRPr="003A1E1C">
                        <w:rPr>
                          <w:rFonts w:ascii="Comic Sans MS" w:hAnsi="Comic Sans MS"/>
                        </w:rPr>
                        <w:t>spell some words correctly and others that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A1E1C">
                        <w:rPr>
                          <w:rFonts w:ascii="Comic Sans MS" w:hAnsi="Comic Sans MS"/>
                        </w:rPr>
                        <w:t>are phonetically plausible.</w:t>
                      </w:r>
                      <w:r>
                        <w:rPr>
                          <w:rFonts w:ascii="Comic Sans MS" w:hAnsi="Comic Sans MS"/>
                        </w:rPr>
                        <w:t xml:space="preserve"> In reading, they will </w:t>
                      </w:r>
                      <w:r w:rsidRPr="003A1E1C">
                        <w:rPr>
                          <w:rFonts w:ascii="Comic Sans MS" w:hAnsi="Comic Sans MS"/>
                        </w:rPr>
                        <w:t>use their phonic knowledge to decode regular words and read them aloud accurately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3A1E1C" w:rsidRPr="003A1E1C" w:rsidRDefault="003A1E1C" w:rsidP="003A1E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A1E1C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68A60538" wp14:editId="44231746">
            <wp:simplePos x="0" y="0"/>
            <wp:positionH relativeFrom="margin">
              <wp:posOffset>2600960</wp:posOffset>
            </wp:positionH>
            <wp:positionV relativeFrom="paragraph">
              <wp:posOffset>1418590</wp:posOffset>
            </wp:positionV>
            <wp:extent cx="4555490" cy="3794125"/>
            <wp:effectExtent l="0" t="0" r="0" b="0"/>
            <wp:wrapTight wrapText="bothSides">
              <wp:wrapPolygon edited="0">
                <wp:start x="0" y="0"/>
                <wp:lineTo x="0" y="21473"/>
                <wp:lineTo x="21498" y="21473"/>
                <wp:lineTo x="2149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te For Your Favourite Comic Heroes &amp;amp; Villains | GamesRadar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90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0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0C1C8" wp14:editId="7C56D7F7">
                <wp:simplePos x="0" y="0"/>
                <wp:positionH relativeFrom="margin">
                  <wp:posOffset>7409793</wp:posOffset>
                </wp:positionH>
                <wp:positionV relativeFrom="paragraph">
                  <wp:posOffset>31530</wp:posOffset>
                </wp:positionV>
                <wp:extent cx="2705100" cy="2695903"/>
                <wp:effectExtent l="38100" t="38100" r="38100" b="47625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695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048" w:rsidRDefault="00885512" w:rsidP="006760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  <w:t>PHYSICAL DEVELOPMENT</w:t>
                            </w:r>
                          </w:p>
                          <w:p w:rsidR="001A5D40" w:rsidRDefault="00676048" w:rsidP="006760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  <w:r w:rsidRPr="0067604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Children will take part in PE lessons and explore what happens to their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 xml:space="preserve"> </w:t>
                            </w:r>
                            <w:r w:rsidRPr="0067604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bodies when they are active and show understanding of the need for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 xml:space="preserve"> </w:t>
                            </w:r>
                            <w:r w:rsidRPr="0067604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safety when tackling new challenges and consider and manage some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 xml:space="preserve"> </w:t>
                            </w:r>
                            <w:r w:rsidRPr="0067604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risks.</w:t>
                            </w:r>
                          </w:p>
                          <w:p w:rsidR="00676048" w:rsidRPr="00676048" w:rsidRDefault="00676048" w:rsidP="006760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 xml:space="preserve">We will develop our fine motor skills by exploring seeds and beans and using </w:t>
                            </w:r>
                            <w:r w:rsidR="00AB2A4D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 xml:space="preserve">simple 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tools to pick them up.</w:t>
                            </w:r>
                          </w:p>
                          <w:p w:rsidR="005F0B74" w:rsidRPr="00026CB8" w:rsidRDefault="005F0B74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1752" id="TextBox 9" o:spid="_x0000_s1027" type="#_x0000_t202" style="position:absolute;margin-left:583.45pt;margin-top:2.5pt;width:213pt;height:212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" fillcolor="white [3212]" strokecolor="#00b050" strokeweight="6pt">
                <v:textbox>
                  <w:txbxContent>
                    <w:p w:rsidR="00676048" w:rsidRDefault="00885512" w:rsidP="00676048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</w:pP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  <w:t>PHYSICAL DEVELOPMENT</w:t>
                      </w:r>
                    </w:p>
                    <w:p w:rsidR="001A5D40" w:rsidRDefault="00676048" w:rsidP="00676048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  <w:r w:rsidRPr="0067604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Children will take part in PE lessons and explore what happens to their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 xml:space="preserve"> </w:t>
                      </w:r>
                      <w:r w:rsidRPr="0067604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bodies when they are active and show understanding of the need for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 xml:space="preserve"> </w:t>
                      </w:r>
                      <w:r w:rsidRPr="0067604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safety when tackling new challenges and consider and manage some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 xml:space="preserve"> </w:t>
                      </w:r>
                      <w:r w:rsidRPr="0067604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risks.</w:t>
                      </w:r>
                      <w:bookmarkStart w:id="1" w:name="_GoBack"/>
                      <w:bookmarkEnd w:id="1"/>
                    </w:p>
                    <w:p w:rsidR="00676048" w:rsidRPr="00676048" w:rsidRDefault="00676048" w:rsidP="00676048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 xml:space="preserve">We will develop our fine motor skills by exploring seeds and beans and using </w:t>
                      </w:r>
                      <w:r w:rsidR="00AB2A4D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 xml:space="preserve">simple 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tools to pick them up.</w:t>
                      </w:r>
                    </w:p>
                    <w:p w:rsidR="005F0B74" w:rsidRPr="00026CB8" w:rsidRDefault="005F0B74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0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A8156B" wp14:editId="0D4A78ED">
                <wp:simplePos x="0" y="0"/>
                <wp:positionH relativeFrom="column">
                  <wp:posOffset>-315310</wp:posOffset>
                </wp:positionH>
                <wp:positionV relativeFrom="paragraph">
                  <wp:posOffset>38516</wp:posOffset>
                </wp:positionV>
                <wp:extent cx="2564765" cy="2333297"/>
                <wp:effectExtent l="38100" t="38100" r="45085" b="29210"/>
                <wp:wrapTight wrapText="bothSides">
                  <wp:wrapPolygon edited="0">
                    <wp:start x="-321" y="-353"/>
                    <wp:lineTo x="-321" y="21694"/>
                    <wp:lineTo x="21819" y="21694"/>
                    <wp:lineTo x="21819" y="-353"/>
                    <wp:lineTo x="-321" y="-353"/>
                  </wp:wrapPolygon>
                </wp:wrapTight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23332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Default="00885512" w:rsidP="001A5D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  <w:u w:val="single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  <w:u w:val="single"/>
                              </w:rPr>
                              <w:t>COMMUNICATION AND LANGAUGE</w:t>
                            </w:r>
                          </w:p>
                          <w:p w:rsidR="00026CB8" w:rsidRPr="00026CB8" w:rsidRDefault="00026CB8" w:rsidP="00026C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</w:rPr>
                              <w:t>We will be</w:t>
                            </w:r>
                            <w:r w:rsidR="003A1E1C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exploring plants and animals. The c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</w:rPr>
                              <w:t>hildren will</w:t>
                            </w:r>
                            <w:r w:rsidRPr="00026CB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develop their own narratives and explanations by connecting ideas or events.</w:t>
                            </w:r>
                            <w:r w:rsidR="0067604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They will answer ‘how’ and ‘why’ questions about experiences and in response to stories.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35DFB" id="TextBox 3" o:spid="_x0000_s1028" type="#_x0000_t202" style="position:absolute;margin-left:-24.85pt;margin-top:3.05pt;width:201.95pt;height:18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" fillcolor="white [3212]" strokecolor="#00b050" strokeweight="6pt">
                <v:textbox>
                  <w:txbxContent>
                    <w:p w:rsidR="00CF4456" w:rsidRDefault="00885512" w:rsidP="001A5D4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  <w:u w:val="single"/>
                        </w:rPr>
                      </w:pP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  <w:u w:val="single"/>
                        </w:rPr>
                        <w:t>COMMUNICATION AND LANGAUGE</w:t>
                      </w:r>
                    </w:p>
                    <w:p w:rsidR="00026CB8" w:rsidRPr="00026CB8" w:rsidRDefault="00026CB8" w:rsidP="00026CB8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</w:rPr>
                        <w:t>We will be</w:t>
                      </w:r>
                      <w:r w:rsidR="003A1E1C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</w:rPr>
                        <w:t xml:space="preserve"> exploring plants and animals. The c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</w:rPr>
                        <w:t>hildren will</w:t>
                      </w:r>
                      <w:r w:rsidRPr="00026CB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</w:rPr>
                        <w:t xml:space="preserve"> develop their own narratives and explanations by connecting ideas or events.</w:t>
                      </w:r>
                      <w:r w:rsidR="0067604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</w:rPr>
                        <w:t xml:space="preserve"> They will answer ‘how’ and ‘why’ questions about experiences and in response to stories.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760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0DC169" wp14:editId="13C1C485">
                <wp:simplePos x="0" y="0"/>
                <wp:positionH relativeFrom="margin">
                  <wp:posOffset>-195054</wp:posOffset>
                </wp:positionH>
                <wp:positionV relativeFrom="paragraph">
                  <wp:posOffset>4909229</wp:posOffset>
                </wp:positionV>
                <wp:extent cx="2444115" cy="1688465"/>
                <wp:effectExtent l="38100" t="38100" r="32385" b="45085"/>
                <wp:wrapTight wrapText="bothSides">
                  <wp:wrapPolygon edited="0">
                    <wp:start x="-337" y="-487"/>
                    <wp:lineTo x="-337" y="21933"/>
                    <wp:lineTo x="21718" y="21933"/>
                    <wp:lineTo x="21718" y="-487"/>
                    <wp:lineTo x="-337" y="-487"/>
                  </wp:wrapPolygon>
                </wp:wrapTight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1688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048" w:rsidRDefault="0067604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UNDERSTANDING THE WORLD</w:t>
                            </w:r>
                          </w:p>
                          <w:p w:rsidR="00FA1FC7" w:rsidRDefault="0067604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Making observations of plants and animals</w:t>
                            </w:r>
                          </w:p>
                          <w:p w:rsidR="00676048" w:rsidRDefault="0067604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Explaining why some things occur.</w:t>
                            </w:r>
                          </w:p>
                          <w:p w:rsidR="00676048" w:rsidRPr="00676048" w:rsidRDefault="0067604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Talk about changes observed.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63A0" id="_x0000_s1029" type="#_x0000_t202" style="position:absolute;margin-left:-15.35pt;margin-top:386.55pt;width:192.45pt;height:132.9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" fillcolor="white [3212]" strokecolor="#00b050" strokeweight="6pt">
                <v:textbox>
                  <w:txbxContent>
                    <w:p w:rsidR="00676048" w:rsidRDefault="0067604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UNDERSTANDING THE WORLD</w:t>
                      </w:r>
                    </w:p>
                    <w:p w:rsidR="00FA1FC7" w:rsidRDefault="0067604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Making observations of plants and animals</w:t>
                      </w:r>
                    </w:p>
                    <w:p w:rsidR="00676048" w:rsidRDefault="0067604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Explaining why some things occur.</w:t>
                      </w:r>
                    </w:p>
                    <w:p w:rsidR="00676048" w:rsidRPr="00676048" w:rsidRDefault="0067604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Talk about changes observed.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760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9CE109" wp14:editId="1C71CB06">
                <wp:simplePos x="0" y="0"/>
                <wp:positionH relativeFrom="margin">
                  <wp:posOffset>7457090</wp:posOffset>
                </wp:positionH>
                <wp:positionV relativeFrom="paragraph">
                  <wp:posOffset>5171090</wp:posOffset>
                </wp:positionV>
                <wp:extent cx="2554605" cy="1686341"/>
                <wp:effectExtent l="38100" t="38100" r="36195" b="47625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605" cy="16863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FA1FC7" w:rsidRDefault="00885512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  <w:t>EXPRESSIVE ART AND DESIGN</w:t>
                            </w:r>
                          </w:p>
                          <w:p w:rsidR="00FA1FC7" w:rsidRDefault="0067604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 xml:space="preserve">We will be using different media forms to make observational drawings and  </w:t>
                            </w:r>
                          </w:p>
                          <w:p w:rsidR="00676048" w:rsidRPr="00FA1FC7" w:rsidRDefault="0067604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exploring famous art work of plants and flowers.</w:t>
                            </w:r>
                          </w:p>
                          <w:p w:rsidR="008213E4" w:rsidRPr="008213E4" w:rsidRDefault="008213E4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1A944" id="TextBox 10" o:spid="_x0000_s1030" type="#_x0000_t202" style="position:absolute;margin-left:587.15pt;margin-top:407.15pt;width:201.15pt;height:13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" fillcolor="white [3212]" strokecolor="#00b050" strokeweight="6pt">
                <v:textbox>
                  <w:txbxContent>
                    <w:p w:rsidR="00CF4456" w:rsidRPr="00FA1FC7" w:rsidRDefault="00885512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</w:pP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  <w:t>EXPRESSIVE ART AND DESIGN</w:t>
                      </w:r>
                    </w:p>
                    <w:p w:rsidR="00FA1FC7" w:rsidRDefault="0067604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 xml:space="preserve">We will be using different media forms to make observational drawings and  </w:t>
                      </w:r>
                    </w:p>
                    <w:p w:rsidR="00676048" w:rsidRPr="00FA1FC7" w:rsidRDefault="0067604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exploring famous art work of plants and flowers.</w:t>
                      </w:r>
                    </w:p>
                    <w:p w:rsidR="008213E4" w:rsidRPr="008213E4" w:rsidRDefault="008213E4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0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8653DC" wp14:editId="404BFEFB">
                <wp:simplePos x="0" y="0"/>
                <wp:positionH relativeFrom="page">
                  <wp:posOffset>7803515</wp:posOffset>
                </wp:positionH>
                <wp:positionV relativeFrom="paragraph">
                  <wp:posOffset>2884805</wp:posOffset>
                </wp:positionV>
                <wp:extent cx="2733675" cy="2080895"/>
                <wp:effectExtent l="38100" t="38100" r="47625" b="33655"/>
                <wp:wrapTight wrapText="bothSides">
                  <wp:wrapPolygon edited="0">
                    <wp:start x="-301" y="-395"/>
                    <wp:lineTo x="-301" y="21752"/>
                    <wp:lineTo x="21826" y="21752"/>
                    <wp:lineTo x="21826" y="-395"/>
                    <wp:lineTo x="-301" y="-395"/>
                  </wp:wrapPolygon>
                </wp:wrapTight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080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FC7" w:rsidRPr="00FA1FC7" w:rsidRDefault="00885512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  <w:t>MATHS</w:t>
                            </w:r>
                          </w:p>
                          <w:p w:rsidR="00885512" w:rsidRPr="00FA1FC7" w:rsidRDefault="00FA1FC7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Our focus will be on c</w:t>
                            </w:r>
                            <w:r w:rsidR="00885512"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 xml:space="preserve">ounting to 9 and 10 </w:t>
                            </w: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(</w:t>
                            </w:r>
                            <w:r w:rsidR="00885512"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forward and backward)</w:t>
                            </w: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 xml:space="preserve"> and r</w:t>
                            </w:r>
                            <w:r w:rsidR="00885512"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epresenting 9 and 10 in different ways</w:t>
                            </w: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, beginning to see smaller numbers within larger numbers.</w:t>
                            </w:r>
                          </w:p>
                          <w:p w:rsidR="00FA1FC7" w:rsidRPr="00FA1FC7" w:rsidRDefault="00FA1FC7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Naming some 3d shapes.</w:t>
                            </w:r>
                          </w:p>
                          <w:p w:rsidR="00FA1FC7" w:rsidRPr="00885512" w:rsidRDefault="00FA1FC7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Creating and designing patterns.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DA12" id="TextBox 5" o:spid="_x0000_s1031" type="#_x0000_t202" style="position:absolute;margin-left:614.45pt;margin-top:227.15pt;width:215.25pt;height:16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" fillcolor="white [3212]" strokecolor="#00b050" strokeweight="6pt">
                <v:textbox>
                  <w:txbxContent>
                    <w:p w:rsidR="00FA1FC7" w:rsidRPr="00FA1FC7" w:rsidRDefault="00885512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</w:pP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  <w:t>MATHS</w:t>
                      </w:r>
                    </w:p>
                    <w:p w:rsidR="00885512" w:rsidRPr="00FA1FC7" w:rsidRDefault="00FA1FC7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Our focus will be on c</w:t>
                      </w:r>
                      <w:r w:rsidR="00885512"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 xml:space="preserve">ounting to 9 and 10 </w:t>
                      </w: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(</w:t>
                      </w:r>
                      <w:r w:rsidR="00885512"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forward and backward)</w:t>
                      </w: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 xml:space="preserve"> and r</w:t>
                      </w:r>
                      <w:r w:rsidR="00885512"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epresenting 9 and 10 in different ways</w:t>
                      </w: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, beginning to see smaller numbers within larger numbers.</w:t>
                      </w:r>
                    </w:p>
                    <w:p w:rsidR="00FA1FC7" w:rsidRPr="00FA1FC7" w:rsidRDefault="00FA1FC7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Naming some 3d shapes.</w:t>
                      </w:r>
                    </w:p>
                    <w:p w:rsidR="00FA1FC7" w:rsidRPr="00885512" w:rsidRDefault="00FA1FC7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Creating and designing patterns.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760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81B7C7" wp14:editId="117429E8">
                <wp:simplePos x="0" y="0"/>
                <wp:positionH relativeFrom="margin">
                  <wp:posOffset>2396359</wp:posOffset>
                </wp:positionH>
                <wp:positionV relativeFrom="paragraph">
                  <wp:posOffset>38516</wp:posOffset>
                </wp:positionV>
                <wp:extent cx="4867275" cy="1324303"/>
                <wp:effectExtent l="38100" t="38100" r="47625" b="47625"/>
                <wp:wrapTight wrapText="bothSides">
                  <wp:wrapPolygon edited="0">
                    <wp:start x="-169" y="-622"/>
                    <wp:lineTo x="-169" y="22066"/>
                    <wp:lineTo x="21727" y="22066"/>
                    <wp:lineTo x="21727" y="-622"/>
                    <wp:lineTo x="-169" y="-622"/>
                  </wp:wrapPolygon>
                </wp:wrapTight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3243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E1C" w:rsidRDefault="00885512" w:rsidP="003A1E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:rsidR="003A1E1C" w:rsidRDefault="003A1E1C" w:rsidP="003A1E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  <w:r w:rsidRPr="003A1E1C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Children will develop their confidence to speak in a familiar</w:t>
                            </w:r>
                          </w:p>
                          <w:p w:rsidR="003A1E1C" w:rsidRPr="003A1E1C" w:rsidRDefault="003A1E1C" w:rsidP="003A1E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  <w:r w:rsidRPr="003A1E1C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group and say why they like some activities more than</w:t>
                            </w:r>
                          </w:p>
                          <w:p w:rsidR="00676048" w:rsidRPr="00026CB8" w:rsidRDefault="003A1E1C" w:rsidP="003A1E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others. They will be learning to take turns and decide</w:t>
                            </w:r>
                            <w:r w:rsidR="0067604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 xml:space="preserve"> how to organise activities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1D00C" id="TextBox 8" o:spid="_x0000_s1032" type="#_x0000_t202" style="position:absolute;margin-left:188.7pt;margin-top:3.05pt;width:383.25pt;height:104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" fillcolor="white [3212]" strokecolor="#00b050" strokeweight="6pt">
                <v:textbox>
                  <w:txbxContent>
                    <w:p w:rsidR="003A1E1C" w:rsidRDefault="00885512" w:rsidP="003A1E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</w:pP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  <w:t>PERSONAL, SOCIAL AND EMOTIONAL DEVELOPMENT</w:t>
                      </w:r>
                    </w:p>
                    <w:p w:rsidR="003A1E1C" w:rsidRDefault="003A1E1C" w:rsidP="003A1E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  <w:r w:rsidRPr="003A1E1C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Children will develop their confidence to speak in a familiar</w:t>
                      </w:r>
                    </w:p>
                    <w:p w:rsidR="003A1E1C" w:rsidRPr="003A1E1C" w:rsidRDefault="003A1E1C" w:rsidP="003A1E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  <w:r w:rsidRPr="003A1E1C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group and say why they like some activities more than</w:t>
                      </w:r>
                    </w:p>
                    <w:p w:rsidR="00676048" w:rsidRPr="00026CB8" w:rsidRDefault="003A1E1C" w:rsidP="003A1E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others. They will be learning to take turns and decide</w:t>
                      </w:r>
                      <w:r w:rsidR="0067604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 xml:space="preserve"> how to organise activities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26C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078703D" wp14:editId="1776AE87">
                <wp:simplePos x="0" y="0"/>
                <wp:positionH relativeFrom="margin">
                  <wp:posOffset>2474595</wp:posOffset>
                </wp:positionH>
                <wp:positionV relativeFrom="paragraph">
                  <wp:posOffset>5391785</wp:posOffset>
                </wp:positionV>
                <wp:extent cx="4713605" cy="1196975"/>
                <wp:effectExtent l="38100" t="38100" r="29845" b="41275"/>
                <wp:wrapTight wrapText="bothSides">
                  <wp:wrapPolygon edited="0">
                    <wp:start x="-175" y="-688"/>
                    <wp:lineTo x="-175" y="22001"/>
                    <wp:lineTo x="21649" y="22001"/>
                    <wp:lineTo x="21649" y="-688"/>
                    <wp:lineTo x="-175" y="-688"/>
                  </wp:wrapPolygon>
                </wp:wrapTight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3605" cy="1196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FA1FC7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RE</w:t>
                            </w:r>
                          </w:p>
                          <w:p w:rsidR="00D664B8" w:rsidRPr="00FA1FC7" w:rsidRDefault="00FA1FC7" w:rsidP="00FA1F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/>
                              <w:ind w:left="60" w:right="-20"/>
                              <w:rPr>
                                <w:rFonts w:ascii="Comic Sans MS" w:hAnsi="Comic Sans MS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1FC7">
                              <w:rPr>
                                <w:rFonts w:ascii="Comic Sans MS" w:hAnsi="Comic Sans MS" w:cs="Calibri"/>
                                <w:bCs/>
                                <w:sz w:val="24"/>
                                <w:szCs w:val="24"/>
                              </w:rPr>
                              <w:t>We will be looking for signs of Spring and new life. We will learn that Lent is a time to grow in love to be more like Jesus and to look forward to Easter.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703D" id="TextBox 7" o:spid="_x0000_s1034" type="#_x0000_t202" style="position:absolute;margin-left:194.85pt;margin-top:424.55pt;width:371.15pt;height:9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" fillcolor="white [3212]" strokecolor="#00b050" strokeweight="6pt">
                <v:textbox>
                  <w:txbxContent>
                    <w:p w:rsidR="00CF4456" w:rsidRPr="00FA1FC7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</w:pP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  <w:t>RE</w:t>
                      </w:r>
                    </w:p>
                    <w:p w:rsidR="00D664B8" w:rsidRPr="00FA1FC7" w:rsidRDefault="00FA1FC7" w:rsidP="00FA1F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5"/>
                        <w:ind w:left="60" w:right="-20"/>
                        <w:rPr>
                          <w:rFonts w:ascii="Comic Sans MS" w:hAnsi="Comic Sans MS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FA1FC7">
                        <w:rPr>
                          <w:rFonts w:ascii="Comic Sans MS" w:hAnsi="Comic Sans MS" w:cs="Calibri"/>
                          <w:bCs/>
                          <w:sz w:val="24"/>
                          <w:szCs w:val="24"/>
                        </w:rPr>
                        <w:t>We will be looking for signs of Spring and new life. We will learn that Lent is a time to grow in love to be more like Jesus and to look forward to Easter.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674F38" w:rsidSect="00CF4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56"/>
    <w:rsid w:val="00026CB8"/>
    <w:rsid w:val="00155679"/>
    <w:rsid w:val="00170B2C"/>
    <w:rsid w:val="001A5D40"/>
    <w:rsid w:val="002309AD"/>
    <w:rsid w:val="002E6D06"/>
    <w:rsid w:val="00374ACE"/>
    <w:rsid w:val="003A1E1C"/>
    <w:rsid w:val="005F0B74"/>
    <w:rsid w:val="00676048"/>
    <w:rsid w:val="006D4F87"/>
    <w:rsid w:val="006E77A3"/>
    <w:rsid w:val="008213E4"/>
    <w:rsid w:val="00885512"/>
    <w:rsid w:val="009369D1"/>
    <w:rsid w:val="00952C65"/>
    <w:rsid w:val="00AB1C83"/>
    <w:rsid w:val="00AB2A4D"/>
    <w:rsid w:val="00B635E4"/>
    <w:rsid w:val="00B93995"/>
    <w:rsid w:val="00BF40FD"/>
    <w:rsid w:val="00C82096"/>
    <w:rsid w:val="00CC143A"/>
    <w:rsid w:val="00CD174B"/>
    <w:rsid w:val="00CD2611"/>
    <w:rsid w:val="00CF4456"/>
    <w:rsid w:val="00D034D1"/>
    <w:rsid w:val="00D05DA3"/>
    <w:rsid w:val="00D664B8"/>
    <w:rsid w:val="00DB098B"/>
    <w:rsid w:val="00FA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3E8C"/>
  <w15:chartTrackingRefBased/>
  <w15:docId w15:val="{DE4BAF4D-12A6-4A65-8150-CEBBB8F2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13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FC7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cp:keywords/>
  <dc:description/>
  <cp:lastModifiedBy>N Bailey</cp:lastModifiedBy>
  <cp:revision>4</cp:revision>
  <dcterms:created xsi:type="dcterms:W3CDTF">2021-02-27T15:05:00Z</dcterms:created>
  <dcterms:modified xsi:type="dcterms:W3CDTF">2022-02-28T19:11:00Z</dcterms:modified>
</cp:coreProperties>
</file>