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38" w:rsidRDefault="007425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55F38D" wp14:editId="7B6D139A">
                <wp:simplePos x="0" y="0"/>
                <wp:positionH relativeFrom="margin">
                  <wp:posOffset>3665867</wp:posOffset>
                </wp:positionH>
                <wp:positionV relativeFrom="paragraph">
                  <wp:posOffset>2673745</wp:posOffset>
                </wp:positionV>
                <wp:extent cx="2829465" cy="127671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465" cy="127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885512" w:rsidRPr="00885512" w:rsidRDefault="00742528" w:rsidP="00885512">
                            <w:pPr>
                              <w:jc w:val="center"/>
                              <w:rPr>
                                <w:b/>
                                <w:noProof/>
                                <w:color w:val="E2EFD9" w:themeColor="accent6" w:themeTint="33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noProof/>
                                <w:color w:val="E2EFD9" w:themeColor="accent6" w:themeTint="33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wonder how plants </w:t>
                            </w:r>
                            <w:r>
                              <w:rPr>
                                <w:b/>
                                <w:noProof/>
                                <w:color w:val="E2EFD9" w:themeColor="accent6" w:themeTint="33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grow?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5F3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8.65pt;margin-top:210.55pt;width:222.8pt;height:100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" fillcolor="white [3212]" strokecolor="#00b050">
                <v:textbox>
                  <w:txbxContent>
                    <w:p w:rsidR="00885512" w:rsidRPr="00885512" w:rsidRDefault="00742528" w:rsidP="00885512">
                      <w:pPr>
                        <w:jc w:val="center"/>
                        <w:rPr>
                          <w:b/>
                          <w:noProof/>
                          <w:color w:val="E2EFD9" w:themeColor="accent6" w:themeTint="33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b/>
                          <w:noProof/>
                          <w:color w:val="E2EFD9" w:themeColor="accent6" w:themeTint="33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 wonder how plants </w:t>
                      </w:r>
                      <w:r>
                        <w:rPr>
                          <w:b/>
                          <w:noProof/>
                          <w:color w:val="E2EFD9" w:themeColor="accent6" w:themeTint="33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grow?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C4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BE0C1D" wp14:editId="32E39199">
                <wp:simplePos x="0" y="0"/>
                <wp:positionH relativeFrom="page">
                  <wp:posOffset>142240</wp:posOffset>
                </wp:positionH>
                <wp:positionV relativeFrom="paragraph">
                  <wp:posOffset>2511425</wp:posOffset>
                </wp:positionV>
                <wp:extent cx="3483610" cy="2279650"/>
                <wp:effectExtent l="38100" t="38100" r="40640" b="44450"/>
                <wp:wrapTight wrapText="bothSides">
                  <wp:wrapPolygon edited="0">
                    <wp:start x="-236" y="-361"/>
                    <wp:lineTo x="-236" y="21841"/>
                    <wp:lineTo x="21734" y="21841"/>
                    <wp:lineTo x="21734" y="-361"/>
                    <wp:lineTo x="-236" y="-361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610" cy="227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8B" w:rsidRPr="00FA1FC7" w:rsidRDefault="00885512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LITERACY</w:t>
                            </w:r>
                          </w:p>
                          <w:p w:rsidR="0019419E" w:rsidRPr="0019419E" w:rsidRDefault="0019419E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19419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Stories linked to plants and growing will help develop your child’s vocabulary.</w:t>
                            </w:r>
                          </w:p>
                          <w:p w:rsidR="0019419E" w:rsidRDefault="0019419E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Jack and the Beanstalk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There are lots of versions of Jack and the Beanstalk. Try reading other versions to compare.</w:t>
                            </w:r>
                          </w:p>
                          <w:p w:rsidR="0019419E" w:rsidRDefault="0019419E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Jim and the Beanstalk</w:t>
                            </w:r>
                          </w:p>
                          <w:p w:rsidR="0019419E" w:rsidRDefault="0019419E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Jasper’s Beanstalk</w:t>
                            </w:r>
                          </w:p>
                          <w:p w:rsidR="0019419E" w:rsidRDefault="0019419E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Jody’s Beans</w:t>
                            </w:r>
                          </w:p>
                          <w:p w:rsidR="0019419E" w:rsidRPr="0019419E" w:rsidRDefault="0019419E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The Tiny Seed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541C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1.2pt;margin-top:197.75pt;width:274.3pt;height:179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" fillcolor="window" strokecolor="#00b050" strokeweight="6pt">
                <v:textbox>
                  <w:txbxContent>
                    <w:p w:rsidR="00DB098B" w:rsidRPr="00FA1FC7" w:rsidRDefault="00885512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bookmarkStart w:id="1" w:name="_GoBack"/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LITERACY</w:t>
                      </w:r>
                    </w:p>
                    <w:p w:rsidR="0019419E" w:rsidRPr="0019419E" w:rsidRDefault="0019419E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19419E">
                        <w:rPr>
                          <w:rFonts w:ascii="Comic Sans MS" w:hAnsi="Comic Sans MS"/>
                          <w:color w:val="000000" w:themeColor="text1"/>
                        </w:rPr>
                        <w:t>Stories linked to plants and growing will help develop your child’s vocabulary.</w:t>
                      </w:r>
                    </w:p>
                    <w:p w:rsidR="0019419E" w:rsidRDefault="0019419E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Jack and the Beanstalk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There are lots of versions of Jack and the Beanstalk. Try reading other versions to compare.</w:t>
                      </w:r>
                    </w:p>
                    <w:p w:rsidR="0019419E" w:rsidRDefault="0019419E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Jim and the Beanstalk</w:t>
                      </w:r>
                    </w:p>
                    <w:p w:rsidR="0019419E" w:rsidRDefault="0019419E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Jasper’s Beanstalk</w:t>
                      </w:r>
                    </w:p>
                    <w:p w:rsidR="0019419E" w:rsidRDefault="0019419E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Jody’s Beans</w:t>
                      </w:r>
                    </w:p>
                    <w:p w:rsidR="0019419E" w:rsidRPr="0019419E" w:rsidRDefault="0019419E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The Tiny Seed</w:t>
                      </w:r>
                      <w:bookmarkEnd w:id="1"/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C41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564FC" wp14:editId="6A0FFF8C">
                <wp:simplePos x="0" y="0"/>
                <wp:positionH relativeFrom="margin">
                  <wp:posOffset>7458501</wp:posOffset>
                </wp:positionH>
                <wp:positionV relativeFrom="paragraph">
                  <wp:posOffset>5104263</wp:posOffset>
                </wp:positionV>
                <wp:extent cx="2554605" cy="1754163"/>
                <wp:effectExtent l="38100" t="38100" r="36195" b="3683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605" cy="17541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FA1FC7" w:rsidRDefault="00885512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EXPRESSIVE ART AND DESIGN</w:t>
                            </w:r>
                          </w:p>
                          <w:p w:rsidR="00DC4120" w:rsidRDefault="00DC4120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Colour names</w:t>
                            </w:r>
                          </w:p>
                          <w:p w:rsidR="00DC4120" w:rsidRDefault="00DC4120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Shapes; circle – square – rectangle - triangle</w:t>
                            </w:r>
                          </w:p>
                          <w:p w:rsidR="008213E4" w:rsidRPr="00DC4120" w:rsidRDefault="00DC4120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Textures; rough – smooth – hard – soft - shiny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9191" id="TextBox 10" o:spid="_x0000_s1027" type="#_x0000_t202" style="position:absolute;margin-left:587.3pt;margin-top:401.9pt;width:201.15pt;height:13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" fillcolor="white [3212]" strokecolor="#00b050" strokeweight="6pt">
                <v:textbox>
                  <w:txbxContent>
                    <w:p w:rsidR="00CF4456" w:rsidRPr="00FA1FC7" w:rsidRDefault="00885512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EXPRESSIVE ART AND DESIGN</w:t>
                      </w:r>
                    </w:p>
                    <w:p w:rsidR="00DC4120" w:rsidRDefault="00DC4120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Colour names</w:t>
                      </w:r>
                    </w:p>
                    <w:p w:rsidR="00DC4120" w:rsidRDefault="00DC4120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Shapes; circle – square – rectangle - triangle</w:t>
                      </w:r>
                    </w:p>
                    <w:p w:rsidR="008213E4" w:rsidRPr="00DC4120" w:rsidRDefault="00DC4120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Textures; rough – smooth – hard – soft - shiny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F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CB7C33" wp14:editId="536857F0">
                <wp:simplePos x="0" y="0"/>
                <wp:positionH relativeFrom="page">
                  <wp:posOffset>7806055</wp:posOffset>
                </wp:positionH>
                <wp:positionV relativeFrom="paragraph">
                  <wp:posOffset>2421890</wp:posOffset>
                </wp:positionV>
                <wp:extent cx="2733675" cy="2408555"/>
                <wp:effectExtent l="38100" t="38100" r="47625" b="29845"/>
                <wp:wrapTight wrapText="bothSides">
                  <wp:wrapPolygon edited="0">
                    <wp:start x="-301" y="-342"/>
                    <wp:lineTo x="-301" y="21697"/>
                    <wp:lineTo x="21826" y="21697"/>
                    <wp:lineTo x="21826" y="-342"/>
                    <wp:lineTo x="-301" y="-342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408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FC7" w:rsidRDefault="00885512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:rsidR="0019419E" w:rsidRDefault="00A37FE0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Maths stories to share</w:t>
                            </w:r>
                          </w:p>
                          <w:p w:rsidR="0019419E" w:rsidRDefault="0019419E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B050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B050"/>
                                <w:kern w:val="24"/>
                                <w:szCs w:val="26"/>
                              </w:rPr>
                              <w:t>How do Dinosaurs count? Nine Naught</w:t>
                            </w:r>
                            <w:r w:rsidR="00A37FE0">
                              <w:rPr>
                                <w:rFonts w:ascii="Comic Sans MS" w:hAnsi="Comic Sans MS" w:cstheme="minorBidi"/>
                                <w:color w:val="00B050"/>
                                <w:kern w:val="24"/>
                                <w:szCs w:val="26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 w:cstheme="minorBidi"/>
                                <w:color w:val="00B050"/>
                                <w:kern w:val="24"/>
                                <w:szCs w:val="26"/>
                              </w:rPr>
                              <w:t xml:space="preserve"> Kittens, Mr Magnolia, Ten black Dots, Pattern Bugs.</w:t>
                            </w:r>
                          </w:p>
                          <w:p w:rsidR="0019419E" w:rsidRDefault="0019419E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B050"/>
                                <w:kern w:val="24"/>
                                <w:szCs w:val="26"/>
                              </w:rPr>
                            </w:pPr>
                          </w:p>
                          <w:p w:rsidR="00A37FE0" w:rsidRDefault="00A37FE0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26"/>
                              </w:rPr>
                              <w:t>Sphere – cylinder – cube – cuboid – cone – pyramid</w:t>
                            </w:r>
                          </w:p>
                          <w:p w:rsidR="00A37FE0" w:rsidRPr="00A37FE0" w:rsidRDefault="00A37FE0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26"/>
                              </w:rPr>
                            </w:pPr>
                          </w:p>
                          <w:p w:rsidR="0019419E" w:rsidRPr="0019419E" w:rsidRDefault="007425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B050"/>
                                <w:kern w:val="24"/>
                                <w:szCs w:val="26"/>
                              </w:rPr>
                            </w:pPr>
                            <w:hyperlink r:id="rId4" w:history="1">
                              <w:r w:rsidR="0019419E" w:rsidRPr="0019419E">
                                <w:rPr>
                                  <w:rStyle w:val="Hyperlink"/>
                                  <w:rFonts w:ascii="Comic Sans MS" w:hAnsi="Comic Sans MS" w:cstheme="minorBidi"/>
                                  <w:kern w:val="24"/>
                                  <w:sz w:val="18"/>
                                  <w:szCs w:val="26"/>
                                </w:rPr>
                                <w:t>https://www.topmarks.co.uk/ordering-and-sequencing/shape-patterns</w:t>
                              </w:r>
                            </w:hyperlink>
                          </w:p>
                          <w:p w:rsidR="001C2101" w:rsidRPr="00885512" w:rsidRDefault="001C2101" w:rsidP="001C21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FA1FC7" w:rsidRPr="00885512" w:rsidRDefault="00FA1FC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C18C" id="TextBox 5" o:spid="_x0000_s1028" type="#_x0000_t202" style="position:absolute;margin-left:614.65pt;margin-top:190.7pt;width:215.25pt;height:18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" fillcolor="white [3212]" strokecolor="#00b050" strokeweight="6pt">
                <v:textbox>
                  <w:txbxContent>
                    <w:p w:rsidR="00FA1FC7" w:rsidRDefault="00885512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MATHS</w:t>
                      </w:r>
                    </w:p>
                    <w:p w:rsidR="0019419E" w:rsidRDefault="00A37FE0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Maths stories to share</w:t>
                      </w:r>
                    </w:p>
                    <w:p w:rsidR="0019419E" w:rsidRDefault="0019419E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B050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B050"/>
                          <w:kern w:val="24"/>
                          <w:szCs w:val="26"/>
                        </w:rPr>
                        <w:t>How do Dinosaurs count? Nine Naught</w:t>
                      </w:r>
                      <w:r w:rsidR="00A37FE0">
                        <w:rPr>
                          <w:rFonts w:ascii="Comic Sans MS" w:hAnsi="Comic Sans MS" w:cstheme="minorBidi"/>
                          <w:color w:val="00B050"/>
                          <w:kern w:val="24"/>
                          <w:szCs w:val="26"/>
                        </w:rPr>
                        <w:t>y</w:t>
                      </w:r>
                      <w:r>
                        <w:rPr>
                          <w:rFonts w:ascii="Comic Sans MS" w:hAnsi="Comic Sans MS" w:cstheme="minorBidi"/>
                          <w:color w:val="00B050"/>
                          <w:kern w:val="24"/>
                          <w:szCs w:val="26"/>
                        </w:rPr>
                        <w:t xml:space="preserve"> Kittens, Mr Magnolia, Ten black Dots, Pattern Bugs.</w:t>
                      </w:r>
                    </w:p>
                    <w:p w:rsidR="0019419E" w:rsidRDefault="0019419E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B050"/>
                          <w:kern w:val="24"/>
                          <w:szCs w:val="26"/>
                        </w:rPr>
                      </w:pPr>
                    </w:p>
                    <w:p w:rsidR="00A37FE0" w:rsidRDefault="00A37FE0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26"/>
                        </w:rPr>
                        <w:t>Sphere – cylinder – cube – cuboid – cone – pyramid</w:t>
                      </w:r>
                    </w:p>
                    <w:p w:rsidR="00A37FE0" w:rsidRPr="00A37FE0" w:rsidRDefault="00A37FE0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26"/>
                        </w:rPr>
                      </w:pPr>
                    </w:p>
                    <w:p w:rsidR="0019419E" w:rsidRPr="0019419E" w:rsidRDefault="0019419E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B050"/>
                          <w:kern w:val="24"/>
                          <w:szCs w:val="26"/>
                        </w:rPr>
                      </w:pPr>
                      <w:hyperlink r:id="rId5" w:history="1">
                        <w:r w:rsidRPr="0019419E">
                          <w:rPr>
                            <w:rStyle w:val="Hyperlink"/>
                            <w:rFonts w:ascii="Comic Sans MS" w:hAnsi="Comic Sans MS" w:cstheme="minorBidi"/>
                            <w:kern w:val="24"/>
                            <w:sz w:val="18"/>
                            <w:szCs w:val="26"/>
                          </w:rPr>
                          <w:t>https://www.topmarks.co.uk/ordering-and-sequencing/shape-patterns</w:t>
                        </w:r>
                      </w:hyperlink>
                    </w:p>
                    <w:p w:rsidR="001C2101" w:rsidRPr="00885512" w:rsidRDefault="001C2101" w:rsidP="001C2101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</w:p>
                    <w:p w:rsidR="00FA1FC7" w:rsidRPr="00885512" w:rsidRDefault="00FA1FC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37F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280DB" wp14:editId="2C164D44">
                <wp:simplePos x="0" y="0"/>
                <wp:positionH relativeFrom="margin">
                  <wp:posOffset>7410734</wp:posOffset>
                </wp:positionH>
                <wp:positionV relativeFrom="paragraph">
                  <wp:posOffset>34118</wp:posOffset>
                </wp:positionV>
                <wp:extent cx="2705100" cy="2122227"/>
                <wp:effectExtent l="38100" t="38100" r="38100" b="3048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122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120" w:rsidRDefault="00885512" w:rsidP="00DC41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PHYSICAL DEVELOPMENT</w:t>
                            </w:r>
                          </w:p>
                          <w:p w:rsidR="00DC4120" w:rsidRDefault="00A37FE0" w:rsidP="00DC41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6"/>
                              </w:rPr>
                              <w:t xml:space="preserve">Develop children’s independent dressing skills encouraging them to do more by themselves. </w:t>
                            </w:r>
                          </w:p>
                          <w:p w:rsidR="00A37FE0" w:rsidRPr="00026CB8" w:rsidRDefault="00A37FE0" w:rsidP="00DC41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6"/>
                              </w:rPr>
                              <w:t xml:space="preserve">Using playdough encourage children to use vocabulary to describe their movements such as </w:t>
                            </w:r>
                            <w:r w:rsidRPr="00A37FE0">
                              <w:rPr>
                                <w:rFonts w:ascii="Comic Sans MS" w:hAnsi="Comic Sans MS"/>
                                <w:szCs w:val="26"/>
                              </w:rPr>
                              <w:t>‘squeeze’ and</w:t>
                            </w:r>
                            <w:r>
                              <w:rPr>
                                <w:rFonts w:ascii="Comic Sans MS" w:hAnsi="Comic Sans MS"/>
                                <w:szCs w:val="26"/>
                              </w:rPr>
                              <w:t xml:space="preserve"> </w:t>
                            </w:r>
                            <w:r w:rsidRPr="00A37FE0">
                              <w:rPr>
                                <w:rFonts w:ascii="Comic Sans MS" w:hAnsi="Comic Sans MS"/>
                                <w:szCs w:val="26"/>
                              </w:rPr>
                              <w:t>‘prod.’</w:t>
                            </w:r>
                            <w:r w:rsidRPr="00A37FE0">
                              <w:rPr>
                                <w:rFonts w:ascii="Comic Sans MS" w:hAnsi="Comic Sans MS"/>
                                <w:szCs w:val="26"/>
                              </w:rPr>
                              <w:c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B43A" id="TextBox 9" o:spid="_x0000_s1029" type="#_x0000_t202" style="position:absolute;margin-left:583.5pt;margin-top:2.7pt;width:213pt;height:16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" fillcolor="white [3212]" strokecolor="#00b050" strokeweight="6pt">
                <v:textbox>
                  <w:txbxContent>
                    <w:p w:rsidR="00DC4120" w:rsidRDefault="00885512" w:rsidP="00DC412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PHYSICAL DEVELOPMENT</w:t>
                      </w:r>
                    </w:p>
                    <w:p w:rsidR="00DC4120" w:rsidRDefault="00A37FE0" w:rsidP="00DC412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Cs w:val="26"/>
                        </w:rPr>
                        <w:t xml:space="preserve">Develop children’s independent dressing skills encouraging them to do more by themselves. </w:t>
                      </w:r>
                    </w:p>
                    <w:p w:rsidR="00A37FE0" w:rsidRPr="00026CB8" w:rsidRDefault="00A37FE0" w:rsidP="00DC412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Cs w:val="26"/>
                        </w:rPr>
                        <w:t xml:space="preserve">Using playdough encourage children to use vocabulary to describe their movements such as </w:t>
                      </w:r>
                      <w:r w:rsidRPr="00A37FE0">
                        <w:rPr>
                          <w:rFonts w:ascii="Comic Sans MS" w:hAnsi="Comic Sans MS"/>
                          <w:szCs w:val="26"/>
                        </w:rPr>
                        <w:t>‘squeeze’ and</w:t>
                      </w:r>
                      <w:r>
                        <w:rPr>
                          <w:rFonts w:ascii="Comic Sans MS" w:hAnsi="Comic Sans MS"/>
                          <w:szCs w:val="26"/>
                        </w:rPr>
                        <w:t xml:space="preserve"> </w:t>
                      </w:r>
                      <w:r w:rsidRPr="00A37FE0">
                        <w:rPr>
                          <w:rFonts w:ascii="Comic Sans MS" w:hAnsi="Comic Sans MS"/>
                          <w:szCs w:val="26"/>
                        </w:rPr>
                        <w:t>‘prod.’</w:t>
                      </w:r>
                      <w:r w:rsidRPr="00A37FE0">
                        <w:rPr>
                          <w:rFonts w:ascii="Comic Sans MS" w:hAnsi="Comic Sans MS"/>
                          <w:szCs w:val="26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F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9EFF45" wp14:editId="64B3E48A">
                <wp:simplePos x="0" y="0"/>
                <wp:positionH relativeFrom="margin">
                  <wp:posOffset>2401570</wp:posOffset>
                </wp:positionH>
                <wp:positionV relativeFrom="paragraph">
                  <wp:posOffset>40640</wp:posOffset>
                </wp:positionV>
                <wp:extent cx="4867275" cy="1412240"/>
                <wp:effectExtent l="38100" t="38100" r="47625" b="35560"/>
                <wp:wrapTight wrapText="bothSides">
                  <wp:wrapPolygon edited="0">
                    <wp:start x="-169" y="-583"/>
                    <wp:lineTo x="-169" y="21853"/>
                    <wp:lineTo x="21727" y="21853"/>
                    <wp:lineTo x="21727" y="-583"/>
                    <wp:lineTo x="-169" y="-583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41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FE0" w:rsidRDefault="00885512" w:rsidP="00A37F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:rsidR="00A37FE0" w:rsidRDefault="00A37FE0" w:rsidP="00A37F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 w:rsidRPr="00A37FE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Encourage children to explore and talk about what they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 xml:space="preserve"> are learning, valuing their ideas and way of doing things. </w:t>
                            </w:r>
                          </w:p>
                          <w:p w:rsidR="00676048" w:rsidRDefault="0019419E" w:rsidP="00A37F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Play board games that involve turn taking to demonstrate the need to let everyone take part.</w:t>
                            </w:r>
                          </w:p>
                          <w:p w:rsidR="0019419E" w:rsidRPr="00026CB8" w:rsidRDefault="0019419E" w:rsidP="003A1E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25F6" id="TextBox 8" o:spid="_x0000_s1030" type="#_x0000_t202" style="position:absolute;margin-left:189.1pt;margin-top:3.2pt;width:383.25pt;height:111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" fillcolor="white [3212]" strokecolor="#00b050" strokeweight="6pt">
                <v:textbox>
                  <w:txbxContent>
                    <w:p w:rsidR="00A37FE0" w:rsidRDefault="00885512" w:rsidP="00A37FE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  <w:u w:val="single"/>
                        </w:rPr>
                        <w:t>PERSONAL, SOCIAL AND EMOTIONAL DEVELOPMENT</w:t>
                      </w:r>
                    </w:p>
                    <w:p w:rsidR="00A37FE0" w:rsidRDefault="00A37FE0" w:rsidP="00A37FE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 w:rsidRPr="00A37FE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Encourage children to explore and talk about what they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 xml:space="preserve"> are learning, valuing their ideas and way of doing things. </w:t>
                      </w:r>
                    </w:p>
                    <w:p w:rsidR="00676048" w:rsidRDefault="0019419E" w:rsidP="00A37FE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Play board games that involve turn taking to demonstrate the need to let everyone take part.</w:t>
                      </w:r>
                    </w:p>
                    <w:p w:rsidR="0019419E" w:rsidRPr="00026CB8" w:rsidRDefault="0019419E" w:rsidP="003A1E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A1E1C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4536051" wp14:editId="6DA2E9A0">
            <wp:simplePos x="0" y="0"/>
            <wp:positionH relativeFrom="margin">
              <wp:posOffset>2600960</wp:posOffset>
            </wp:positionH>
            <wp:positionV relativeFrom="paragraph">
              <wp:posOffset>1418590</wp:posOffset>
            </wp:positionV>
            <wp:extent cx="4555490" cy="3794125"/>
            <wp:effectExtent l="0" t="0" r="0" b="0"/>
            <wp:wrapTight wrapText="bothSides">
              <wp:wrapPolygon edited="0">
                <wp:start x="0" y="0"/>
                <wp:lineTo x="0" y="21473"/>
                <wp:lineTo x="21498" y="21473"/>
                <wp:lineTo x="2149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e For Your Favourite Comic Heroes &amp;amp; Villains | GamesRadar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E9960A" wp14:editId="252DBB4D">
                <wp:simplePos x="0" y="0"/>
                <wp:positionH relativeFrom="column">
                  <wp:posOffset>-315310</wp:posOffset>
                </wp:positionH>
                <wp:positionV relativeFrom="paragraph">
                  <wp:posOffset>38516</wp:posOffset>
                </wp:positionV>
                <wp:extent cx="2564765" cy="2333297"/>
                <wp:effectExtent l="38100" t="38100" r="45085" b="29210"/>
                <wp:wrapTight wrapText="bothSides">
                  <wp:wrapPolygon edited="0">
                    <wp:start x="-321" y="-353"/>
                    <wp:lineTo x="-321" y="21694"/>
                    <wp:lineTo x="21819" y="21694"/>
                    <wp:lineTo x="21819" y="-353"/>
                    <wp:lineTo x="-321" y="-353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2333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FE0" w:rsidRDefault="00885512" w:rsidP="00A37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  <w:u w:val="single"/>
                              </w:rPr>
                              <w:t>COMMUNICATION AND LANGAUGE</w:t>
                            </w:r>
                          </w:p>
                          <w:p w:rsidR="00A37FE0" w:rsidRDefault="00A37FE0" w:rsidP="00A37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 w:rsidRPr="00A37FE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>Ask children to think in advance about how they will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A37FE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>accomplish a task. Talk through and sequence the stages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A37FE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>together.</w:t>
                            </w:r>
                          </w:p>
                          <w:p w:rsidR="00A37FE0" w:rsidRPr="00A37FE0" w:rsidRDefault="00A37FE0" w:rsidP="00A37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 w:rsidRPr="00A37FE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>Encourage children to predict possible endings to stories</w:t>
                            </w:r>
                          </w:p>
                          <w:p w:rsidR="00A37FE0" w:rsidRPr="00026CB8" w:rsidRDefault="00A37FE0" w:rsidP="00A37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</w:pPr>
                            <w:r w:rsidRPr="00A37FE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8"/>
                              </w:rPr>
                              <w:t>and events.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3894C" id="TextBox 3" o:spid="_x0000_s1031" type="#_x0000_t202" style="position:absolute;margin-left:-24.85pt;margin-top:3.05pt;width:201.95pt;height:18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" fillcolor="white [3212]" strokecolor="#00b050" strokeweight="6pt">
                <v:textbox>
                  <w:txbxContent>
                    <w:p w:rsidR="00A37FE0" w:rsidRDefault="00885512" w:rsidP="00A37F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  <w:u w:val="single"/>
                        </w:rPr>
                        <w:t>COMMUNICATION AND LANGAUGE</w:t>
                      </w:r>
                    </w:p>
                    <w:p w:rsidR="00A37FE0" w:rsidRDefault="00A37FE0" w:rsidP="00A37F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</w:pPr>
                      <w:r w:rsidRPr="00A37FE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>Ask children to think in advance about how they will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 xml:space="preserve"> </w:t>
                      </w:r>
                      <w:r w:rsidRPr="00A37FE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>accomplish a task. Talk through and sequence the stages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 xml:space="preserve"> </w:t>
                      </w:r>
                      <w:r w:rsidRPr="00A37FE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>together.</w:t>
                      </w:r>
                    </w:p>
                    <w:p w:rsidR="00A37FE0" w:rsidRPr="00A37FE0" w:rsidRDefault="00A37FE0" w:rsidP="00A37F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</w:pPr>
                      <w:r w:rsidRPr="00A37FE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>Encourage children to predict possible endings to stories</w:t>
                      </w:r>
                    </w:p>
                    <w:p w:rsidR="00A37FE0" w:rsidRPr="00026CB8" w:rsidRDefault="00A37FE0" w:rsidP="00A37F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</w:pPr>
                      <w:r w:rsidRPr="00A37FE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8"/>
                        </w:rPr>
                        <w:t>and events.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760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773F41" wp14:editId="07C288FE">
                <wp:simplePos x="0" y="0"/>
                <wp:positionH relativeFrom="margin">
                  <wp:posOffset>-195054</wp:posOffset>
                </wp:positionH>
                <wp:positionV relativeFrom="paragraph">
                  <wp:posOffset>4909229</wp:posOffset>
                </wp:positionV>
                <wp:extent cx="2444115" cy="1688465"/>
                <wp:effectExtent l="38100" t="38100" r="32385" b="45085"/>
                <wp:wrapTight wrapText="bothSides">
                  <wp:wrapPolygon edited="0">
                    <wp:start x="-337" y="-487"/>
                    <wp:lineTo x="-337" y="21933"/>
                    <wp:lineTo x="21718" y="21933"/>
                    <wp:lineTo x="21718" y="-487"/>
                    <wp:lineTo x="-337" y="-487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1688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048" w:rsidRDefault="0067604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UNDERSTANDING THE WORLD</w:t>
                            </w:r>
                          </w:p>
                          <w:p w:rsidR="00676048" w:rsidRPr="00676048" w:rsidRDefault="00A37FE0" w:rsidP="00A37FE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Cs w:val="26"/>
                              </w:rPr>
                              <w:t>Seed – compost – watering can – trowel – roots – stem – petals – bud –leaves – flower – trunk – branch - twig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41D1" id="_x0000_s1032" type="#_x0000_t202" style="position:absolute;margin-left:-15.35pt;margin-top:386.55pt;width:192.45pt;height:13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" fillcolor="white [3212]" strokecolor="#00b050" strokeweight="6pt">
                <v:textbox>
                  <w:txbxContent>
                    <w:p w:rsidR="00676048" w:rsidRDefault="0067604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UNDERSTANDING THE WORLD</w:t>
                      </w:r>
                    </w:p>
                    <w:p w:rsidR="00676048" w:rsidRPr="00676048" w:rsidRDefault="00A37FE0" w:rsidP="00A37FE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Cs w:val="26"/>
                        </w:rPr>
                        <w:t>Seed – compost – watering can – trowel – roots – stem – petals – bud –leaves – flower – trunk – branch - twig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26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0E2CB9" wp14:editId="33D694BE">
                <wp:simplePos x="0" y="0"/>
                <wp:positionH relativeFrom="margin">
                  <wp:posOffset>2474595</wp:posOffset>
                </wp:positionH>
                <wp:positionV relativeFrom="paragraph">
                  <wp:posOffset>5391785</wp:posOffset>
                </wp:positionV>
                <wp:extent cx="4713605" cy="1196975"/>
                <wp:effectExtent l="38100" t="38100" r="29845" b="41275"/>
                <wp:wrapTight wrapText="bothSides">
                  <wp:wrapPolygon edited="0">
                    <wp:start x="-175" y="-688"/>
                    <wp:lineTo x="-175" y="22001"/>
                    <wp:lineTo x="21649" y="22001"/>
                    <wp:lineTo x="21649" y="-688"/>
                    <wp:lineTo x="-175" y="-688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605" cy="1196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FA1FC7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FA1FC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RE</w:t>
                            </w:r>
                          </w:p>
                          <w:p w:rsidR="0019419E" w:rsidRPr="0019419E" w:rsidRDefault="00A37FE0" w:rsidP="001941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left="60" w:right="-20"/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Grow – spring –</w:t>
                            </w:r>
                            <w:r w:rsidR="0019419E" w:rsidRPr="0019419E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ifferent – Lent - Good Friday – cross -</w:t>
                            </w:r>
                            <w:r w:rsidR="0019419E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419E" w:rsidRPr="0019419E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Easter Sunday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2CB9" id="TextBox 7" o:spid="_x0000_s1034" type="#_x0000_t202" style="position:absolute;margin-left:194.85pt;margin-top:424.55pt;width:371.15pt;height:9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" fillcolor="white [3212]" strokecolor="#00b050" strokeweight="6pt">
                <v:textbox>
                  <w:txbxContent>
                    <w:p w:rsidR="00CF4456" w:rsidRPr="00FA1FC7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FA1FC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  <w:t>RE</w:t>
                      </w:r>
                    </w:p>
                    <w:p w:rsidR="0019419E" w:rsidRPr="0019419E" w:rsidRDefault="00A37FE0" w:rsidP="0019419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left="60" w:right="-20"/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4"/>
                          <w:szCs w:val="24"/>
                        </w:rPr>
                        <w:t>Grow – spring –</w:t>
                      </w:r>
                      <w:r w:rsidR="0019419E" w:rsidRPr="0019419E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d</w:t>
                      </w:r>
                      <w:r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4"/>
                          <w:szCs w:val="24"/>
                        </w:rPr>
                        <w:t>ifferent – Lent - Good Friday – cross -</w:t>
                      </w:r>
                      <w:r w:rsidR="0019419E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19419E" w:rsidRPr="0019419E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4"/>
                          <w:szCs w:val="24"/>
                        </w:rPr>
                        <w:t>Easter Sunday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56"/>
    <w:rsid w:val="00026CB8"/>
    <w:rsid w:val="00155679"/>
    <w:rsid w:val="00170B2C"/>
    <w:rsid w:val="0019419E"/>
    <w:rsid w:val="001A5D40"/>
    <w:rsid w:val="001C2101"/>
    <w:rsid w:val="002309AD"/>
    <w:rsid w:val="002E6D06"/>
    <w:rsid w:val="00374ACE"/>
    <w:rsid w:val="003A1E1C"/>
    <w:rsid w:val="005F0B74"/>
    <w:rsid w:val="00676048"/>
    <w:rsid w:val="006D4F87"/>
    <w:rsid w:val="006E77A3"/>
    <w:rsid w:val="00742528"/>
    <w:rsid w:val="008213E4"/>
    <w:rsid w:val="00885512"/>
    <w:rsid w:val="009369D1"/>
    <w:rsid w:val="00A37FE0"/>
    <w:rsid w:val="00AB1C83"/>
    <w:rsid w:val="00AB2A4D"/>
    <w:rsid w:val="00B635E4"/>
    <w:rsid w:val="00B93995"/>
    <w:rsid w:val="00BF40FD"/>
    <w:rsid w:val="00C82096"/>
    <w:rsid w:val="00CC143A"/>
    <w:rsid w:val="00CD174B"/>
    <w:rsid w:val="00CD2611"/>
    <w:rsid w:val="00CF4456"/>
    <w:rsid w:val="00D00107"/>
    <w:rsid w:val="00D034D1"/>
    <w:rsid w:val="00D05DA3"/>
    <w:rsid w:val="00D42366"/>
    <w:rsid w:val="00D664B8"/>
    <w:rsid w:val="00DB098B"/>
    <w:rsid w:val="00DC4120"/>
    <w:rsid w:val="00F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A213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3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FC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topmarks.co.uk/ordering-and-sequencing/shape-patterns" TargetMode="External"/><Relationship Id="rId4" Type="http://schemas.openxmlformats.org/officeDocument/2006/relationships/hyperlink" Target="https://www.topmarks.co.uk/ordering-and-sequencing/shape-patter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N Bailey</cp:lastModifiedBy>
  <cp:revision>4</cp:revision>
  <dcterms:created xsi:type="dcterms:W3CDTF">2021-02-27T15:06:00Z</dcterms:created>
  <dcterms:modified xsi:type="dcterms:W3CDTF">2022-02-28T19:13:00Z</dcterms:modified>
</cp:coreProperties>
</file>