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829" w:rsidRDefault="00D4474D">
      <w:pPr>
        <w:sectPr w:rsidR="00AE4829" w:rsidSect="00AE4829">
          <w:pgSz w:w="11906" w:h="16838"/>
          <w:pgMar w:top="720" w:right="720" w:bottom="720" w:left="720" w:header="397" w:footer="397" w:gutter="0"/>
          <w:cols w:space="708"/>
          <w:docGrid w:linePitch="360"/>
        </w:sectPr>
      </w:pPr>
      <w:r>
        <w:rPr>
          <w:noProof/>
          <w:lang w:eastAsia="en-GB"/>
        </w:rPr>
        <w:drawing>
          <wp:anchor distT="0" distB="0" distL="114300" distR="114300" simplePos="0" relativeHeight="251661312" behindDoc="0" locked="0" layoutInCell="1" allowOverlap="1" wp14:anchorId="0E8BDE09" wp14:editId="26D1A57C">
            <wp:simplePos x="381000" y="447675"/>
            <wp:positionH relativeFrom="margin">
              <wp:align>center</wp:align>
            </wp:positionH>
            <wp:positionV relativeFrom="margin">
              <wp:align>center</wp:align>
            </wp:positionV>
            <wp:extent cx="7120255" cy="10112375"/>
            <wp:effectExtent l="19050" t="19050" r="4445" b="317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Year 4 - Passport to Europ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0255" cy="10112375"/>
                    </a:xfrm>
                    <a:prstGeom prst="rect">
                      <a:avLst/>
                    </a:prstGeom>
                    <a:ln>
                      <a:solidFill>
                        <a:schemeClr val="bg1">
                          <a:lumMod val="50000"/>
                        </a:schemeClr>
                      </a:solidFill>
                    </a:ln>
                  </pic:spPr>
                </pic:pic>
              </a:graphicData>
            </a:graphic>
            <wp14:sizeRelH relativeFrom="page">
              <wp14:pctWidth>0</wp14:pctWidth>
            </wp14:sizeRelH>
            <wp14:sizeRelV relativeFrom="page">
              <wp14:pctHeight>0</wp14:pctHeight>
            </wp14:sizeRelV>
          </wp:anchor>
        </w:drawing>
      </w:r>
      <w:r w:rsidR="00AE4829">
        <w:br w:type="page"/>
      </w:r>
    </w:p>
    <w:tbl>
      <w:tblPr>
        <w:tblStyle w:val="TableGrid"/>
        <w:tblW w:w="156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903"/>
        <w:gridCol w:w="1301"/>
        <w:gridCol w:w="2603"/>
        <w:gridCol w:w="2602"/>
        <w:gridCol w:w="1301"/>
        <w:gridCol w:w="3905"/>
      </w:tblGrid>
      <w:tr w:rsidR="00747962" w:rsidRPr="00F53255" w:rsidTr="004E12CC">
        <w:trPr>
          <w:trHeight w:hRule="exact" w:val="454"/>
        </w:trPr>
        <w:tc>
          <w:tcPr>
            <w:tcW w:w="15615" w:type="dxa"/>
            <w:gridSpan w:val="6"/>
            <w:vAlign w:val="center"/>
          </w:tcPr>
          <w:p w:rsidR="00747962" w:rsidRPr="00F53255" w:rsidRDefault="00747962" w:rsidP="004E12CC">
            <w:pPr>
              <w:rPr>
                <w:rFonts w:ascii="Segoe UI" w:hAnsi="Segoe UI" w:cs="Segoe UI"/>
                <w:b/>
                <w:sz w:val="24"/>
                <w:szCs w:val="28"/>
              </w:rPr>
            </w:pPr>
            <w:r w:rsidRPr="00F53255">
              <w:rPr>
                <w:rFonts w:ascii="Segoe UI" w:hAnsi="Segoe UI" w:cs="Segoe UI"/>
                <w:b/>
                <w:sz w:val="24"/>
                <w:szCs w:val="28"/>
              </w:rPr>
              <w:lastRenderedPageBreak/>
              <w:t>Theme Overview</w:t>
            </w:r>
          </w:p>
        </w:tc>
      </w:tr>
      <w:tr w:rsidR="00747962" w:rsidRPr="00F53255" w:rsidTr="004E12CC">
        <w:trPr>
          <w:trHeight w:hRule="exact" w:val="454"/>
        </w:trPr>
        <w:tc>
          <w:tcPr>
            <w:tcW w:w="5204" w:type="dxa"/>
            <w:gridSpan w:val="2"/>
            <w:shd w:val="clear" w:color="auto" w:fill="E93C6C"/>
            <w:vAlign w:val="center"/>
          </w:tcPr>
          <w:p w:rsidR="00747962" w:rsidRPr="00F53255" w:rsidRDefault="00747962" w:rsidP="004E12CC">
            <w:pPr>
              <w:rPr>
                <w:rFonts w:ascii="Segoe UI" w:hAnsi="Segoe UI" w:cs="Segoe UI"/>
                <w:b/>
                <w:color w:val="FFFFFF" w:themeColor="background1"/>
                <w:sz w:val="24"/>
                <w:szCs w:val="28"/>
              </w:rPr>
            </w:pPr>
            <w:r w:rsidRPr="00F53255">
              <w:rPr>
                <w:rFonts w:ascii="Segoe UI" w:hAnsi="Segoe UI" w:cs="Segoe UI"/>
                <w:b/>
                <w:color w:val="FFFFFF" w:themeColor="background1"/>
                <w:sz w:val="24"/>
                <w:szCs w:val="28"/>
              </w:rPr>
              <w:t>Lead Subjects</w:t>
            </w:r>
          </w:p>
        </w:tc>
        <w:tc>
          <w:tcPr>
            <w:tcW w:w="5205" w:type="dxa"/>
            <w:gridSpan w:val="2"/>
            <w:shd w:val="clear" w:color="auto" w:fill="55C7DD"/>
            <w:vAlign w:val="center"/>
          </w:tcPr>
          <w:p w:rsidR="00747962" w:rsidRPr="00F53255" w:rsidRDefault="00747962" w:rsidP="004E12CC">
            <w:pPr>
              <w:rPr>
                <w:rFonts w:ascii="Segoe UI" w:hAnsi="Segoe UI" w:cs="Segoe UI"/>
                <w:b/>
                <w:color w:val="FFFFFF" w:themeColor="background1"/>
                <w:sz w:val="24"/>
                <w:szCs w:val="28"/>
              </w:rPr>
            </w:pPr>
            <w:r w:rsidRPr="00F53255">
              <w:rPr>
                <w:rFonts w:ascii="Segoe UI" w:hAnsi="Segoe UI" w:cs="Segoe UI"/>
                <w:b/>
                <w:color w:val="FFFFFF" w:themeColor="background1"/>
                <w:sz w:val="24"/>
                <w:szCs w:val="28"/>
              </w:rPr>
              <w:t>Additional Subjects</w:t>
            </w:r>
          </w:p>
        </w:tc>
        <w:tc>
          <w:tcPr>
            <w:tcW w:w="5206" w:type="dxa"/>
            <w:gridSpan w:val="2"/>
            <w:shd w:val="clear" w:color="auto" w:fill="B4D33E"/>
            <w:vAlign w:val="center"/>
          </w:tcPr>
          <w:p w:rsidR="00747962" w:rsidRPr="00F53255" w:rsidRDefault="00747962" w:rsidP="004E12CC">
            <w:pPr>
              <w:rPr>
                <w:rFonts w:ascii="Segoe UI" w:hAnsi="Segoe UI" w:cs="Segoe UI"/>
                <w:b/>
                <w:color w:val="FFFFFF" w:themeColor="background1"/>
                <w:sz w:val="24"/>
                <w:szCs w:val="28"/>
              </w:rPr>
            </w:pPr>
            <w:r w:rsidRPr="00F53255">
              <w:rPr>
                <w:rFonts w:ascii="Segoe UI" w:hAnsi="Segoe UI" w:cs="Segoe UI"/>
                <w:b/>
                <w:color w:val="FFFFFF" w:themeColor="background1"/>
                <w:sz w:val="24"/>
                <w:szCs w:val="28"/>
              </w:rPr>
              <w:t>English</w:t>
            </w:r>
          </w:p>
        </w:tc>
      </w:tr>
      <w:tr w:rsidR="00747962" w:rsidRPr="00F53255" w:rsidTr="004E12CC">
        <w:trPr>
          <w:trHeight w:hRule="exact" w:val="1159"/>
        </w:trPr>
        <w:tc>
          <w:tcPr>
            <w:tcW w:w="5204" w:type="dxa"/>
            <w:gridSpan w:val="2"/>
          </w:tcPr>
          <w:p w:rsidR="00EB7427" w:rsidRPr="00F53255" w:rsidRDefault="008C4B4F" w:rsidP="00373E3A">
            <w:pPr>
              <w:pStyle w:val="ListParagraph"/>
              <w:numPr>
                <w:ilvl w:val="0"/>
                <w:numId w:val="2"/>
              </w:numPr>
              <w:tabs>
                <w:tab w:val="left" w:pos="4676"/>
              </w:tabs>
              <w:rPr>
                <w:rFonts w:ascii="Segoe UI" w:hAnsi="Segoe UI" w:cs="Segoe UI"/>
                <w:sz w:val="20"/>
                <w:szCs w:val="28"/>
              </w:rPr>
            </w:pPr>
            <w:r w:rsidRPr="00F53255">
              <w:rPr>
                <w:rFonts w:ascii="Segoe UI" w:hAnsi="Segoe UI" w:cs="Segoe UI"/>
                <w:sz w:val="20"/>
                <w:szCs w:val="28"/>
              </w:rPr>
              <w:t>Geography</w:t>
            </w:r>
          </w:p>
          <w:p w:rsidR="008442B2" w:rsidRPr="00F53255" w:rsidRDefault="008C4B4F" w:rsidP="00373E3A">
            <w:pPr>
              <w:pStyle w:val="ListParagraph"/>
              <w:numPr>
                <w:ilvl w:val="0"/>
                <w:numId w:val="2"/>
              </w:numPr>
              <w:tabs>
                <w:tab w:val="left" w:pos="4676"/>
              </w:tabs>
              <w:rPr>
                <w:rFonts w:ascii="Segoe UI" w:hAnsi="Segoe UI" w:cs="Segoe UI"/>
                <w:sz w:val="20"/>
                <w:szCs w:val="28"/>
              </w:rPr>
            </w:pPr>
            <w:r w:rsidRPr="00F53255">
              <w:rPr>
                <w:rFonts w:ascii="Segoe UI" w:hAnsi="Segoe UI" w:cs="Segoe UI"/>
                <w:sz w:val="20"/>
                <w:szCs w:val="28"/>
              </w:rPr>
              <w:t>Design and Technology</w:t>
            </w:r>
          </w:p>
          <w:p w:rsidR="008442B2" w:rsidRPr="00F53255" w:rsidRDefault="008C4B4F" w:rsidP="00373E3A">
            <w:pPr>
              <w:pStyle w:val="ListParagraph"/>
              <w:numPr>
                <w:ilvl w:val="0"/>
                <w:numId w:val="2"/>
              </w:numPr>
              <w:tabs>
                <w:tab w:val="left" w:pos="4676"/>
              </w:tabs>
              <w:rPr>
                <w:rFonts w:ascii="Segoe UI" w:hAnsi="Segoe UI" w:cs="Segoe UI"/>
                <w:sz w:val="20"/>
                <w:szCs w:val="28"/>
              </w:rPr>
            </w:pPr>
            <w:r w:rsidRPr="00F53255">
              <w:rPr>
                <w:rFonts w:ascii="Segoe UI" w:hAnsi="Segoe UI" w:cs="Segoe UI"/>
                <w:sz w:val="20"/>
                <w:szCs w:val="28"/>
              </w:rPr>
              <w:t>Music</w:t>
            </w:r>
          </w:p>
        </w:tc>
        <w:tc>
          <w:tcPr>
            <w:tcW w:w="5205" w:type="dxa"/>
            <w:gridSpan w:val="2"/>
          </w:tcPr>
          <w:p w:rsidR="0045398C" w:rsidRPr="00F53255" w:rsidRDefault="0045398C" w:rsidP="00373E3A">
            <w:pPr>
              <w:pStyle w:val="ListParagraph"/>
              <w:numPr>
                <w:ilvl w:val="0"/>
                <w:numId w:val="3"/>
              </w:numPr>
              <w:rPr>
                <w:rFonts w:ascii="Segoe UI" w:hAnsi="Segoe UI" w:cs="Segoe UI"/>
                <w:sz w:val="20"/>
                <w:szCs w:val="28"/>
              </w:rPr>
            </w:pPr>
            <w:r w:rsidRPr="00F53255">
              <w:rPr>
                <w:rFonts w:ascii="Segoe UI" w:hAnsi="Segoe UI" w:cs="Segoe UI"/>
                <w:sz w:val="20"/>
                <w:szCs w:val="28"/>
              </w:rPr>
              <w:t>Art</w:t>
            </w:r>
            <w:r w:rsidR="006D09E6" w:rsidRPr="00F53255">
              <w:rPr>
                <w:rFonts w:ascii="Segoe UI" w:hAnsi="Segoe UI" w:cs="Segoe UI"/>
                <w:sz w:val="20"/>
                <w:szCs w:val="28"/>
              </w:rPr>
              <w:t xml:space="preserve"> and Design</w:t>
            </w:r>
          </w:p>
          <w:p w:rsidR="00AF30CA" w:rsidRPr="00F53255" w:rsidRDefault="00AF30CA" w:rsidP="00373E3A">
            <w:pPr>
              <w:pStyle w:val="ListParagraph"/>
              <w:numPr>
                <w:ilvl w:val="0"/>
                <w:numId w:val="3"/>
              </w:numPr>
              <w:rPr>
                <w:rFonts w:ascii="Segoe UI" w:hAnsi="Segoe UI" w:cs="Segoe UI"/>
                <w:sz w:val="20"/>
                <w:szCs w:val="28"/>
              </w:rPr>
            </w:pPr>
            <w:r w:rsidRPr="00F53255">
              <w:rPr>
                <w:rFonts w:ascii="Segoe UI" w:hAnsi="Segoe UI" w:cs="Segoe UI"/>
                <w:sz w:val="20"/>
                <w:szCs w:val="28"/>
              </w:rPr>
              <w:t>Computing</w:t>
            </w:r>
          </w:p>
          <w:p w:rsidR="00AF30CA" w:rsidRPr="00F53255" w:rsidRDefault="00AF30CA" w:rsidP="00373E3A">
            <w:pPr>
              <w:pStyle w:val="ListParagraph"/>
              <w:numPr>
                <w:ilvl w:val="0"/>
                <w:numId w:val="3"/>
              </w:numPr>
              <w:rPr>
                <w:rFonts w:ascii="Segoe UI" w:hAnsi="Segoe UI" w:cs="Segoe UI"/>
                <w:sz w:val="20"/>
                <w:szCs w:val="28"/>
              </w:rPr>
            </w:pPr>
            <w:r w:rsidRPr="00F53255">
              <w:rPr>
                <w:rFonts w:ascii="Segoe UI" w:hAnsi="Segoe UI" w:cs="Segoe UI"/>
                <w:sz w:val="20"/>
                <w:szCs w:val="28"/>
              </w:rPr>
              <w:t>Mathematics</w:t>
            </w:r>
          </w:p>
        </w:tc>
        <w:tc>
          <w:tcPr>
            <w:tcW w:w="5206" w:type="dxa"/>
            <w:gridSpan w:val="2"/>
          </w:tcPr>
          <w:p w:rsidR="008442B2" w:rsidRPr="00F53255" w:rsidRDefault="0045398C" w:rsidP="00373E3A">
            <w:pPr>
              <w:pStyle w:val="ListParagraph"/>
              <w:numPr>
                <w:ilvl w:val="0"/>
                <w:numId w:val="10"/>
              </w:numPr>
              <w:rPr>
                <w:rFonts w:ascii="Segoe UI" w:hAnsi="Segoe UI" w:cs="Segoe UI"/>
                <w:sz w:val="20"/>
                <w:szCs w:val="28"/>
              </w:rPr>
            </w:pPr>
            <w:r w:rsidRPr="00F53255">
              <w:rPr>
                <w:rFonts w:ascii="Segoe UI" w:hAnsi="Segoe UI" w:cs="Segoe UI"/>
                <w:sz w:val="20"/>
                <w:szCs w:val="28"/>
              </w:rPr>
              <w:t>Novel as a Theme</w:t>
            </w:r>
          </w:p>
          <w:p w:rsidR="0045398C" w:rsidRPr="00F53255" w:rsidRDefault="0045398C" w:rsidP="00373E3A">
            <w:pPr>
              <w:pStyle w:val="ListParagraph"/>
              <w:numPr>
                <w:ilvl w:val="0"/>
                <w:numId w:val="10"/>
              </w:numPr>
              <w:rPr>
                <w:rFonts w:ascii="Segoe UI" w:hAnsi="Segoe UI" w:cs="Segoe UI"/>
                <w:sz w:val="20"/>
                <w:szCs w:val="28"/>
              </w:rPr>
            </w:pPr>
            <w:r w:rsidRPr="00F53255">
              <w:rPr>
                <w:rFonts w:ascii="Segoe UI" w:hAnsi="Segoe UI" w:cs="Segoe UI"/>
                <w:sz w:val="20"/>
                <w:szCs w:val="28"/>
              </w:rPr>
              <w:t>Non-chronological Reports</w:t>
            </w:r>
          </w:p>
        </w:tc>
      </w:tr>
      <w:tr w:rsidR="00747962" w:rsidRPr="00F53255" w:rsidTr="004E12CC">
        <w:trPr>
          <w:trHeight w:hRule="exact" w:val="454"/>
        </w:trPr>
        <w:tc>
          <w:tcPr>
            <w:tcW w:w="3903" w:type="dxa"/>
            <w:vAlign w:val="center"/>
          </w:tcPr>
          <w:p w:rsidR="00747962" w:rsidRPr="00F53255" w:rsidRDefault="00747962" w:rsidP="004E12CC">
            <w:pPr>
              <w:rPr>
                <w:rFonts w:ascii="Segoe UI" w:hAnsi="Segoe UI" w:cs="Segoe UI"/>
                <w:b/>
                <w:sz w:val="24"/>
                <w:szCs w:val="28"/>
              </w:rPr>
            </w:pPr>
            <w:r w:rsidRPr="00F53255">
              <w:rPr>
                <w:rFonts w:ascii="Segoe UI" w:hAnsi="Segoe UI" w:cs="Segoe UI"/>
                <w:b/>
                <w:sz w:val="24"/>
                <w:szCs w:val="28"/>
              </w:rPr>
              <w:t>Visits</w:t>
            </w:r>
          </w:p>
        </w:tc>
        <w:tc>
          <w:tcPr>
            <w:tcW w:w="3904" w:type="dxa"/>
            <w:gridSpan w:val="2"/>
            <w:vAlign w:val="center"/>
          </w:tcPr>
          <w:p w:rsidR="00747962" w:rsidRPr="00F53255" w:rsidRDefault="00747962" w:rsidP="004E12CC">
            <w:pPr>
              <w:rPr>
                <w:rFonts w:ascii="Segoe UI" w:hAnsi="Segoe UI" w:cs="Segoe UI"/>
                <w:b/>
                <w:sz w:val="24"/>
                <w:szCs w:val="28"/>
              </w:rPr>
            </w:pPr>
            <w:r w:rsidRPr="00F53255">
              <w:rPr>
                <w:rFonts w:ascii="Segoe UI" w:hAnsi="Segoe UI" w:cs="Segoe UI"/>
                <w:b/>
                <w:sz w:val="24"/>
                <w:szCs w:val="28"/>
              </w:rPr>
              <w:t>Visitors</w:t>
            </w:r>
          </w:p>
        </w:tc>
        <w:tc>
          <w:tcPr>
            <w:tcW w:w="3903" w:type="dxa"/>
            <w:gridSpan w:val="2"/>
            <w:vAlign w:val="center"/>
          </w:tcPr>
          <w:p w:rsidR="00747962" w:rsidRPr="00F53255" w:rsidRDefault="00747962" w:rsidP="004E12CC">
            <w:pPr>
              <w:rPr>
                <w:rFonts w:ascii="Segoe UI" w:hAnsi="Segoe UI" w:cs="Segoe UI"/>
                <w:b/>
                <w:sz w:val="24"/>
                <w:szCs w:val="28"/>
              </w:rPr>
            </w:pPr>
            <w:r w:rsidRPr="00F53255">
              <w:rPr>
                <w:rFonts w:ascii="Segoe UI" w:hAnsi="Segoe UI" w:cs="Segoe UI"/>
                <w:b/>
                <w:sz w:val="24"/>
                <w:szCs w:val="28"/>
              </w:rPr>
              <w:t>Experiences</w:t>
            </w:r>
          </w:p>
        </w:tc>
        <w:tc>
          <w:tcPr>
            <w:tcW w:w="3905" w:type="dxa"/>
            <w:vAlign w:val="center"/>
          </w:tcPr>
          <w:p w:rsidR="00747962" w:rsidRPr="00F53255" w:rsidRDefault="00747962" w:rsidP="004E12CC">
            <w:pPr>
              <w:rPr>
                <w:rFonts w:ascii="Segoe UI" w:hAnsi="Segoe UI" w:cs="Segoe UI"/>
                <w:b/>
                <w:sz w:val="24"/>
                <w:szCs w:val="28"/>
              </w:rPr>
            </w:pPr>
            <w:r w:rsidRPr="00F53255">
              <w:rPr>
                <w:rFonts w:ascii="Segoe UI" w:hAnsi="Segoe UI" w:cs="Segoe UI"/>
                <w:b/>
                <w:sz w:val="24"/>
                <w:szCs w:val="28"/>
              </w:rPr>
              <w:t>Events</w:t>
            </w:r>
          </w:p>
        </w:tc>
      </w:tr>
      <w:tr w:rsidR="00747962" w:rsidRPr="00F53255" w:rsidTr="004E12CC">
        <w:trPr>
          <w:trHeight w:hRule="exact" w:val="1134"/>
        </w:trPr>
        <w:tc>
          <w:tcPr>
            <w:tcW w:w="3903" w:type="dxa"/>
          </w:tcPr>
          <w:p w:rsidR="00747962" w:rsidRPr="00F53255" w:rsidRDefault="00747962" w:rsidP="004E12CC">
            <w:pPr>
              <w:rPr>
                <w:rFonts w:ascii="Segoe UI" w:hAnsi="Segoe UI" w:cs="Segoe UI"/>
                <w:b/>
                <w:sz w:val="28"/>
                <w:szCs w:val="28"/>
              </w:rPr>
            </w:pPr>
          </w:p>
        </w:tc>
        <w:tc>
          <w:tcPr>
            <w:tcW w:w="3904" w:type="dxa"/>
            <w:gridSpan w:val="2"/>
          </w:tcPr>
          <w:p w:rsidR="00747962" w:rsidRPr="00F53255" w:rsidRDefault="00747962" w:rsidP="004E12CC">
            <w:pPr>
              <w:rPr>
                <w:rFonts w:ascii="Segoe UI" w:hAnsi="Segoe UI" w:cs="Segoe UI"/>
                <w:b/>
                <w:sz w:val="28"/>
                <w:szCs w:val="28"/>
              </w:rPr>
            </w:pPr>
          </w:p>
        </w:tc>
        <w:tc>
          <w:tcPr>
            <w:tcW w:w="3903" w:type="dxa"/>
            <w:gridSpan w:val="2"/>
          </w:tcPr>
          <w:p w:rsidR="00747962" w:rsidRPr="00F53255" w:rsidRDefault="00747962" w:rsidP="004E12CC">
            <w:pPr>
              <w:rPr>
                <w:rFonts w:ascii="Segoe UI" w:hAnsi="Segoe UI" w:cs="Segoe UI"/>
                <w:b/>
                <w:sz w:val="28"/>
                <w:szCs w:val="28"/>
              </w:rPr>
            </w:pPr>
          </w:p>
        </w:tc>
        <w:tc>
          <w:tcPr>
            <w:tcW w:w="3905" w:type="dxa"/>
          </w:tcPr>
          <w:p w:rsidR="00747962" w:rsidRPr="00F53255" w:rsidRDefault="00747962" w:rsidP="004E12CC">
            <w:pPr>
              <w:rPr>
                <w:rFonts w:ascii="Segoe UI" w:hAnsi="Segoe UI" w:cs="Segoe UI"/>
                <w:b/>
                <w:sz w:val="28"/>
                <w:szCs w:val="28"/>
              </w:rPr>
            </w:pPr>
          </w:p>
        </w:tc>
      </w:tr>
      <w:tr w:rsidR="00747962" w:rsidRPr="00F53255" w:rsidTr="004E12CC">
        <w:trPr>
          <w:trHeight w:hRule="exact" w:val="454"/>
        </w:trPr>
        <w:tc>
          <w:tcPr>
            <w:tcW w:w="15615" w:type="dxa"/>
            <w:gridSpan w:val="6"/>
            <w:vAlign w:val="center"/>
          </w:tcPr>
          <w:p w:rsidR="00747962" w:rsidRPr="00F53255" w:rsidRDefault="00747962" w:rsidP="004E12CC">
            <w:pPr>
              <w:rPr>
                <w:rFonts w:ascii="Segoe UI" w:hAnsi="Segoe UI" w:cs="Segoe UI"/>
                <w:b/>
                <w:sz w:val="28"/>
                <w:szCs w:val="28"/>
              </w:rPr>
            </w:pPr>
            <w:r w:rsidRPr="00F53255">
              <w:rPr>
                <w:rFonts w:ascii="Segoe UI" w:hAnsi="Segoe UI" w:cs="Segoe UI"/>
                <w:b/>
                <w:sz w:val="24"/>
                <w:szCs w:val="28"/>
              </w:rPr>
              <w:t>Getting Started…</w:t>
            </w:r>
          </w:p>
        </w:tc>
      </w:tr>
      <w:tr w:rsidR="00747962" w:rsidRPr="00F53255" w:rsidTr="004E12CC">
        <w:trPr>
          <w:trHeight w:hRule="exact" w:val="1077"/>
        </w:trPr>
        <w:tc>
          <w:tcPr>
            <w:tcW w:w="15615" w:type="dxa"/>
            <w:gridSpan w:val="6"/>
          </w:tcPr>
          <w:p w:rsidR="00747962" w:rsidRPr="00F53255" w:rsidRDefault="00747962" w:rsidP="004E12CC">
            <w:pPr>
              <w:rPr>
                <w:rFonts w:ascii="Segoe UI" w:hAnsi="Segoe UI" w:cs="Segoe UI"/>
                <w:b/>
                <w:sz w:val="28"/>
                <w:szCs w:val="28"/>
              </w:rPr>
            </w:pPr>
          </w:p>
        </w:tc>
      </w:tr>
    </w:tbl>
    <w:p w:rsidR="00747962" w:rsidRPr="00F53255" w:rsidRDefault="00747962" w:rsidP="00747962">
      <w:pPr>
        <w:spacing w:after="0" w:line="240" w:lineRule="auto"/>
        <w:rPr>
          <w:rFonts w:ascii="Segoe UI" w:hAnsi="Segoe UI" w:cs="Segoe UI"/>
          <w:sz w:val="4"/>
        </w:rPr>
      </w:pPr>
    </w:p>
    <w:tbl>
      <w:tblPr>
        <w:tblStyle w:val="TableGrid"/>
        <w:tblW w:w="156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740"/>
        <w:gridCol w:w="241"/>
        <w:gridCol w:w="1740"/>
        <w:gridCol w:w="241"/>
        <w:gridCol w:w="1741"/>
        <w:gridCol w:w="242"/>
        <w:gridCol w:w="1741"/>
        <w:gridCol w:w="242"/>
        <w:gridCol w:w="1741"/>
        <w:gridCol w:w="242"/>
        <w:gridCol w:w="1741"/>
        <w:gridCol w:w="242"/>
        <w:gridCol w:w="1741"/>
        <w:gridCol w:w="242"/>
        <w:gridCol w:w="1741"/>
      </w:tblGrid>
      <w:tr w:rsidR="00747962" w:rsidRPr="00F53255" w:rsidTr="004E12CC">
        <w:trPr>
          <w:trHeight w:val="264"/>
        </w:trPr>
        <w:tc>
          <w:tcPr>
            <w:tcW w:w="1701" w:type="dxa"/>
            <w:shd w:val="clear" w:color="auto" w:fill="3AE2C6"/>
            <w:vAlign w:val="center"/>
          </w:tcPr>
          <w:p w:rsidR="00747962" w:rsidRPr="00F53255" w:rsidRDefault="00747962" w:rsidP="004E12CC">
            <w:pPr>
              <w:rPr>
                <w:rFonts w:ascii="Segoe UI" w:hAnsi="Segoe UI" w:cs="Segoe UI"/>
                <w:b/>
                <w:color w:val="000000" w:themeColor="text1"/>
                <w:sz w:val="16"/>
                <w:szCs w:val="16"/>
              </w:rPr>
            </w:pPr>
            <w:r w:rsidRPr="00F53255">
              <w:rPr>
                <w:rFonts w:ascii="Segoe UI" w:hAnsi="Segoe UI" w:cs="Segoe UI"/>
                <w:b/>
                <w:color w:val="000000" w:themeColor="text1"/>
                <w:sz w:val="16"/>
                <w:szCs w:val="16"/>
              </w:rPr>
              <w:t>Be Curious</w:t>
            </w:r>
          </w:p>
        </w:tc>
        <w:tc>
          <w:tcPr>
            <w:tcW w:w="236" w:type="dxa"/>
            <w:tcBorders>
              <w:top w:val="nil"/>
              <w:bottom w:val="nil"/>
            </w:tcBorders>
            <w:vAlign w:val="center"/>
          </w:tcPr>
          <w:p w:rsidR="00747962" w:rsidRPr="00F53255" w:rsidRDefault="00747962" w:rsidP="004E12CC">
            <w:pPr>
              <w:rPr>
                <w:rFonts w:ascii="Segoe UI" w:hAnsi="Segoe UI" w:cs="Segoe UI"/>
                <w:b/>
                <w:color w:val="000000" w:themeColor="text1"/>
                <w:sz w:val="2"/>
                <w:szCs w:val="2"/>
              </w:rPr>
            </w:pPr>
          </w:p>
        </w:tc>
        <w:tc>
          <w:tcPr>
            <w:tcW w:w="1701" w:type="dxa"/>
            <w:shd w:val="clear" w:color="auto" w:fill="8DCADB"/>
            <w:vAlign w:val="center"/>
          </w:tcPr>
          <w:p w:rsidR="00747962" w:rsidRPr="00F53255" w:rsidRDefault="00747962" w:rsidP="004E12CC">
            <w:pPr>
              <w:rPr>
                <w:rFonts w:ascii="Segoe UI" w:hAnsi="Segoe UI" w:cs="Segoe UI"/>
                <w:b/>
                <w:color w:val="000000" w:themeColor="text1"/>
                <w:sz w:val="16"/>
                <w:szCs w:val="16"/>
              </w:rPr>
            </w:pPr>
            <w:r w:rsidRPr="00F53255">
              <w:rPr>
                <w:rFonts w:ascii="Segoe UI" w:hAnsi="Segoe UI" w:cs="Segoe UI"/>
                <w:b/>
                <w:color w:val="000000" w:themeColor="text1"/>
                <w:sz w:val="16"/>
                <w:szCs w:val="16"/>
              </w:rPr>
              <w:t>Be Knowledgeable</w:t>
            </w:r>
          </w:p>
        </w:tc>
        <w:tc>
          <w:tcPr>
            <w:tcW w:w="236" w:type="dxa"/>
            <w:tcBorders>
              <w:top w:val="nil"/>
              <w:bottom w:val="nil"/>
            </w:tcBorders>
            <w:vAlign w:val="center"/>
          </w:tcPr>
          <w:p w:rsidR="00747962" w:rsidRPr="00F53255" w:rsidRDefault="00747962" w:rsidP="004E12CC">
            <w:pPr>
              <w:rPr>
                <w:rFonts w:ascii="Segoe UI" w:hAnsi="Segoe UI" w:cs="Segoe UI"/>
                <w:b/>
                <w:color w:val="000000" w:themeColor="text1"/>
                <w:sz w:val="2"/>
                <w:szCs w:val="2"/>
              </w:rPr>
            </w:pPr>
          </w:p>
        </w:tc>
        <w:tc>
          <w:tcPr>
            <w:tcW w:w="1701" w:type="dxa"/>
            <w:shd w:val="clear" w:color="auto" w:fill="79F7AC"/>
            <w:vAlign w:val="center"/>
          </w:tcPr>
          <w:p w:rsidR="00747962" w:rsidRPr="00F53255" w:rsidRDefault="00747962" w:rsidP="004E12CC">
            <w:pPr>
              <w:rPr>
                <w:rFonts w:ascii="Segoe UI" w:hAnsi="Segoe UI" w:cs="Segoe UI"/>
                <w:b/>
                <w:color w:val="000000" w:themeColor="text1"/>
                <w:sz w:val="16"/>
                <w:szCs w:val="16"/>
              </w:rPr>
            </w:pPr>
            <w:r w:rsidRPr="00F53255">
              <w:rPr>
                <w:rFonts w:ascii="Segoe UI" w:hAnsi="Segoe UI" w:cs="Segoe UI"/>
                <w:b/>
                <w:color w:val="000000" w:themeColor="text1"/>
                <w:sz w:val="16"/>
                <w:szCs w:val="16"/>
              </w:rPr>
              <w:t>Be Adventurous</w:t>
            </w:r>
          </w:p>
        </w:tc>
        <w:tc>
          <w:tcPr>
            <w:tcW w:w="236" w:type="dxa"/>
            <w:tcBorders>
              <w:top w:val="nil"/>
              <w:bottom w:val="nil"/>
            </w:tcBorders>
            <w:vAlign w:val="center"/>
          </w:tcPr>
          <w:p w:rsidR="00747962" w:rsidRPr="00F53255" w:rsidRDefault="00747962" w:rsidP="004E12CC">
            <w:pPr>
              <w:rPr>
                <w:rFonts w:ascii="Segoe UI" w:hAnsi="Segoe UI" w:cs="Segoe UI"/>
                <w:b/>
                <w:color w:val="000000" w:themeColor="text1"/>
                <w:sz w:val="2"/>
                <w:szCs w:val="2"/>
              </w:rPr>
            </w:pPr>
          </w:p>
        </w:tc>
        <w:tc>
          <w:tcPr>
            <w:tcW w:w="1701" w:type="dxa"/>
            <w:shd w:val="clear" w:color="auto" w:fill="6FE35F"/>
            <w:vAlign w:val="center"/>
          </w:tcPr>
          <w:p w:rsidR="00747962" w:rsidRPr="00F53255" w:rsidRDefault="00747962" w:rsidP="004E12CC">
            <w:pPr>
              <w:rPr>
                <w:rFonts w:ascii="Segoe UI" w:hAnsi="Segoe UI" w:cs="Segoe UI"/>
                <w:b/>
                <w:color w:val="000000" w:themeColor="text1"/>
                <w:sz w:val="16"/>
                <w:szCs w:val="16"/>
              </w:rPr>
            </w:pPr>
            <w:r w:rsidRPr="00F53255">
              <w:rPr>
                <w:rFonts w:ascii="Segoe UI" w:hAnsi="Segoe UI" w:cs="Segoe UI"/>
                <w:b/>
                <w:color w:val="000000" w:themeColor="text1"/>
                <w:sz w:val="16"/>
                <w:szCs w:val="16"/>
              </w:rPr>
              <w:t>Be Ambitious</w:t>
            </w:r>
          </w:p>
        </w:tc>
        <w:tc>
          <w:tcPr>
            <w:tcW w:w="236" w:type="dxa"/>
            <w:tcBorders>
              <w:top w:val="nil"/>
              <w:bottom w:val="nil"/>
            </w:tcBorders>
            <w:vAlign w:val="center"/>
          </w:tcPr>
          <w:p w:rsidR="00747962" w:rsidRPr="00F53255" w:rsidRDefault="00747962" w:rsidP="004E12CC">
            <w:pPr>
              <w:rPr>
                <w:rFonts w:ascii="Segoe UI" w:hAnsi="Segoe UI" w:cs="Segoe UI"/>
                <w:b/>
                <w:color w:val="000000" w:themeColor="text1"/>
                <w:sz w:val="2"/>
                <w:szCs w:val="2"/>
              </w:rPr>
            </w:pPr>
          </w:p>
        </w:tc>
        <w:tc>
          <w:tcPr>
            <w:tcW w:w="1701" w:type="dxa"/>
            <w:shd w:val="clear" w:color="auto" w:fill="A0FF71"/>
            <w:vAlign w:val="center"/>
          </w:tcPr>
          <w:p w:rsidR="00747962" w:rsidRPr="00F53255" w:rsidRDefault="00747962" w:rsidP="004E12CC">
            <w:pPr>
              <w:rPr>
                <w:rFonts w:ascii="Segoe UI" w:hAnsi="Segoe UI" w:cs="Segoe UI"/>
                <w:b/>
                <w:color w:val="000000" w:themeColor="text1"/>
                <w:sz w:val="16"/>
                <w:szCs w:val="16"/>
              </w:rPr>
            </w:pPr>
            <w:r w:rsidRPr="00F53255">
              <w:rPr>
                <w:rFonts w:ascii="Segoe UI" w:hAnsi="Segoe UI" w:cs="Segoe UI"/>
                <w:b/>
                <w:color w:val="000000" w:themeColor="text1"/>
                <w:sz w:val="16"/>
                <w:szCs w:val="16"/>
              </w:rPr>
              <w:t>Be Creative</w:t>
            </w:r>
          </w:p>
        </w:tc>
        <w:tc>
          <w:tcPr>
            <w:tcW w:w="236" w:type="dxa"/>
            <w:tcBorders>
              <w:top w:val="nil"/>
              <w:bottom w:val="nil"/>
            </w:tcBorders>
            <w:vAlign w:val="center"/>
          </w:tcPr>
          <w:p w:rsidR="00747962" w:rsidRPr="00F53255" w:rsidRDefault="00747962" w:rsidP="004E12CC">
            <w:pPr>
              <w:rPr>
                <w:rFonts w:ascii="Segoe UI" w:hAnsi="Segoe UI" w:cs="Segoe UI"/>
                <w:b/>
                <w:color w:val="000000" w:themeColor="text1"/>
                <w:sz w:val="2"/>
                <w:szCs w:val="2"/>
              </w:rPr>
            </w:pPr>
          </w:p>
        </w:tc>
        <w:tc>
          <w:tcPr>
            <w:tcW w:w="1701" w:type="dxa"/>
            <w:shd w:val="clear" w:color="auto" w:fill="E3FE5C"/>
            <w:vAlign w:val="center"/>
          </w:tcPr>
          <w:p w:rsidR="00747962" w:rsidRPr="00F53255" w:rsidRDefault="00747962" w:rsidP="004E12CC">
            <w:pPr>
              <w:rPr>
                <w:rFonts w:ascii="Segoe UI" w:hAnsi="Segoe UI" w:cs="Segoe UI"/>
                <w:b/>
                <w:color w:val="000000" w:themeColor="text1"/>
                <w:sz w:val="16"/>
                <w:szCs w:val="16"/>
              </w:rPr>
            </w:pPr>
            <w:r w:rsidRPr="00F53255">
              <w:rPr>
                <w:rFonts w:ascii="Segoe UI" w:hAnsi="Segoe UI" w:cs="Segoe UI"/>
                <w:b/>
                <w:color w:val="000000" w:themeColor="text1"/>
                <w:sz w:val="16"/>
                <w:szCs w:val="16"/>
              </w:rPr>
              <w:t>Be Collaborative</w:t>
            </w:r>
          </w:p>
        </w:tc>
        <w:tc>
          <w:tcPr>
            <w:tcW w:w="236" w:type="dxa"/>
            <w:tcBorders>
              <w:top w:val="nil"/>
              <w:bottom w:val="nil"/>
            </w:tcBorders>
            <w:vAlign w:val="center"/>
          </w:tcPr>
          <w:p w:rsidR="00747962" w:rsidRPr="00F53255" w:rsidRDefault="00747962" w:rsidP="004E12CC">
            <w:pPr>
              <w:rPr>
                <w:rFonts w:ascii="Segoe UI" w:hAnsi="Segoe UI" w:cs="Segoe UI"/>
                <w:b/>
                <w:color w:val="000000" w:themeColor="text1"/>
                <w:sz w:val="2"/>
                <w:szCs w:val="2"/>
              </w:rPr>
            </w:pPr>
          </w:p>
        </w:tc>
        <w:tc>
          <w:tcPr>
            <w:tcW w:w="1701" w:type="dxa"/>
            <w:shd w:val="clear" w:color="auto" w:fill="FAF400"/>
            <w:vAlign w:val="center"/>
          </w:tcPr>
          <w:p w:rsidR="00747962" w:rsidRPr="00F53255" w:rsidRDefault="00747962" w:rsidP="004E12CC">
            <w:pPr>
              <w:rPr>
                <w:rFonts w:ascii="Segoe UI" w:hAnsi="Segoe UI" w:cs="Segoe UI"/>
                <w:b/>
                <w:color w:val="000000" w:themeColor="text1"/>
                <w:sz w:val="16"/>
                <w:szCs w:val="16"/>
              </w:rPr>
            </w:pPr>
            <w:r w:rsidRPr="00F53255">
              <w:rPr>
                <w:rFonts w:ascii="Segoe UI" w:hAnsi="Segoe UI" w:cs="Segoe UI"/>
                <w:b/>
                <w:color w:val="000000" w:themeColor="text1"/>
                <w:sz w:val="16"/>
                <w:szCs w:val="16"/>
              </w:rPr>
              <w:t>Be Reflective</w:t>
            </w:r>
          </w:p>
        </w:tc>
        <w:tc>
          <w:tcPr>
            <w:tcW w:w="236" w:type="dxa"/>
            <w:tcBorders>
              <w:top w:val="nil"/>
              <w:bottom w:val="nil"/>
            </w:tcBorders>
            <w:vAlign w:val="center"/>
          </w:tcPr>
          <w:p w:rsidR="00747962" w:rsidRPr="00F53255" w:rsidRDefault="00747962" w:rsidP="004E12CC">
            <w:pPr>
              <w:rPr>
                <w:rFonts w:ascii="Segoe UI" w:hAnsi="Segoe UI" w:cs="Segoe UI"/>
                <w:b/>
                <w:color w:val="000000" w:themeColor="text1"/>
                <w:sz w:val="2"/>
                <w:szCs w:val="2"/>
              </w:rPr>
            </w:pPr>
          </w:p>
        </w:tc>
        <w:tc>
          <w:tcPr>
            <w:tcW w:w="1701" w:type="dxa"/>
            <w:shd w:val="clear" w:color="auto" w:fill="FFAE5D"/>
            <w:vAlign w:val="center"/>
          </w:tcPr>
          <w:p w:rsidR="00747962" w:rsidRPr="00F53255" w:rsidRDefault="00747962" w:rsidP="004E12CC">
            <w:pPr>
              <w:rPr>
                <w:rFonts w:ascii="Segoe UI" w:hAnsi="Segoe UI" w:cs="Segoe UI"/>
                <w:b/>
                <w:color w:val="000000" w:themeColor="text1"/>
                <w:sz w:val="16"/>
                <w:szCs w:val="16"/>
              </w:rPr>
            </w:pPr>
            <w:r w:rsidRPr="00F53255">
              <w:rPr>
                <w:rFonts w:ascii="Segoe UI" w:hAnsi="Segoe UI" w:cs="Segoe UI"/>
                <w:b/>
                <w:color w:val="000000" w:themeColor="text1"/>
                <w:sz w:val="16"/>
                <w:szCs w:val="16"/>
              </w:rPr>
              <w:t>Be Positive</w:t>
            </w:r>
          </w:p>
        </w:tc>
      </w:tr>
      <w:tr w:rsidR="00747962" w:rsidRPr="00F53255" w:rsidTr="004E12CC">
        <w:trPr>
          <w:trHeight w:val="4110"/>
        </w:trPr>
        <w:tc>
          <w:tcPr>
            <w:tcW w:w="1701" w:type="dxa"/>
          </w:tcPr>
          <w:p w:rsidR="00747962" w:rsidRPr="00F53255" w:rsidRDefault="00747962" w:rsidP="00373E3A">
            <w:pPr>
              <w:pStyle w:val="ListParagraph"/>
              <w:numPr>
                <w:ilvl w:val="0"/>
                <w:numId w:val="4"/>
              </w:numPr>
              <w:tabs>
                <w:tab w:val="left" w:pos="1701"/>
              </w:tabs>
              <w:ind w:right="97"/>
              <w:rPr>
                <w:rFonts w:ascii="Segoe UI" w:hAnsi="Segoe UI" w:cs="Segoe UI"/>
                <w:sz w:val="15"/>
                <w:szCs w:val="15"/>
              </w:rPr>
            </w:pPr>
            <w:r w:rsidRPr="00F53255">
              <w:rPr>
                <w:rFonts w:ascii="Segoe UI" w:hAnsi="Segoe UI" w:cs="Segoe UI"/>
                <w:sz w:val="15"/>
                <w:szCs w:val="15"/>
              </w:rPr>
              <w:t>Engage in first-hand experiences</w:t>
            </w:r>
          </w:p>
          <w:p w:rsidR="00747962" w:rsidRPr="00F53255" w:rsidRDefault="00747962" w:rsidP="00373E3A">
            <w:pPr>
              <w:pStyle w:val="ListParagraph"/>
              <w:numPr>
                <w:ilvl w:val="0"/>
                <w:numId w:val="4"/>
              </w:numPr>
              <w:tabs>
                <w:tab w:val="left" w:pos="1701"/>
              </w:tabs>
              <w:ind w:right="97"/>
              <w:rPr>
                <w:rFonts w:ascii="Segoe UI" w:hAnsi="Segoe UI" w:cs="Segoe UI"/>
                <w:sz w:val="15"/>
                <w:szCs w:val="15"/>
              </w:rPr>
            </w:pPr>
            <w:r w:rsidRPr="00F53255">
              <w:rPr>
                <w:rFonts w:ascii="Segoe UI" w:hAnsi="Segoe UI" w:cs="Segoe UI"/>
                <w:sz w:val="15"/>
                <w:szCs w:val="15"/>
              </w:rPr>
              <w:t>Embrace experiences which are remarkable to the individual</w:t>
            </w:r>
          </w:p>
          <w:p w:rsidR="00747962" w:rsidRPr="00F53255" w:rsidRDefault="00747962" w:rsidP="00373E3A">
            <w:pPr>
              <w:pStyle w:val="ListParagraph"/>
              <w:numPr>
                <w:ilvl w:val="0"/>
                <w:numId w:val="4"/>
              </w:numPr>
              <w:tabs>
                <w:tab w:val="left" w:pos="1701"/>
              </w:tabs>
              <w:ind w:right="97"/>
              <w:rPr>
                <w:rFonts w:ascii="Segoe UI" w:hAnsi="Segoe UI" w:cs="Segoe UI"/>
                <w:sz w:val="15"/>
                <w:szCs w:val="15"/>
              </w:rPr>
            </w:pPr>
            <w:r w:rsidRPr="00F53255">
              <w:rPr>
                <w:rFonts w:ascii="Segoe UI" w:hAnsi="Segoe UI" w:cs="Segoe UI"/>
                <w:sz w:val="15"/>
                <w:szCs w:val="15"/>
              </w:rPr>
              <w:t>Invoke a sense of awe and wonder</w:t>
            </w:r>
          </w:p>
          <w:p w:rsidR="00747962" w:rsidRPr="00F53255" w:rsidRDefault="00747962" w:rsidP="00373E3A">
            <w:pPr>
              <w:pStyle w:val="ListParagraph"/>
              <w:numPr>
                <w:ilvl w:val="0"/>
                <w:numId w:val="4"/>
              </w:numPr>
              <w:tabs>
                <w:tab w:val="left" w:pos="1701"/>
              </w:tabs>
              <w:ind w:right="97"/>
              <w:rPr>
                <w:rFonts w:ascii="Segoe UI" w:hAnsi="Segoe UI" w:cs="Segoe UI"/>
                <w:sz w:val="15"/>
                <w:szCs w:val="15"/>
              </w:rPr>
            </w:pPr>
            <w:r w:rsidRPr="00F53255">
              <w:rPr>
                <w:rFonts w:ascii="Segoe UI" w:hAnsi="Segoe UI" w:cs="Segoe UI"/>
                <w:sz w:val="15"/>
                <w:szCs w:val="15"/>
              </w:rPr>
              <w:t>Develop an appreciation of and responsibility for the environment</w:t>
            </w:r>
          </w:p>
          <w:p w:rsidR="00747962" w:rsidRPr="00F53255" w:rsidRDefault="00747962" w:rsidP="00373E3A">
            <w:pPr>
              <w:pStyle w:val="ListParagraph"/>
              <w:numPr>
                <w:ilvl w:val="0"/>
                <w:numId w:val="4"/>
              </w:numPr>
              <w:tabs>
                <w:tab w:val="left" w:pos="1701"/>
              </w:tabs>
              <w:ind w:right="97"/>
              <w:rPr>
                <w:rFonts w:ascii="Segoe UI" w:hAnsi="Segoe UI" w:cs="Segoe UI"/>
              </w:rPr>
            </w:pPr>
            <w:r w:rsidRPr="00F53255">
              <w:rPr>
                <w:rFonts w:ascii="Segoe UI" w:hAnsi="Segoe UI" w:cs="Segoe UI"/>
                <w:sz w:val="15"/>
                <w:szCs w:val="15"/>
              </w:rPr>
              <w:t>Engage in multi -sensory learning</w:t>
            </w:r>
          </w:p>
          <w:p w:rsidR="00747962" w:rsidRPr="00F53255" w:rsidRDefault="00747962" w:rsidP="00373E3A">
            <w:pPr>
              <w:pStyle w:val="ListParagraph"/>
              <w:numPr>
                <w:ilvl w:val="0"/>
                <w:numId w:val="4"/>
              </w:numPr>
              <w:tabs>
                <w:tab w:val="left" w:pos="1701"/>
              </w:tabs>
              <w:ind w:right="97"/>
              <w:rPr>
                <w:rFonts w:ascii="Segoe UI" w:hAnsi="Segoe UI" w:cs="Segoe UI"/>
              </w:rPr>
            </w:pPr>
            <w:r w:rsidRPr="00F53255">
              <w:rPr>
                <w:rFonts w:ascii="Segoe UI" w:hAnsi="Segoe UI" w:cs="Segoe UI"/>
                <w:sz w:val="15"/>
                <w:szCs w:val="15"/>
              </w:rPr>
              <w:t>Experience contrasts (polluted/unspoilt, light/dark, urban/rural, loud/quiet)</w:t>
            </w:r>
          </w:p>
        </w:tc>
        <w:tc>
          <w:tcPr>
            <w:tcW w:w="236" w:type="dxa"/>
            <w:tcBorders>
              <w:top w:val="nil"/>
              <w:bottom w:val="nil"/>
            </w:tcBorders>
          </w:tcPr>
          <w:p w:rsidR="00747962" w:rsidRPr="00F53255" w:rsidRDefault="00747962" w:rsidP="004E12CC">
            <w:pPr>
              <w:rPr>
                <w:rFonts w:ascii="Segoe UI" w:hAnsi="Segoe UI" w:cs="Segoe UI"/>
                <w:sz w:val="2"/>
                <w:szCs w:val="2"/>
              </w:rPr>
            </w:pPr>
          </w:p>
        </w:tc>
        <w:tc>
          <w:tcPr>
            <w:tcW w:w="1701" w:type="dxa"/>
          </w:tcPr>
          <w:p w:rsidR="00747962" w:rsidRPr="00F53255" w:rsidRDefault="00747962" w:rsidP="00373E3A">
            <w:pPr>
              <w:pStyle w:val="ListParagraph"/>
              <w:numPr>
                <w:ilvl w:val="0"/>
                <w:numId w:val="4"/>
              </w:numPr>
              <w:rPr>
                <w:rFonts w:ascii="Segoe UI" w:hAnsi="Segoe UI" w:cs="Segoe UI"/>
                <w:sz w:val="15"/>
                <w:szCs w:val="15"/>
              </w:rPr>
            </w:pPr>
            <w:r w:rsidRPr="00F53255">
              <w:rPr>
                <w:rFonts w:ascii="Segoe UI" w:hAnsi="Segoe UI" w:cs="Segoe UI"/>
                <w:sz w:val="15"/>
                <w:szCs w:val="15"/>
              </w:rPr>
              <w:t>Secure strong Literacy/Numeracy Skills</w:t>
            </w:r>
          </w:p>
          <w:p w:rsidR="00747962" w:rsidRPr="00F53255" w:rsidRDefault="00747962" w:rsidP="00373E3A">
            <w:pPr>
              <w:pStyle w:val="ListParagraph"/>
              <w:numPr>
                <w:ilvl w:val="0"/>
                <w:numId w:val="4"/>
              </w:numPr>
              <w:rPr>
                <w:rFonts w:ascii="Segoe UI" w:hAnsi="Segoe UI" w:cs="Segoe UI"/>
                <w:sz w:val="15"/>
                <w:szCs w:val="15"/>
              </w:rPr>
            </w:pPr>
            <w:r w:rsidRPr="00F53255">
              <w:rPr>
                <w:rFonts w:ascii="Segoe UI" w:hAnsi="Segoe UI" w:cs="Segoe UI"/>
                <w:sz w:val="15"/>
                <w:szCs w:val="15"/>
              </w:rPr>
              <w:t>Develop subject specific language</w:t>
            </w:r>
          </w:p>
          <w:p w:rsidR="00747962" w:rsidRPr="00F53255" w:rsidRDefault="00747962" w:rsidP="00373E3A">
            <w:pPr>
              <w:pStyle w:val="ListParagraph"/>
              <w:numPr>
                <w:ilvl w:val="0"/>
                <w:numId w:val="4"/>
              </w:numPr>
              <w:rPr>
                <w:rFonts w:ascii="Segoe UI" w:hAnsi="Segoe UI" w:cs="Segoe UI"/>
                <w:sz w:val="15"/>
                <w:szCs w:val="15"/>
              </w:rPr>
            </w:pPr>
            <w:r w:rsidRPr="00F53255">
              <w:rPr>
                <w:rFonts w:ascii="Segoe UI" w:hAnsi="Segoe UI" w:cs="Segoe UI"/>
                <w:sz w:val="15"/>
                <w:szCs w:val="15"/>
              </w:rPr>
              <w:t>Manage, receive, record and apply information</w:t>
            </w:r>
          </w:p>
          <w:p w:rsidR="00747962" w:rsidRPr="00F53255" w:rsidRDefault="00747962" w:rsidP="00373E3A">
            <w:pPr>
              <w:pStyle w:val="ListParagraph"/>
              <w:numPr>
                <w:ilvl w:val="0"/>
                <w:numId w:val="4"/>
              </w:numPr>
              <w:rPr>
                <w:rFonts w:ascii="Segoe UI" w:hAnsi="Segoe UI" w:cs="Segoe UI"/>
                <w:sz w:val="15"/>
                <w:szCs w:val="15"/>
              </w:rPr>
            </w:pPr>
            <w:r w:rsidRPr="00F53255">
              <w:rPr>
                <w:rFonts w:ascii="Segoe UI" w:hAnsi="Segoe UI" w:cs="Segoe UI"/>
                <w:sz w:val="15"/>
                <w:szCs w:val="15"/>
              </w:rPr>
              <w:t>Nurture a thirst for knowledge</w:t>
            </w:r>
          </w:p>
          <w:p w:rsidR="00747962" w:rsidRPr="00F53255" w:rsidRDefault="00747962" w:rsidP="00373E3A">
            <w:pPr>
              <w:pStyle w:val="ListParagraph"/>
              <w:numPr>
                <w:ilvl w:val="0"/>
                <w:numId w:val="4"/>
              </w:numPr>
              <w:rPr>
                <w:rFonts w:ascii="Segoe UI" w:hAnsi="Segoe UI" w:cs="Segoe UI"/>
                <w:sz w:val="15"/>
                <w:szCs w:val="15"/>
              </w:rPr>
            </w:pPr>
            <w:r w:rsidRPr="00F53255">
              <w:rPr>
                <w:rFonts w:ascii="Segoe UI" w:hAnsi="Segoe UI" w:cs="Segoe UI"/>
                <w:sz w:val="15"/>
                <w:szCs w:val="15"/>
              </w:rPr>
              <w:t>Apply cross -curricular skills</w:t>
            </w:r>
          </w:p>
          <w:p w:rsidR="00747962" w:rsidRPr="00F53255" w:rsidRDefault="00747962" w:rsidP="00373E3A">
            <w:pPr>
              <w:pStyle w:val="ListParagraph"/>
              <w:numPr>
                <w:ilvl w:val="0"/>
                <w:numId w:val="4"/>
              </w:numPr>
              <w:rPr>
                <w:rFonts w:ascii="Segoe UI" w:hAnsi="Segoe UI" w:cs="Segoe UI"/>
                <w:color w:val="FF0000"/>
                <w:sz w:val="15"/>
                <w:szCs w:val="15"/>
              </w:rPr>
            </w:pPr>
            <w:r w:rsidRPr="00F53255">
              <w:rPr>
                <w:rFonts w:ascii="Segoe UI" w:hAnsi="Segoe UI" w:cs="Segoe UI"/>
                <w:color w:val="FF0000"/>
                <w:sz w:val="15"/>
                <w:szCs w:val="15"/>
              </w:rPr>
              <w:t>Develop Information processing skills</w:t>
            </w:r>
          </w:p>
          <w:p w:rsidR="00747962" w:rsidRPr="00F53255" w:rsidRDefault="00747962" w:rsidP="004E12CC">
            <w:pPr>
              <w:rPr>
                <w:rFonts w:ascii="Segoe UI" w:hAnsi="Segoe UI" w:cs="Segoe UI"/>
              </w:rPr>
            </w:pPr>
          </w:p>
        </w:tc>
        <w:tc>
          <w:tcPr>
            <w:tcW w:w="236" w:type="dxa"/>
            <w:tcBorders>
              <w:top w:val="nil"/>
              <w:bottom w:val="nil"/>
            </w:tcBorders>
          </w:tcPr>
          <w:p w:rsidR="00747962" w:rsidRPr="00F53255" w:rsidRDefault="00747962" w:rsidP="004E12CC">
            <w:pPr>
              <w:rPr>
                <w:rFonts w:ascii="Segoe UI" w:hAnsi="Segoe UI" w:cs="Segoe UI"/>
                <w:sz w:val="2"/>
                <w:szCs w:val="2"/>
              </w:rPr>
            </w:pPr>
          </w:p>
        </w:tc>
        <w:tc>
          <w:tcPr>
            <w:tcW w:w="1701" w:type="dxa"/>
          </w:tcPr>
          <w:p w:rsidR="00747962" w:rsidRPr="00F53255" w:rsidRDefault="00747962" w:rsidP="00373E3A">
            <w:pPr>
              <w:pStyle w:val="ListParagraph"/>
              <w:numPr>
                <w:ilvl w:val="0"/>
                <w:numId w:val="4"/>
              </w:numPr>
              <w:ind w:right="-82"/>
              <w:rPr>
                <w:rFonts w:ascii="Segoe UI" w:hAnsi="Segoe UI" w:cs="Segoe UI"/>
                <w:sz w:val="15"/>
                <w:szCs w:val="15"/>
              </w:rPr>
            </w:pPr>
            <w:r w:rsidRPr="00F53255">
              <w:rPr>
                <w:rFonts w:ascii="Segoe UI" w:hAnsi="Segoe UI" w:cs="Segoe UI"/>
                <w:sz w:val="15"/>
                <w:szCs w:val="15"/>
              </w:rPr>
              <w:t>Work within one's own comfort zone and outside it</w:t>
            </w:r>
          </w:p>
          <w:p w:rsidR="00747962" w:rsidRPr="00F53255" w:rsidRDefault="00747962" w:rsidP="00373E3A">
            <w:pPr>
              <w:pStyle w:val="ListParagraph"/>
              <w:numPr>
                <w:ilvl w:val="0"/>
                <w:numId w:val="4"/>
              </w:numPr>
              <w:ind w:right="-82"/>
              <w:rPr>
                <w:rFonts w:ascii="Segoe UI" w:hAnsi="Segoe UI" w:cs="Segoe UI"/>
                <w:sz w:val="15"/>
                <w:szCs w:val="15"/>
              </w:rPr>
            </w:pPr>
            <w:r w:rsidRPr="00F53255">
              <w:rPr>
                <w:rFonts w:ascii="Segoe UI" w:hAnsi="Segoe UI" w:cs="Segoe UI"/>
                <w:sz w:val="15"/>
                <w:szCs w:val="15"/>
              </w:rPr>
              <w:t>Work in the real world with first-hand experiences</w:t>
            </w:r>
          </w:p>
          <w:p w:rsidR="00747962" w:rsidRPr="00F53255" w:rsidRDefault="00747962" w:rsidP="00373E3A">
            <w:pPr>
              <w:pStyle w:val="ListParagraph"/>
              <w:numPr>
                <w:ilvl w:val="0"/>
                <w:numId w:val="4"/>
              </w:numPr>
              <w:ind w:right="-82"/>
              <w:rPr>
                <w:rFonts w:ascii="Segoe UI" w:hAnsi="Segoe UI" w:cs="Segoe UI"/>
                <w:sz w:val="15"/>
                <w:szCs w:val="15"/>
              </w:rPr>
            </w:pPr>
            <w:r w:rsidRPr="00F53255">
              <w:rPr>
                <w:rFonts w:ascii="Segoe UI" w:hAnsi="Segoe UI" w:cs="Segoe UI"/>
                <w:sz w:val="15"/>
                <w:szCs w:val="15"/>
              </w:rPr>
              <w:t>Work practically</w:t>
            </w:r>
          </w:p>
          <w:p w:rsidR="00747962" w:rsidRPr="00F53255" w:rsidRDefault="00747962" w:rsidP="00373E3A">
            <w:pPr>
              <w:pStyle w:val="ListParagraph"/>
              <w:numPr>
                <w:ilvl w:val="0"/>
                <w:numId w:val="4"/>
              </w:numPr>
              <w:ind w:right="-82"/>
              <w:rPr>
                <w:rFonts w:ascii="Segoe UI" w:hAnsi="Segoe UI" w:cs="Segoe UI"/>
                <w:sz w:val="15"/>
                <w:szCs w:val="15"/>
              </w:rPr>
            </w:pPr>
            <w:r w:rsidRPr="00F53255">
              <w:rPr>
                <w:rFonts w:ascii="Segoe UI" w:hAnsi="Segoe UI" w:cs="Segoe UI"/>
                <w:sz w:val="15"/>
                <w:szCs w:val="15"/>
              </w:rPr>
              <w:t>Work on a large scale</w:t>
            </w:r>
          </w:p>
          <w:p w:rsidR="00747962" w:rsidRPr="00F53255" w:rsidRDefault="00747962" w:rsidP="00373E3A">
            <w:pPr>
              <w:pStyle w:val="ListParagraph"/>
              <w:numPr>
                <w:ilvl w:val="0"/>
                <w:numId w:val="4"/>
              </w:numPr>
              <w:ind w:right="-82"/>
              <w:rPr>
                <w:rFonts w:ascii="Segoe UI" w:hAnsi="Segoe UI" w:cs="Segoe UI"/>
                <w:sz w:val="15"/>
                <w:szCs w:val="15"/>
              </w:rPr>
            </w:pPr>
            <w:r w:rsidRPr="00F53255">
              <w:rPr>
                <w:rFonts w:ascii="Segoe UI" w:hAnsi="Segoe UI" w:cs="Segoe UI"/>
                <w:sz w:val="15"/>
                <w:szCs w:val="15"/>
              </w:rPr>
              <w:t>Experience exhilaration, challenge and achievement</w:t>
            </w:r>
          </w:p>
          <w:p w:rsidR="00747962" w:rsidRPr="00F53255" w:rsidRDefault="00747962" w:rsidP="00373E3A">
            <w:pPr>
              <w:pStyle w:val="ListParagraph"/>
              <w:numPr>
                <w:ilvl w:val="0"/>
                <w:numId w:val="9"/>
              </w:numPr>
              <w:rPr>
                <w:rFonts w:ascii="Segoe UI" w:hAnsi="Segoe UI" w:cs="Segoe UI"/>
              </w:rPr>
            </w:pPr>
            <w:r w:rsidRPr="00F53255">
              <w:rPr>
                <w:rFonts w:ascii="Segoe UI" w:hAnsi="Segoe UI" w:cs="Segoe UI"/>
                <w:color w:val="FF0000"/>
                <w:sz w:val="15"/>
                <w:szCs w:val="15"/>
              </w:rPr>
              <w:t>Develop problem-solving skills</w:t>
            </w:r>
          </w:p>
        </w:tc>
        <w:tc>
          <w:tcPr>
            <w:tcW w:w="236" w:type="dxa"/>
            <w:tcBorders>
              <w:top w:val="nil"/>
              <w:bottom w:val="nil"/>
            </w:tcBorders>
          </w:tcPr>
          <w:p w:rsidR="00747962" w:rsidRPr="00F53255" w:rsidRDefault="00747962" w:rsidP="004E12CC">
            <w:pPr>
              <w:rPr>
                <w:rFonts w:ascii="Segoe UI" w:hAnsi="Segoe UI" w:cs="Segoe UI"/>
                <w:sz w:val="2"/>
                <w:szCs w:val="2"/>
              </w:rPr>
            </w:pPr>
          </w:p>
        </w:tc>
        <w:tc>
          <w:tcPr>
            <w:tcW w:w="1701" w:type="dxa"/>
          </w:tcPr>
          <w:p w:rsidR="00747962" w:rsidRPr="00F53255" w:rsidRDefault="00747962" w:rsidP="00373E3A">
            <w:pPr>
              <w:pStyle w:val="ListParagraph"/>
              <w:numPr>
                <w:ilvl w:val="0"/>
                <w:numId w:val="4"/>
              </w:numPr>
              <w:ind w:right="-111"/>
              <w:rPr>
                <w:rFonts w:ascii="Segoe UI" w:hAnsi="Segoe UI" w:cs="Segoe UI"/>
                <w:sz w:val="15"/>
                <w:szCs w:val="15"/>
              </w:rPr>
            </w:pPr>
            <w:r w:rsidRPr="00F53255">
              <w:rPr>
                <w:rFonts w:ascii="Segoe UI" w:hAnsi="Segoe UI" w:cs="Segoe UI"/>
                <w:sz w:val="15"/>
                <w:szCs w:val="15"/>
              </w:rPr>
              <w:t>Develop responsibility for one's own learning</w:t>
            </w:r>
          </w:p>
          <w:p w:rsidR="00747962" w:rsidRPr="00F53255" w:rsidRDefault="00747962" w:rsidP="00373E3A">
            <w:pPr>
              <w:pStyle w:val="ListParagraph"/>
              <w:numPr>
                <w:ilvl w:val="0"/>
                <w:numId w:val="4"/>
              </w:numPr>
              <w:ind w:right="-111"/>
              <w:rPr>
                <w:rFonts w:ascii="Segoe UI" w:hAnsi="Segoe UI" w:cs="Segoe UI"/>
                <w:sz w:val="15"/>
                <w:szCs w:val="15"/>
              </w:rPr>
            </w:pPr>
            <w:r w:rsidRPr="00F53255">
              <w:rPr>
                <w:rFonts w:ascii="Segoe UI" w:hAnsi="Segoe UI" w:cs="Segoe UI"/>
                <w:sz w:val="15"/>
                <w:szCs w:val="15"/>
              </w:rPr>
              <w:t>Link with experts</w:t>
            </w:r>
          </w:p>
          <w:p w:rsidR="00747962" w:rsidRPr="00F53255" w:rsidRDefault="00747962" w:rsidP="00373E3A">
            <w:pPr>
              <w:pStyle w:val="ListParagraph"/>
              <w:numPr>
                <w:ilvl w:val="0"/>
                <w:numId w:val="4"/>
              </w:numPr>
              <w:ind w:right="-111"/>
              <w:rPr>
                <w:rFonts w:ascii="Segoe UI" w:hAnsi="Segoe UI" w:cs="Segoe UI"/>
                <w:sz w:val="15"/>
                <w:szCs w:val="15"/>
              </w:rPr>
            </w:pPr>
            <w:r w:rsidRPr="00F53255">
              <w:rPr>
                <w:rFonts w:ascii="Segoe UI" w:hAnsi="Segoe UI" w:cs="Segoe UI"/>
                <w:sz w:val="15"/>
                <w:szCs w:val="15"/>
              </w:rPr>
              <w:t>See possibilities</w:t>
            </w:r>
          </w:p>
          <w:p w:rsidR="00747962" w:rsidRPr="00F53255" w:rsidRDefault="00747962" w:rsidP="00373E3A">
            <w:pPr>
              <w:pStyle w:val="ListParagraph"/>
              <w:numPr>
                <w:ilvl w:val="0"/>
                <w:numId w:val="4"/>
              </w:numPr>
              <w:ind w:right="-111"/>
              <w:rPr>
                <w:rFonts w:ascii="Segoe UI" w:hAnsi="Segoe UI" w:cs="Segoe UI"/>
                <w:sz w:val="15"/>
                <w:szCs w:val="15"/>
              </w:rPr>
            </w:pPr>
            <w:r w:rsidRPr="00F53255">
              <w:rPr>
                <w:rFonts w:ascii="Segoe UI" w:hAnsi="Segoe UI" w:cs="Segoe UI"/>
                <w:sz w:val="15"/>
                <w:szCs w:val="15"/>
              </w:rPr>
              <w:t>Strive for improvement</w:t>
            </w:r>
          </w:p>
          <w:p w:rsidR="00747962" w:rsidRPr="00F53255" w:rsidRDefault="00747962" w:rsidP="00373E3A">
            <w:pPr>
              <w:pStyle w:val="ListParagraph"/>
              <w:numPr>
                <w:ilvl w:val="0"/>
                <w:numId w:val="4"/>
              </w:numPr>
              <w:ind w:right="-111"/>
              <w:rPr>
                <w:rFonts w:ascii="Segoe UI" w:hAnsi="Segoe UI" w:cs="Segoe UI"/>
                <w:sz w:val="15"/>
                <w:szCs w:val="15"/>
              </w:rPr>
            </w:pPr>
            <w:r w:rsidRPr="00F53255">
              <w:rPr>
                <w:rFonts w:ascii="Segoe UI" w:hAnsi="Segoe UI" w:cs="Segoe UI"/>
                <w:sz w:val="15"/>
                <w:szCs w:val="15"/>
              </w:rPr>
              <w:t>Seek opportunities</w:t>
            </w:r>
          </w:p>
          <w:p w:rsidR="00747962" w:rsidRPr="00F53255" w:rsidRDefault="00747962" w:rsidP="00373E3A">
            <w:pPr>
              <w:pStyle w:val="ListParagraph"/>
              <w:numPr>
                <w:ilvl w:val="0"/>
                <w:numId w:val="4"/>
              </w:numPr>
              <w:ind w:right="-111"/>
              <w:rPr>
                <w:rFonts w:ascii="Segoe UI" w:hAnsi="Segoe UI" w:cs="Segoe UI"/>
                <w:sz w:val="15"/>
                <w:szCs w:val="15"/>
              </w:rPr>
            </w:pPr>
            <w:r w:rsidRPr="00F53255">
              <w:rPr>
                <w:rFonts w:ascii="Segoe UI" w:hAnsi="Segoe UI" w:cs="Segoe UI"/>
                <w:sz w:val="15"/>
                <w:szCs w:val="15"/>
              </w:rPr>
              <w:t>Develop an open outlook</w:t>
            </w:r>
          </w:p>
          <w:p w:rsidR="00747962" w:rsidRPr="00F53255" w:rsidRDefault="00747962" w:rsidP="00373E3A">
            <w:pPr>
              <w:pStyle w:val="ListParagraph"/>
              <w:numPr>
                <w:ilvl w:val="0"/>
                <w:numId w:val="4"/>
              </w:numPr>
              <w:ind w:right="-111"/>
              <w:rPr>
                <w:rFonts w:ascii="Segoe UI" w:hAnsi="Segoe UI" w:cs="Segoe UI"/>
                <w:sz w:val="15"/>
                <w:szCs w:val="15"/>
              </w:rPr>
            </w:pPr>
            <w:r w:rsidRPr="00F53255">
              <w:rPr>
                <w:rFonts w:ascii="Segoe UI" w:hAnsi="Segoe UI" w:cs="Segoe UI"/>
                <w:sz w:val="15"/>
                <w:szCs w:val="15"/>
              </w:rPr>
              <w:t>Develop a 'Growth Mindset'</w:t>
            </w:r>
          </w:p>
          <w:p w:rsidR="00747962" w:rsidRPr="00F53255" w:rsidRDefault="00747962" w:rsidP="00373E3A">
            <w:pPr>
              <w:pStyle w:val="ListParagraph"/>
              <w:numPr>
                <w:ilvl w:val="0"/>
                <w:numId w:val="9"/>
              </w:numPr>
              <w:rPr>
                <w:rFonts w:ascii="Segoe UI" w:hAnsi="Segoe UI" w:cs="Segoe UI"/>
              </w:rPr>
            </w:pPr>
            <w:r w:rsidRPr="00F53255">
              <w:rPr>
                <w:rFonts w:ascii="Segoe UI" w:hAnsi="Segoe UI" w:cs="Segoe UI"/>
                <w:color w:val="FF0000"/>
                <w:sz w:val="15"/>
                <w:szCs w:val="15"/>
              </w:rPr>
              <w:t>Develop relevant attributes of learning</w:t>
            </w:r>
          </w:p>
        </w:tc>
        <w:tc>
          <w:tcPr>
            <w:tcW w:w="236" w:type="dxa"/>
            <w:tcBorders>
              <w:top w:val="nil"/>
              <w:bottom w:val="nil"/>
            </w:tcBorders>
          </w:tcPr>
          <w:p w:rsidR="00747962" w:rsidRPr="00F53255" w:rsidRDefault="00747962" w:rsidP="004E12CC">
            <w:pPr>
              <w:rPr>
                <w:rFonts w:ascii="Segoe UI" w:hAnsi="Segoe UI" w:cs="Segoe UI"/>
                <w:sz w:val="2"/>
                <w:szCs w:val="2"/>
              </w:rPr>
            </w:pPr>
          </w:p>
        </w:tc>
        <w:tc>
          <w:tcPr>
            <w:tcW w:w="1701" w:type="dxa"/>
          </w:tcPr>
          <w:p w:rsidR="00747962" w:rsidRPr="00F53255" w:rsidRDefault="00747962" w:rsidP="00373E3A">
            <w:pPr>
              <w:pStyle w:val="ListParagraph"/>
              <w:numPr>
                <w:ilvl w:val="0"/>
                <w:numId w:val="4"/>
              </w:numPr>
              <w:ind w:right="-7"/>
              <w:rPr>
                <w:rFonts w:ascii="Segoe UI" w:hAnsi="Segoe UI" w:cs="Segoe UI"/>
                <w:sz w:val="15"/>
                <w:szCs w:val="15"/>
              </w:rPr>
            </w:pPr>
            <w:r w:rsidRPr="00F53255">
              <w:rPr>
                <w:rFonts w:ascii="Segoe UI" w:hAnsi="Segoe UI" w:cs="Segoe UI"/>
                <w:sz w:val="15"/>
                <w:szCs w:val="15"/>
              </w:rPr>
              <w:t>Choose how to use free time</w:t>
            </w:r>
          </w:p>
          <w:p w:rsidR="00747962" w:rsidRPr="00F53255" w:rsidRDefault="00747962" w:rsidP="00373E3A">
            <w:pPr>
              <w:pStyle w:val="ListParagraph"/>
              <w:numPr>
                <w:ilvl w:val="0"/>
                <w:numId w:val="4"/>
              </w:numPr>
              <w:ind w:right="-7"/>
              <w:rPr>
                <w:rFonts w:ascii="Segoe UI" w:hAnsi="Segoe UI" w:cs="Segoe UI"/>
                <w:sz w:val="15"/>
                <w:szCs w:val="15"/>
              </w:rPr>
            </w:pPr>
            <w:r w:rsidRPr="00F53255">
              <w:rPr>
                <w:rFonts w:ascii="Segoe UI" w:hAnsi="Segoe UI" w:cs="Segoe UI"/>
                <w:sz w:val="15"/>
                <w:szCs w:val="15"/>
              </w:rPr>
              <w:t>Developing hobbies and interests</w:t>
            </w:r>
          </w:p>
          <w:p w:rsidR="00747962" w:rsidRPr="00F53255" w:rsidRDefault="00747962" w:rsidP="00373E3A">
            <w:pPr>
              <w:pStyle w:val="ListParagraph"/>
              <w:numPr>
                <w:ilvl w:val="0"/>
                <w:numId w:val="4"/>
              </w:numPr>
              <w:ind w:right="-7"/>
              <w:rPr>
                <w:rFonts w:ascii="Segoe UI" w:hAnsi="Segoe UI" w:cs="Segoe UI"/>
                <w:sz w:val="15"/>
                <w:szCs w:val="15"/>
              </w:rPr>
            </w:pPr>
            <w:r w:rsidRPr="00F53255">
              <w:rPr>
                <w:rFonts w:ascii="Segoe UI" w:hAnsi="Segoe UI" w:cs="Segoe UI"/>
                <w:sz w:val="15"/>
                <w:szCs w:val="15"/>
              </w:rPr>
              <w:t>Apply skills to new situations</w:t>
            </w:r>
          </w:p>
          <w:p w:rsidR="00747962" w:rsidRPr="00F53255" w:rsidRDefault="00747962" w:rsidP="00373E3A">
            <w:pPr>
              <w:pStyle w:val="ListParagraph"/>
              <w:numPr>
                <w:ilvl w:val="0"/>
                <w:numId w:val="4"/>
              </w:numPr>
              <w:ind w:right="-7"/>
              <w:rPr>
                <w:rFonts w:ascii="Segoe UI" w:hAnsi="Segoe UI" w:cs="Segoe UI"/>
                <w:sz w:val="15"/>
                <w:szCs w:val="15"/>
              </w:rPr>
            </w:pPr>
            <w:r w:rsidRPr="00F53255">
              <w:rPr>
                <w:rFonts w:ascii="Segoe UI" w:hAnsi="Segoe UI" w:cs="Segoe UI"/>
                <w:sz w:val="15"/>
                <w:szCs w:val="15"/>
              </w:rPr>
              <w:t>Explore alternatives in problem solving situations</w:t>
            </w:r>
          </w:p>
          <w:p w:rsidR="00747962" w:rsidRPr="00F53255" w:rsidRDefault="00747962" w:rsidP="00373E3A">
            <w:pPr>
              <w:pStyle w:val="ListParagraph"/>
              <w:numPr>
                <w:ilvl w:val="0"/>
                <w:numId w:val="4"/>
              </w:numPr>
              <w:ind w:right="-7"/>
              <w:rPr>
                <w:rFonts w:ascii="Segoe UI" w:hAnsi="Segoe UI" w:cs="Segoe UI"/>
                <w:sz w:val="15"/>
                <w:szCs w:val="15"/>
              </w:rPr>
            </w:pPr>
            <w:r w:rsidRPr="00F53255">
              <w:rPr>
                <w:rFonts w:ascii="Segoe UI" w:hAnsi="Segoe UI" w:cs="Segoe UI"/>
                <w:sz w:val="15"/>
                <w:szCs w:val="15"/>
              </w:rPr>
              <w:t>Question 'What if...?' 'Why not....?', etc.</w:t>
            </w:r>
          </w:p>
          <w:p w:rsidR="00747962" w:rsidRPr="00F53255" w:rsidRDefault="00747962" w:rsidP="00373E3A">
            <w:pPr>
              <w:pStyle w:val="ListParagraph"/>
              <w:numPr>
                <w:ilvl w:val="0"/>
                <w:numId w:val="9"/>
              </w:numPr>
              <w:rPr>
                <w:rFonts w:ascii="Segoe UI" w:hAnsi="Segoe UI" w:cs="Segoe UI"/>
              </w:rPr>
            </w:pPr>
            <w:r w:rsidRPr="00F53255">
              <w:rPr>
                <w:rFonts w:ascii="Segoe UI" w:hAnsi="Segoe UI" w:cs="Segoe UI"/>
                <w:color w:val="FF0000"/>
                <w:sz w:val="15"/>
                <w:szCs w:val="15"/>
              </w:rPr>
              <w:t>Develop creative thinking skills</w:t>
            </w:r>
          </w:p>
        </w:tc>
        <w:tc>
          <w:tcPr>
            <w:tcW w:w="236" w:type="dxa"/>
            <w:tcBorders>
              <w:top w:val="nil"/>
              <w:bottom w:val="nil"/>
            </w:tcBorders>
          </w:tcPr>
          <w:p w:rsidR="00747962" w:rsidRPr="00F53255" w:rsidRDefault="00747962" w:rsidP="004E12CC">
            <w:pPr>
              <w:rPr>
                <w:rFonts w:ascii="Segoe UI" w:hAnsi="Segoe UI" w:cs="Segoe UI"/>
                <w:sz w:val="2"/>
                <w:szCs w:val="2"/>
              </w:rPr>
            </w:pPr>
          </w:p>
        </w:tc>
        <w:tc>
          <w:tcPr>
            <w:tcW w:w="1701" w:type="dxa"/>
          </w:tcPr>
          <w:p w:rsidR="00747962" w:rsidRPr="00F53255" w:rsidRDefault="00747962" w:rsidP="00373E3A">
            <w:pPr>
              <w:pStyle w:val="ListParagraph"/>
              <w:numPr>
                <w:ilvl w:val="0"/>
                <w:numId w:val="4"/>
              </w:numPr>
              <w:ind w:right="-23"/>
              <w:rPr>
                <w:rFonts w:ascii="Segoe UI" w:hAnsi="Segoe UI" w:cs="Segoe UI"/>
                <w:sz w:val="15"/>
                <w:szCs w:val="15"/>
              </w:rPr>
            </w:pPr>
            <w:r w:rsidRPr="00F53255">
              <w:rPr>
                <w:rFonts w:ascii="Segoe UI" w:hAnsi="Segoe UI" w:cs="Segoe UI"/>
                <w:sz w:val="15"/>
                <w:szCs w:val="15"/>
              </w:rPr>
              <w:t>Work with others in an interactive learning process</w:t>
            </w:r>
          </w:p>
          <w:p w:rsidR="00747962" w:rsidRPr="00F53255" w:rsidRDefault="00747962" w:rsidP="00373E3A">
            <w:pPr>
              <w:pStyle w:val="ListParagraph"/>
              <w:numPr>
                <w:ilvl w:val="0"/>
                <w:numId w:val="4"/>
              </w:numPr>
              <w:ind w:right="-23"/>
              <w:rPr>
                <w:rFonts w:ascii="Segoe UI" w:hAnsi="Segoe UI" w:cs="Segoe UI"/>
                <w:sz w:val="15"/>
                <w:szCs w:val="15"/>
              </w:rPr>
            </w:pPr>
            <w:r w:rsidRPr="00F53255">
              <w:rPr>
                <w:rFonts w:ascii="Segoe UI" w:hAnsi="Segoe UI" w:cs="Segoe UI"/>
                <w:sz w:val="15"/>
                <w:szCs w:val="15"/>
              </w:rPr>
              <w:t>Respect the opinions and differences of others</w:t>
            </w:r>
          </w:p>
          <w:p w:rsidR="00747962" w:rsidRPr="00F53255" w:rsidRDefault="00747962" w:rsidP="00373E3A">
            <w:pPr>
              <w:pStyle w:val="ListParagraph"/>
              <w:numPr>
                <w:ilvl w:val="0"/>
                <w:numId w:val="4"/>
              </w:numPr>
              <w:ind w:right="-23"/>
              <w:rPr>
                <w:rFonts w:ascii="Segoe UI" w:hAnsi="Segoe UI" w:cs="Segoe UI"/>
                <w:sz w:val="15"/>
                <w:szCs w:val="15"/>
              </w:rPr>
            </w:pPr>
            <w:r w:rsidRPr="00F53255">
              <w:rPr>
                <w:rFonts w:ascii="Segoe UI" w:hAnsi="Segoe UI" w:cs="Segoe UI"/>
                <w:sz w:val="15"/>
                <w:szCs w:val="15"/>
              </w:rPr>
              <w:t>Value one's own perceptions and those of others</w:t>
            </w:r>
          </w:p>
          <w:p w:rsidR="00747962" w:rsidRPr="00F53255" w:rsidRDefault="00747962" w:rsidP="00373E3A">
            <w:pPr>
              <w:pStyle w:val="ListParagraph"/>
              <w:numPr>
                <w:ilvl w:val="0"/>
                <w:numId w:val="4"/>
              </w:numPr>
              <w:ind w:right="-23"/>
              <w:rPr>
                <w:rFonts w:ascii="Segoe UI" w:hAnsi="Segoe UI" w:cs="Segoe UI"/>
                <w:sz w:val="15"/>
                <w:szCs w:val="15"/>
              </w:rPr>
            </w:pPr>
            <w:r w:rsidRPr="00F53255">
              <w:rPr>
                <w:rFonts w:ascii="Segoe UI" w:hAnsi="Segoe UI" w:cs="Segoe UI"/>
                <w:sz w:val="15"/>
                <w:szCs w:val="15"/>
              </w:rPr>
              <w:t>Challenging one's own perceptions and those of others</w:t>
            </w:r>
          </w:p>
          <w:p w:rsidR="00747962" w:rsidRPr="00F53255" w:rsidRDefault="00747962" w:rsidP="00373E3A">
            <w:pPr>
              <w:pStyle w:val="ListParagraph"/>
              <w:numPr>
                <w:ilvl w:val="0"/>
                <w:numId w:val="4"/>
              </w:numPr>
              <w:ind w:right="-23"/>
              <w:rPr>
                <w:rFonts w:ascii="Segoe UI" w:hAnsi="Segoe UI" w:cs="Segoe UI"/>
                <w:sz w:val="15"/>
                <w:szCs w:val="15"/>
              </w:rPr>
            </w:pPr>
            <w:r w:rsidRPr="00F53255">
              <w:rPr>
                <w:rFonts w:ascii="Segoe UI" w:hAnsi="Segoe UI" w:cs="Segoe UI"/>
                <w:sz w:val="15"/>
                <w:szCs w:val="15"/>
              </w:rPr>
              <w:t>Work as a team</w:t>
            </w:r>
          </w:p>
          <w:p w:rsidR="00747962" w:rsidRPr="00F53255" w:rsidRDefault="00747962" w:rsidP="00373E3A">
            <w:pPr>
              <w:pStyle w:val="ListParagraph"/>
              <w:numPr>
                <w:ilvl w:val="0"/>
                <w:numId w:val="4"/>
              </w:numPr>
              <w:ind w:right="-23"/>
              <w:rPr>
                <w:rFonts w:ascii="Segoe UI" w:hAnsi="Segoe UI" w:cs="Segoe UI"/>
                <w:color w:val="FF0000"/>
                <w:sz w:val="15"/>
                <w:szCs w:val="15"/>
              </w:rPr>
            </w:pPr>
            <w:r w:rsidRPr="00F53255">
              <w:rPr>
                <w:rFonts w:ascii="Segoe UI" w:hAnsi="Segoe UI" w:cs="Segoe UI"/>
                <w:color w:val="FF0000"/>
                <w:sz w:val="15"/>
                <w:szCs w:val="15"/>
              </w:rPr>
              <w:t>Develop empathy</w:t>
            </w:r>
          </w:p>
          <w:p w:rsidR="00747962" w:rsidRPr="00F53255" w:rsidRDefault="00747962" w:rsidP="00373E3A">
            <w:pPr>
              <w:pStyle w:val="ListParagraph"/>
              <w:numPr>
                <w:ilvl w:val="0"/>
                <w:numId w:val="8"/>
              </w:numPr>
              <w:rPr>
                <w:rFonts w:ascii="Segoe UI" w:hAnsi="Segoe UI" w:cs="Segoe UI"/>
              </w:rPr>
            </w:pPr>
            <w:r w:rsidRPr="00F53255">
              <w:rPr>
                <w:rFonts w:ascii="Segoe UI" w:hAnsi="Segoe UI" w:cs="Segoe UI"/>
                <w:color w:val="FF0000"/>
                <w:sz w:val="15"/>
                <w:szCs w:val="15"/>
              </w:rPr>
              <w:t>Develop social skills</w:t>
            </w:r>
          </w:p>
        </w:tc>
        <w:tc>
          <w:tcPr>
            <w:tcW w:w="236" w:type="dxa"/>
            <w:tcBorders>
              <w:top w:val="nil"/>
              <w:bottom w:val="nil"/>
            </w:tcBorders>
          </w:tcPr>
          <w:p w:rsidR="00747962" w:rsidRPr="00F53255" w:rsidRDefault="00747962" w:rsidP="004E12CC">
            <w:pPr>
              <w:rPr>
                <w:rFonts w:ascii="Segoe UI" w:hAnsi="Segoe UI" w:cs="Segoe UI"/>
                <w:sz w:val="2"/>
                <w:szCs w:val="2"/>
              </w:rPr>
            </w:pPr>
          </w:p>
        </w:tc>
        <w:tc>
          <w:tcPr>
            <w:tcW w:w="1701" w:type="dxa"/>
          </w:tcPr>
          <w:p w:rsidR="00747962" w:rsidRPr="00F53255" w:rsidRDefault="00747962" w:rsidP="00373E3A">
            <w:pPr>
              <w:pStyle w:val="ListParagraph"/>
              <w:numPr>
                <w:ilvl w:val="0"/>
                <w:numId w:val="4"/>
              </w:numPr>
              <w:ind w:right="-52"/>
              <w:rPr>
                <w:rFonts w:ascii="Segoe UI" w:hAnsi="Segoe UI" w:cs="Segoe UI"/>
                <w:sz w:val="15"/>
                <w:szCs w:val="15"/>
              </w:rPr>
            </w:pPr>
            <w:r w:rsidRPr="00F53255">
              <w:rPr>
                <w:rFonts w:ascii="Segoe UI" w:hAnsi="Segoe UI" w:cs="Segoe UI"/>
                <w:sz w:val="15"/>
                <w:szCs w:val="15"/>
              </w:rPr>
              <w:t>Make lifestyle choices in response to thoughts</w:t>
            </w:r>
          </w:p>
          <w:p w:rsidR="00747962" w:rsidRPr="00F53255" w:rsidRDefault="00747962" w:rsidP="00373E3A">
            <w:pPr>
              <w:pStyle w:val="ListParagraph"/>
              <w:numPr>
                <w:ilvl w:val="0"/>
                <w:numId w:val="4"/>
              </w:numPr>
              <w:rPr>
                <w:rFonts w:ascii="Segoe UI" w:hAnsi="Segoe UI" w:cs="Segoe UI"/>
                <w:sz w:val="15"/>
                <w:szCs w:val="15"/>
              </w:rPr>
            </w:pPr>
            <w:r w:rsidRPr="00F53255">
              <w:rPr>
                <w:rFonts w:ascii="Segoe UI" w:hAnsi="Segoe UI" w:cs="Segoe UI"/>
                <w:sz w:val="15"/>
                <w:szCs w:val="15"/>
              </w:rPr>
              <w:t>Identify and use one's aptitudes and interests as a vehicle for learning</w:t>
            </w:r>
          </w:p>
          <w:p w:rsidR="00747962" w:rsidRPr="00F53255" w:rsidRDefault="00747962" w:rsidP="00373E3A">
            <w:pPr>
              <w:pStyle w:val="ListParagraph"/>
              <w:numPr>
                <w:ilvl w:val="0"/>
                <w:numId w:val="4"/>
              </w:numPr>
              <w:rPr>
                <w:rFonts w:ascii="Segoe UI" w:hAnsi="Segoe UI" w:cs="Segoe UI"/>
                <w:sz w:val="15"/>
                <w:szCs w:val="15"/>
              </w:rPr>
            </w:pPr>
            <w:r w:rsidRPr="00F53255">
              <w:rPr>
                <w:rFonts w:ascii="Segoe UI" w:hAnsi="Segoe UI" w:cs="Segoe UI"/>
                <w:sz w:val="15"/>
                <w:szCs w:val="15"/>
              </w:rPr>
              <w:t>Move towards the understanding of a wide range of feelings (success/failure, apprehension, anticipation)</w:t>
            </w:r>
          </w:p>
          <w:p w:rsidR="00747962" w:rsidRPr="00F53255" w:rsidRDefault="00747962" w:rsidP="00373E3A">
            <w:pPr>
              <w:pStyle w:val="ListParagraph"/>
              <w:numPr>
                <w:ilvl w:val="0"/>
                <w:numId w:val="4"/>
              </w:numPr>
              <w:ind w:right="-52"/>
              <w:rPr>
                <w:rFonts w:ascii="Segoe UI" w:hAnsi="Segoe UI" w:cs="Segoe UI"/>
              </w:rPr>
            </w:pPr>
            <w:r w:rsidRPr="00F53255">
              <w:rPr>
                <w:rFonts w:ascii="Segoe UI" w:hAnsi="Segoe UI" w:cs="Segoe UI"/>
                <w:sz w:val="15"/>
                <w:szCs w:val="15"/>
              </w:rPr>
              <w:t>Develop awareness of individual strengths and areas of development</w:t>
            </w:r>
          </w:p>
          <w:p w:rsidR="00747962" w:rsidRPr="00F53255" w:rsidRDefault="00747962" w:rsidP="00373E3A">
            <w:pPr>
              <w:pStyle w:val="ListParagraph"/>
              <w:numPr>
                <w:ilvl w:val="0"/>
                <w:numId w:val="7"/>
              </w:numPr>
              <w:ind w:right="-52"/>
              <w:rPr>
                <w:rFonts w:ascii="Segoe UI" w:hAnsi="Segoe UI" w:cs="Segoe UI"/>
              </w:rPr>
            </w:pPr>
            <w:r w:rsidRPr="00F53255">
              <w:rPr>
                <w:rFonts w:ascii="Segoe UI" w:hAnsi="Segoe UI" w:cs="Segoe UI"/>
                <w:color w:val="FF0000"/>
                <w:sz w:val="15"/>
                <w:szCs w:val="15"/>
              </w:rPr>
              <w:t>Develop reasoning skills</w:t>
            </w:r>
          </w:p>
        </w:tc>
        <w:tc>
          <w:tcPr>
            <w:tcW w:w="236" w:type="dxa"/>
            <w:tcBorders>
              <w:top w:val="nil"/>
              <w:bottom w:val="nil"/>
            </w:tcBorders>
          </w:tcPr>
          <w:p w:rsidR="00747962" w:rsidRPr="00F53255" w:rsidRDefault="00747962" w:rsidP="004E12CC">
            <w:pPr>
              <w:rPr>
                <w:rFonts w:ascii="Segoe UI" w:hAnsi="Segoe UI" w:cs="Segoe UI"/>
                <w:sz w:val="2"/>
                <w:szCs w:val="2"/>
              </w:rPr>
            </w:pPr>
          </w:p>
        </w:tc>
        <w:tc>
          <w:tcPr>
            <w:tcW w:w="1701" w:type="dxa"/>
          </w:tcPr>
          <w:p w:rsidR="00747962" w:rsidRPr="00F53255" w:rsidRDefault="00747962" w:rsidP="00373E3A">
            <w:pPr>
              <w:pStyle w:val="ListParagraph"/>
              <w:numPr>
                <w:ilvl w:val="0"/>
                <w:numId w:val="5"/>
              </w:numPr>
              <w:rPr>
                <w:rFonts w:ascii="Segoe UI" w:hAnsi="Segoe UI" w:cs="Segoe UI"/>
                <w:sz w:val="15"/>
                <w:szCs w:val="15"/>
              </w:rPr>
            </w:pPr>
            <w:r w:rsidRPr="00F53255">
              <w:rPr>
                <w:rFonts w:ascii="Segoe UI" w:hAnsi="Segoe UI" w:cs="Segoe UI"/>
                <w:sz w:val="15"/>
                <w:szCs w:val="15"/>
              </w:rPr>
              <w:t>Listen and respond to advice</w:t>
            </w:r>
          </w:p>
          <w:p w:rsidR="00747962" w:rsidRPr="00F53255" w:rsidRDefault="00747962" w:rsidP="00373E3A">
            <w:pPr>
              <w:pStyle w:val="ListParagraph"/>
              <w:numPr>
                <w:ilvl w:val="0"/>
                <w:numId w:val="5"/>
              </w:numPr>
              <w:rPr>
                <w:rFonts w:ascii="Segoe UI" w:hAnsi="Segoe UI" w:cs="Segoe UI"/>
                <w:sz w:val="15"/>
                <w:szCs w:val="15"/>
              </w:rPr>
            </w:pPr>
            <w:r w:rsidRPr="00F53255">
              <w:rPr>
                <w:rFonts w:ascii="Segoe UI" w:hAnsi="Segoe UI" w:cs="Segoe UI"/>
                <w:sz w:val="15"/>
                <w:szCs w:val="15"/>
              </w:rPr>
              <w:t>Value pupil voice</w:t>
            </w:r>
          </w:p>
          <w:p w:rsidR="00747962" w:rsidRPr="00F53255" w:rsidRDefault="00747962" w:rsidP="00373E3A">
            <w:pPr>
              <w:pStyle w:val="ListParagraph"/>
              <w:numPr>
                <w:ilvl w:val="0"/>
                <w:numId w:val="5"/>
              </w:numPr>
              <w:rPr>
                <w:rFonts w:ascii="Segoe UI" w:hAnsi="Segoe UI" w:cs="Segoe UI"/>
                <w:sz w:val="15"/>
                <w:szCs w:val="15"/>
              </w:rPr>
            </w:pPr>
            <w:r w:rsidRPr="00F53255">
              <w:rPr>
                <w:rFonts w:ascii="Segoe UI" w:hAnsi="Segoe UI" w:cs="Segoe UI"/>
                <w:sz w:val="15"/>
                <w:szCs w:val="15"/>
              </w:rPr>
              <w:t>Develop self-esteem</w:t>
            </w:r>
          </w:p>
          <w:p w:rsidR="00747962" w:rsidRPr="00F53255" w:rsidRDefault="00747962" w:rsidP="00373E3A">
            <w:pPr>
              <w:pStyle w:val="ListParagraph"/>
              <w:numPr>
                <w:ilvl w:val="0"/>
                <w:numId w:val="5"/>
              </w:numPr>
              <w:rPr>
                <w:rFonts w:ascii="Segoe UI" w:hAnsi="Segoe UI" w:cs="Segoe UI"/>
                <w:sz w:val="15"/>
                <w:szCs w:val="15"/>
              </w:rPr>
            </w:pPr>
            <w:r w:rsidRPr="00F53255">
              <w:rPr>
                <w:rFonts w:ascii="Segoe UI" w:hAnsi="Segoe UI" w:cs="Segoe UI"/>
                <w:sz w:val="15"/>
                <w:szCs w:val="15"/>
              </w:rPr>
              <w:t>Be listened to</w:t>
            </w:r>
          </w:p>
          <w:p w:rsidR="00747962" w:rsidRPr="00F53255" w:rsidRDefault="00747962" w:rsidP="00373E3A">
            <w:pPr>
              <w:pStyle w:val="ListParagraph"/>
              <w:numPr>
                <w:ilvl w:val="0"/>
                <w:numId w:val="5"/>
              </w:numPr>
              <w:rPr>
                <w:rFonts w:ascii="Segoe UI" w:hAnsi="Segoe UI" w:cs="Segoe UI"/>
                <w:sz w:val="15"/>
                <w:szCs w:val="15"/>
              </w:rPr>
            </w:pPr>
            <w:r w:rsidRPr="00F53255">
              <w:rPr>
                <w:rFonts w:ascii="Segoe UI" w:hAnsi="Segoe UI" w:cs="Segoe UI"/>
                <w:sz w:val="15"/>
                <w:szCs w:val="15"/>
              </w:rPr>
              <w:t>Manage one's own behaviour</w:t>
            </w:r>
          </w:p>
          <w:p w:rsidR="00747962" w:rsidRPr="00F53255" w:rsidRDefault="00747962" w:rsidP="00373E3A">
            <w:pPr>
              <w:pStyle w:val="ListParagraph"/>
              <w:numPr>
                <w:ilvl w:val="0"/>
                <w:numId w:val="5"/>
              </w:numPr>
              <w:rPr>
                <w:rFonts w:ascii="Segoe UI" w:hAnsi="Segoe UI" w:cs="Segoe UI"/>
                <w:sz w:val="15"/>
                <w:szCs w:val="15"/>
              </w:rPr>
            </w:pPr>
            <w:r w:rsidRPr="00F53255">
              <w:rPr>
                <w:rFonts w:ascii="Segoe UI" w:hAnsi="Segoe UI" w:cs="Segoe UI"/>
                <w:sz w:val="15"/>
                <w:szCs w:val="15"/>
              </w:rPr>
              <w:t>Develop own opinions</w:t>
            </w:r>
          </w:p>
          <w:p w:rsidR="00747962" w:rsidRPr="00F53255" w:rsidRDefault="00747962" w:rsidP="00373E3A">
            <w:pPr>
              <w:pStyle w:val="ListParagraph"/>
              <w:numPr>
                <w:ilvl w:val="0"/>
                <w:numId w:val="5"/>
              </w:numPr>
              <w:rPr>
                <w:rFonts w:ascii="Segoe UI" w:hAnsi="Segoe UI" w:cs="Segoe UI"/>
                <w:sz w:val="15"/>
                <w:szCs w:val="15"/>
              </w:rPr>
            </w:pPr>
            <w:r w:rsidRPr="00F53255">
              <w:rPr>
                <w:rFonts w:ascii="Segoe UI" w:hAnsi="Segoe UI" w:cs="Segoe UI"/>
                <w:sz w:val="15"/>
                <w:szCs w:val="15"/>
              </w:rPr>
              <w:t>Secure and articulate preferences</w:t>
            </w:r>
          </w:p>
          <w:p w:rsidR="00747962" w:rsidRPr="00F53255" w:rsidRDefault="00747962" w:rsidP="00373E3A">
            <w:pPr>
              <w:pStyle w:val="ListParagraph"/>
              <w:numPr>
                <w:ilvl w:val="0"/>
                <w:numId w:val="5"/>
              </w:numPr>
              <w:rPr>
                <w:rFonts w:ascii="Segoe UI" w:hAnsi="Segoe UI" w:cs="Segoe UI"/>
                <w:sz w:val="15"/>
                <w:szCs w:val="15"/>
              </w:rPr>
            </w:pPr>
            <w:r w:rsidRPr="00F53255">
              <w:rPr>
                <w:rFonts w:ascii="Segoe UI" w:hAnsi="Segoe UI" w:cs="Segoe UI"/>
                <w:sz w:val="15"/>
                <w:szCs w:val="15"/>
              </w:rPr>
              <w:t>Consider one's place in the world</w:t>
            </w:r>
          </w:p>
          <w:p w:rsidR="00747962" w:rsidRPr="00F53255" w:rsidRDefault="00747962" w:rsidP="00373E3A">
            <w:pPr>
              <w:pStyle w:val="ListParagraph"/>
              <w:numPr>
                <w:ilvl w:val="0"/>
                <w:numId w:val="5"/>
              </w:numPr>
              <w:rPr>
                <w:rFonts w:ascii="Segoe UI" w:hAnsi="Segoe UI" w:cs="Segoe UI"/>
              </w:rPr>
            </w:pPr>
            <w:r w:rsidRPr="00F53255">
              <w:rPr>
                <w:rFonts w:ascii="Segoe UI" w:hAnsi="Segoe UI" w:cs="Segoe UI"/>
                <w:sz w:val="15"/>
                <w:szCs w:val="15"/>
              </w:rPr>
              <w:t>Foster intrinsic motivation</w:t>
            </w:r>
          </w:p>
          <w:p w:rsidR="00747962" w:rsidRPr="00F53255" w:rsidRDefault="00747962" w:rsidP="00373E3A">
            <w:pPr>
              <w:pStyle w:val="ListParagraph"/>
              <w:numPr>
                <w:ilvl w:val="0"/>
                <w:numId w:val="6"/>
              </w:numPr>
              <w:rPr>
                <w:rFonts w:ascii="Segoe UI" w:hAnsi="Segoe UI" w:cs="Segoe UI"/>
              </w:rPr>
            </w:pPr>
            <w:r w:rsidRPr="00F53255">
              <w:rPr>
                <w:rFonts w:ascii="Segoe UI" w:hAnsi="Segoe UI" w:cs="Segoe UI"/>
                <w:color w:val="FF0000"/>
                <w:sz w:val="15"/>
                <w:szCs w:val="15"/>
              </w:rPr>
              <w:t>Develop relevant attributes of learning</w:t>
            </w:r>
          </w:p>
        </w:tc>
      </w:tr>
    </w:tbl>
    <w:p w:rsidR="00747962" w:rsidRPr="00F53255" w:rsidRDefault="00747962" w:rsidP="00747962">
      <w:pPr>
        <w:spacing w:after="0" w:line="240" w:lineRule="auto"/>
        <w:rPr>
          <w:rFonts w:ascii="Segoe UI" w:hAnsi="Segoe UI" w:cs="Segoe UI"/>
          <w:b/>
          <w:sz w:val="4"/>
          <w:szCs w:val="28"/>
        </w:rPr>
      </w:pPr>
    </w:p>
    <w:p w:rsidR="00105DB4" w:rsidRPr="00F53255" w:rsidRDefault="00105DB4" w:rsidP="00747962">
      <w:pPr>
        <w:spacing w:after="0" w:line="240" w:lineRule="auto"/>
        <w:rPr>
          <w:rFonts w:ascii="Segoe UI" w:hAnsi="Segoe UI" w:cs="Segoe UI"/>
          <w:b/>
          <w:sz w:val="4"/>
          <w:szCs w:val="28"/>
        </w:rPr>
      </w:pPr>
    </w:p>
    <w:p w:rsidR="00105DB4" w:rsidRPr="00F53255" w:rsidRDefault="00105DB4" w:rsidP="00747962">
      <w:pPr>
        <w:spacing w:after="0" w:line="240" w:lineRule="auto"/>
        <w:rPr>
          <w:rFonts w:ascii="Segoe UI" w:hAnsi="Segoe UI" w:cs="Segoe UI"/>
          <w:b/>
          <w:sz w:val="4"/>
          <w:szCs w:val="28"/>
        </w:rPr>
      </w:pPr>
    </w:p>
    <w:p w:rsidR="00105DB4" w:rsidRPr="00F53255" w:rsidRDefault="00105DB4" w:rsidP="00747962">
      <w:pPr>
        <w:spacing w:after="0" w:line="240" w:lineRule="auto"/>
        <w:rPr>
          <w:rFonts w:ascii="Segoe UI" w:hAnsi="Segoe UI" w:cs="Segoe UI"/>
          <w:b/>
          <w:sz w:val="4"/>
          <w:szCs w:val="28"/>
        </w:rPr>
      </w:pPr>
    </w:p>
    <w:p w:rsidR="00105DB4" w:rsidRPr="00F53255" w:rsidRDefault="00105DB4" w:rsidP="00747962">
      <w:pPr>
        <w:spacing w:after="0" w:line="240" w:lineRule="auto"/>
        <w:rPr>
          <w:rFonts w:ascii="Segoe UI" w:hAnsi="Segoe UI" w:cs="Segoe UI"/>
          <w:b/>
          <w:sz w:val="4"/>
          <w:szCs w:val="28"/>
        </w:rPr>
      </w:pPr>
    </w:p>
    <w:p w:rsidR="00105DB4" w:rsidRPr="00F53255" w:rsidRDefault="00105DB4" w:rsidP="00747962">
      <w:pPr>
        <w:spacing w:after="0" w:line="240" w:lineRule="auto"/>
        <w:rPr>
          <w:rFonts w:ascii="Segoe UI" w:hAnsi="Segoe UI" w:cs="Segoe UI"/>
          <w:b/>
          <w:sz w:val="4"/>
          <w:szCs w:val="28"/>
        </w:rPr>
      </w:pPr>
    </w:p>
    <w:p w:rsidR="00105DB4" w:rsidRPr="00F53255" w:rsidRDefault="00105DB4" w:rsidP="00747962">
      <w:pPr>
        <w:spacing w:after="0" w:line="240" w:lineRule="auto"/>
        <w:rPr>
          <w:rFonts w:ascii="Segoe UI" w:hAnsi="Segoe UI" w:cs="Segoe UI"/>
          <w:b/>
          <w:sz w:val="4"/>
          <w:szCs w:val="28"/>
        </w:rPr>
      </w:pPr>
    </w:p>
    <w:p w:rsidR="00105DB4" w:rsidRPr="00F53255" w:rsidRDefault="00105DB4" w:rsidP="00747962">
      <w:pPr>
        <w:spacing w:after="0" w:line="240" w:lineRule="auto"/>
        <w:rPr>
          <w:rFonts w:ascii="Segoe UI" w:hAnsi="Segoe UI" w:cs="Segoe UI"/>
          <w:b/>
          <w:sz w:val="4"/>
          <w:szCs w:val="28"/>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388"/>
      </w:tblGrid>
      <w:tr w:rsidR="00105DB4" w:rsidRPr="00F53255" w:rsidTr="008916E2">
        <w:trPr>
          <w:trHeight w:hRule="exact" w:val="454"/>
        </w:trPr>
        <w:tc>
          <w:tcPr>
            <w:tcW w:w="15614" w:type="dxa"/>
            <w:shd w:val="clear" w:color="auto" w:fill="E93C6C"/>
            <w:vAlign w:val="center"/>
          </w:tcPr>
          <w:p w:rsidR="00105DB4" w:rsidRPr="00F53255" w:rsidRDefault="00105DB4" w:rsidP="008916E2">
            <w:pPr>
              <w:rPr>
                <w:rFonts w:ascii="Segoe UI" w:hAnsi="Segoe UI" w:cs="Segoe UI"/>
                <w:b/>
                <w:color w:val="FFFFFF" w:themeColor="background1"/>
                <w:sz w:val="24"/>
                <w:szCs w:val="28"/>
              </w:rPr>
            </w:pPr>
            <w:r w:rsidRPr="00F53255">
              <w:rPr>
                <w:rFonts w:ascii="Segoe UI" w:hAnsi="Segoe UI" w:cs="Segoe UI"/>
                <w:b/>
                <w:color w:val="FFFFFF" w:themeColor="background1"/>
                <w:sz w:val="24"/>
                <w:szCs w:val="28"/>
              </w:rPr>
              <w:lastRenderedPageBreak/>
              <w:t>Geography</w:t>
            </w:r>
          </w:p>
        </w:tc>
      </w:tr>
      <w:tr w:rsidR="00105DB4" w:rsidRPr="00F53255" w:rsidTr="008916E2">
        <w:trPr>
          <w:trHeight w:hRule="exact" w:val="454"/>
        </w:trPr>
        <w:tc>
          <w:tcPr>
            <w:tcW w:w="15614" w:type="dxa"/>
            <w:vAlign w:val="center"/>
          </w:tcPr>
          <w:p w:rsidR="00105DB4" w:rsidRPr="00F53255" w:rsidRDefault="00105DB4" w:rsidP="008916E2">
            <w:pPr>
              <w:rPr>
                <w:rFonts w:ascii="Segoe UI" w:hAnsi="Segoe UI" w:cs="Segoe UI"/>
                <w:b/>
                <w:color w:val="E93C6C"/>
                <w:sz w:val="24"/>
                <w:szCs w:val="28"/>
              </w:rPr>
            </w:pPr>
            <w:r w:rsidRPr="00F53255">
              <w:rPr>
                <w:rFonts w:ascii="Segoe UI" w:hAnsi="Segoe UI" w:cs="Segoe UI"/>
                <w:b/>
                <w:color w:val="E93C6C"/>
                <w:sz w:val="24"/>
                <w:szCs w:val="28"/>
              </w:rPr>
              <w:t>Key Learning</w:t>
            </w:r>
          </w:p>
        </w:tc>
      </w:tr>
      <w:tr w:rsidR="00105DB4" w:rsidRPr="00F53255" w:rsidTr="008916E2">
        <w:trPr>
          <w:trHeight w:val="8879"/>
        </w:trPr>
        <w:tc>
          <w:tcPr>
            <w:tcW w:w="15614" w:type="dxa"/>
          </w:tcPr>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Locational Knowledge</w:t>
            </w:r>
          </w:p>
          <w:p w:rsidR="00105DB4" w:rsidRPr="00F53255" w:rsidRDefault="00105DB4" w:rsidP="00105DB4">
            <w:pPr>
              <w:pStyle w:val="ListParagraph"/>
              <w:numPr>
                <w:ilvl w:val="0"/>
                <w:numId w:val="11"/>
              </w:numPr>
              <w:rPr>
                <w:rFonts w:ascii="Segoe UI" w:hAnsi="Segoe UI" w:cs="Segoe UI"/>
                <w:b/>
                <w:color w:val="E93C6C"/>
                <w:sz w:val="24"/>
                <w:szCs w:val="20"/>
              </w:rPr>
            </w:pPr>
            <w:r w:rsidRPr="00F53255">
              <w:rPr>
                <w:rFonts w:ascii="Segoe UI" w:hAnsi="Segoe UI" w:cs="Segoe UI"/>
                <w:sz w:val="20"/>
                <w:szCs w:val="20"/>
              </w:rPr>
              <w:t xml:space="preserve">Locate the world’s countries, using maps to focus on Europe (including the location of Russia). </w:t>
            </w:r>
          </w:p>
          <w:p w:rsidR="00105DB4" w:rsidRPr="00F53255" w:rsidRDefault="00105DB4" w:rsidP="00105DB4">
            <w:pPr>
              <w:pStyle w:val="ListParagraph"/>
              <w:numPr>
                <w:ilvl w:val="0"/>
                <w:numId w:val="11"/>
              </w:numPr>
              <w:rPr>
                <w:rFonts w:ascii="Segoe UI" w:hAnsi="Segoe UI" w:cs="Segoe UI"/>
                <w:b/>
                <w:color w:val="E93C6C"/>
                <w:sz w:val="24"/>
                <w:szCs w:val="20"/>
              </w:rPr>
            </w:pPr>
            <w:r w:rsidRPr="00F53255">
              <w:rPr>
                <w:rFonts w:ascii="Segoe UI" w:hAnsi="Segoe UI" w:cs="Segoe UI"/>
                <w:sz w:val="20"/>
                <w:szCs w:val="20"/>
              </w:rPr>
              <w:t>Identify the position of latitude, longitude, Equator, Northern Hemisphere.</w:t>
            </w:r>
          </w:p>
          <w:p w:rsidR="00105DB4" w:rsidRPr="00F53255" w:rsidRDefault="00105DB4" w:rsidP="008916E2">
            <w:pPr>
              <w:rPr>
                <w:rFonts w:ascii="Segoe UI" w:hAnsi="Segoe UI" w:cs="Segoe UI"/>
                <w:b/>
                <w:color w:val="E93C6C"/>
                <w:sz w:val="16"/>
                <w:szCs w:val="20"/>
              </w:rPr>
            </w:pPr>
          </w:p>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Place Knowledge</w:t>
            </w:r>
          </w:p>
          <w:p w:rsidR="00105DB4" w:rsidRPr="00F53255" w:rsidRDefault="00105DB4" w:rsidP="00105DB4">
            <w:pPr>
              <w:pStyle w:val="ListParagraph"/>
              <w:numPr>
                <w:ilvl w:val="0"/>
                <w:numId w:val="12"/>
              </w:numPr>
              <w:rPr>
                <w:rFonts w:ascii="Segoe UI" w:hAnsi="Segoe UI" w:cs="Segoe UI"/>
                <w:b/>
                <w:color w:val="E93C6C"/>
                <w:sz w:val="24"/>
                <w:szCs w:val="20"/>
              </w:rPr>
            </w:pPr>
            <w:r w:rsidRPr="00F53255">
              <w:rPr>
                <w:rFonts w:ascii="Segoe UI" w:hAnsi="Segoe UI" w:cs="Segoe UI"/>
                <w:sz w:val="20"/>
                <w:szCs w:val="20"/>
              </w:rPr>
              <w:t>A region in a European country.</w:t>
            </w:r>
          </w:p>
          <w:p w:rsidR="00105DB4" w:rsidRPr="00F53255" w:rsidRDefault="00105DB4" w:rsidP="008916E2">
            <w:pPr>
              <w:rPr>
                <w:rFonts w:ascii="Segoe UI" w:hAnsi="Segoe UI" w:cs="Segoe UI"/>
                <w:b/>
                <w:color w:val="E93C6C"/>
                <w:sz w:val="16"/>
                <w:szCs w:val="20"/>
              </w:rPr>
            </w:pPr>
          </w:p>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Human and Physical Geography</w:t>
            </w:r>
          </w:p>
          <w:p w:rsidR="00105DB4" w:rsidRPr="00F53255" w:rsidRDefault="00105DB4" w:rsidP="00105DB4">
            <w:pPr>
              <w:pStyle w:val="ListParagraph"/>
              <w:numPr>
                <w:ilvl w:val="0"/>
                <w:numId w:val="12"/>
              </w:numPr>
              <w:rPr>
                <w:rFonts w:ascii="Segoe UI" w:eastAsiaTheme="minorHAnsi" w:hAnsi="Segoe UI" w:cs="Segoe UI"/>
                <w:b/>
                <w:color w:val="E93C6C"/>
                <w:sz w:val="24"/>
                <w:szCs w:val="20"/>
              </w:rPr>
            </w:pPr>
            <w:r w:rsidRPr="00F53255">
              <w:rPr>
                <w:rFonts w:ascii="Segoe UI" w:hAnsi="Segoe UI" w:cs="Segoe UI"/>
                <w:bCs/>
                <w:sz w:val="20"/>
                <w:szCs w:val="20"/>
              </w:rPr>
              <w:t>D</w:t>
            </w:r>
            <w:r w:rsidRPr="00F53255">
              <w:rPr>
                <w:rFonts w:ascii="Segoe UI" w:eastAsia="Times New Roman" w:hAnsi="Segoe UI" w:cs="Segoe UI"/>
                <w:sz w:val="20"/>
                <w:szCs w:val="20"/>
              </w:rPr>
              <w:t xml:space="preserve">escribe and understand key aspects of: </w:t>
            </w:r>
          </w:p>
          <w:p w:rsidR="00105DB4" w:rsidRPr="00F53255" w:rsidRDefault="00105DB4" w:rsidP="00105DB4">
            <w:pPr>
              <w:pStyle w:val="ListParagraph"/>
              <w:numPr>
                <w:ilvl w:val="0"/>
                <w:numId w:val="13"/>
              </w:numPr>
              <w:rPr>
                <w:rFonts w:ascii="Segoe UI" w:eastAsia="Times New Roman" w:hAnsi="Segoe UI" w:cs="Segoe UI"/>
                <w:sz w:val="20"/>
                <w:szCs w:val="20"/>
              </w:rPr>
            </w:pPr>
            <w:r w:rsidRPr="00F53255">
              <w:rPr>
                <w:rFonts w:ascii="Segoe UI" w:hAnsi="Segoe UI" w:cs="Segoe UI"/>
                <w:b/>
                <w:color w:val="E93C6C"/>
                <w:sz w:val="20"/>
                <w:szCs w:val="20"/>
              </w:rPr>
              <w:t>physical</w:t>
            </w:r>
            <w:r w:rsidRPr="00F53255">
              <w:rPr>
                <w:rFonts w:ascii="Segoe UI" w:eastAsia="Times New Roman" w:hAnsi="Segoe UI" w:cs="Segoe UI"/>
                <w:color w:val="C2510F"/>
                <w:sz w:val="20"/>
                <w:szCs w:val="20"/>
              </w:rPr>
              <w:t xml:space="preserve"> </w:t>
            </w:r>
            <w:r w:rsidRPr="00F53255">
              <w:rPr>
                <w:rFonts w:ascii="Segoe UI" w:eastAsia="Times New Roman" w:hAnsi="Segoe UI" w:cs="Segoe UI"/>
                <w:sz w:val="20"/>
                <w:szCs w:val="20"/>
              </w:rPr>
              <w:t>geography, including: climate zones, vegetation belts, rivers, mountains.</w:t>
            </w:r>
          </w:p>
          <w:p w:rsidR="00105DB4" w:rsidRPr="00F53255" w:rsidRDefault="00105DB4" w:rsidP="00105DB4">
            <w:pPr>
              <w:pStyle w:val="ListParagraph"/>
              <w:numPr>
                <w:ilvl w:val="0"/>
                <w:numId w:val="13"/>
              </w:numPr>
              <w:rPr>
                <w:rFonts w:ascii="Segoe UI" w:eastAsia="Times New Roman" w:hAnsi="Segoe UI" w:cs="Segoe UI"/>
                <w:sz w:val="20"/>
                <w:szCs w:val="20"/>
              </w:rPr>
            </w:pPr>
            <w:r w:rsidRPr="00F53255">
              <w:rPr>
                <w:rFonts w:ascii="Segoe UI" w:hAnsi="Segoe UI" w:cs="Segoe UI"/>
                <w:b/>
                <w:color w:val="E93C6C"/>
                <w:sz w:val="20"/>
                <w:szCs w:val="20"/>
              </w:rPr>
              <w:t>human</w:t>
            </w:r>
            <w:r w:rsidRPr="00F53255">
              <w:rPr>
                <w:rFonts w:ascii="Segoe UI" w:eastAsia="Times New Roman" w:hAnsi="Segoe UI" w:cs="Segoe UI"/>
                <w:sz w:val="20"/>
                <w:szCs w:val="20"/>
              </w:rPr>
              <w:t xml:space="preserve"> geography, including: types of settlement and land use, economic activity including trade links, and the distribution of natural resources including energy, food, minerals and water.</w:t>
            </w:r>
          </w:p>
          <w:p w:rsidR="00105DB4" w:rsidRPr="00F53255" w:rsidRDefault="00105DB4" w:rsidP="008916E2">
            <w:pPr>
              <w:pStyle w:val="ListParagraph"/>
              <w:ind w:left="947"/>
              <w:contextualSpacing w:val="0"/>
              <w:rPr>
                <w:rFonts w:ascii="Segoe UI" w:eastAsia="Times New Roman" w:hAnsi="Segoe UI" w:cs="Segoe UI"/>
                <w:sz w:val="16"/>
                <w:szCs w:val="20"/>
              </w:rPr>
            </w:pPr>
          </w:p>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Mapping</w:t>
            </w:r>
          </w:p>
          <w:p w:rsidR="00105DB4" w:rsidRPr="00F53255" w:rsidRDefault="00105DB4" w:rsidP="00105DB4">
            <w:pPr>
              <w:pStyle w:val="ListParagraph"/>
              <w:numPr>
                <w:ilvl w:val="0"/>
                <w:numId w:val="14"/>
              </w:numPr>
              <w:spacing w:after="20"/>
              <w:rPr>
                <w:rFonts w:ascii="Segoe UI" w:hAnsi="Segoe UI" w:cs="Segoe UI"/>
                <w:sz w:val="20"/>
                <w:szCs w:val="20"/>
              </w:rPr>
            </w:pPr>
            <w:r w:rsidRPr="00F53255">
              <w:rPr>
                <w:rFonts w:ascii="Segoe UI" w:hAnsi="Segoe UI" w:cs="Segoe UI"/>
                <w:sz w:val="20"/>
                <w:szCs w:val="20"/>
              </w:rPr>
              <w:t>Use a wider range of maps (including digital), atlases and globes to locate countries and features studied.</w:t>
            </w:r>
          </w:p>
          <w:p w:rsidR="00105DB4" w:rsidRPr="00F53255" w:rsidRDefault="00105DB4" w:rsidP="00105DB4">
            <w:pPr>
              <w:pStyle w:val="ListParagraph"/>
              <w:numPr>
                <w:ilvl w:val="0"/>
                <w:numId w:val="14"/>
              </w:numPr>
              <w:spacing w:after="20"/>
              <w:rPr>
                <w:rFonts w:ascii="Segoe UI" w:hAnsi="Segoe UI" w:cs="Segoe UI"/>
                <w:sz w:val="20"/>
                <w:szCs w:val="20"/>
              </w:rPr>
            </w:pPr>
            <w:r w:rsidRPr="00F53255">
              <w:rPr>
                <w:rFonts w:ascii="Segoe UI" w:hAnsi="Segoe UI" w:cs="Segoe UI"/>
                <w:sz w:val="20"/>
                <w:szCs w:val="20"/>
              </w:rPr>
              <w:t>Use maps and diagrams from a range of publications e.g. holiday brochures, leaflets, town plans.</w:t>
            </w:r>
          </w:p>
          <w:p w:rsidR="00105DB4" w:rsidRPr="00F53255" w:rsidRDefault="00105DB4" w:rsidP="00105DB4">
            <w:pPr>
              <w:pStyle w:val="ListParagraph"/>
              <w:numPr>
                <w:ilvl w:val="0"/>
                <w:numId w:val="14"/>
              </w:numPr>
              <w:spacing w:after="20"/>
              <w:rPr>
                <w:rFonts w:ascii="Segoe UI" w:hAnsi="Segoe UI" w:cs="Segoe UI"/>
                <w:sz w:val="20"/>
                <w:szCs w:val="20"/>
              </w:rPr>
            </w:pPr>
            <w:r w:rsidRPr="00F53255">
              <w:rPr>
                <w:rFonts w:ascii="Segoe UI" w:hAnsi="Segoe UI" w:cs="Segoe UI"/>
                <w:sz w:val="20"/>
                <w:szCs w:val="20"/>
              </w:rPr>
              <w:t>Use maps at more than one scale.</w:t>
            </w:r>
          </w:p>
          <w:p w:rsidR="00105DB4" w:rsidRPr="00F53255" w:rsidRDefault="00105DB4" w:rsidP="00105DB4">
            <w:pPr>
              <w:pStyle w:val="ListParagraph"/>
              <w:numPr>
                <w:ilvl w:val="0"/>
                <w:numId w:val="14"/>
              </w:numPr>
              <w:spacing w:after="20"/>
              <w:rPr>
                <w:rFonts w:ascii="Segoe UI" w:hAnsi="Segoe UI" w:cs="Segoe UI"/>
                <w:sz w:val="20"/>
                <w:szCs w:val="20"/>
              </w:rPr>
            </w:pPr>
            <w:r w:rsidRPr="00F53255">
              <w:rPr>
                <w:rFonts w:ascii="Segoe UI" w:hAnsi="Segoe UI" w:cs="Segoe UI"/>
                <w:sz w:val="20"/>
                <w:szCs w:val="20"/>
              </w:rPr>
              <w:t>Use the index and contents page of atlases.</w:t>
            </w:r>
          </w:p>
          <w:p w:rsidR="00105DB4" w:rsidRPr="00F53255" w:rsidRDefault="00105DB4" w:rsidP="00105DB4">
            <w:pPr>
              <w:pStyle w:val="ListParagraph"/>
              <w:numPr>
                <w:ilvl w:val="0"/>
                <w:numId w:val="14"/>
              </w:numPr>
              <w:spacing w:after="20"/>
              <w:rPr>
                <w:rFonts w:ascii="Segoe UI" w:hAnsi="Segoe UI" w:cs="Segoe UI"/>
                <w:sz w:val="20"/>
                <w:szCs w:val="20"/>
              </w:rPr>
            </w:pPr>
            <w:r w:rsidRPr="00F53255">
              <w:rPr>
                <w:rFonts w:ascii="Segoe UI" w:hAnsi="Segoe UI" w:cs="Segoe UI"/>
                <w:sz w:val="20"/>
                <w:szCs w:val="20"/>
              </w:rPr>
              <w:t>Link features on maps to photos and aerial views.</w:t>
            </w:r>
          </w:p>
          <w:p w:rsidR="00105DB4" w:rsidRPr="00F53255" w:rsidRDefault="00105DB4" w:rsidP="00105DB4">
            <w:pPr>
              <w:pStyle w:val="ListParagraph"/>
              <w:numPr>
                <w:ilvl w:val="0"/>
                <w:numId w:val="14"/>
              </w:numPr>
              <w:spacing w:after="20"/>
              <w:rPr>
                <w:rFonts w:ascii="Segoe UI" w:hAnsi="Segoe UI" w:cs="Segoe UI"/>
                <w:sz w:val="20"/>
                <w:szCs w:val="20"/>
              </w:rPr>
            </w:pPr>
            <w:r w:rsidRPr="00F53255">
              <w:rPr>
                <w:rFonts w:ascii="Segoe UI" w:hAnsi="Segoe UI" w:cs="Segoe UI"/>
                <w:sz w:val="20"/>
                <w:szCs w:val="20"/>
              </w:rPr>
              <w:t>Use a scale bar to calculate some distances.</w:t>
            </w:r>
          </w:p>
          <w:p w:rsidR="00105DB4" w:rsidRPr="00F53255" w:rsidRDefault="00105DB4" w:rsidP="008916E2">
            <w:pPr>
              <w:pStyle w:val="ListParagraph"/>
              <w:spacing w:after="20"/>
              <w:ind w:left="113"/>
              <w:contextualSpacing w:val="0"/>
              <w:rPr>
                <w:rFonts w:ascii="Segoe UI" w:hAnsi="Segoe UI" w:cs="Segoe UI"/>
                <w:sz w:val="16"/>
                <w:szCs w:val="20"/>
              </w:rPr>
            </w:pPr>
          </w:p>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Enquiry and Investigation</w:t>
            </w:r>
          </w:p>
          <w:p w:rsidR="00105DB4" w:rsidRPr="00F53255" w:rsidRDefault="00105DB4" w:rsidP="00105DB4">
            <w:pPr>
              <w:pStyle w:val="ListParagraph"/>
              <w:numPr>
                <w:ilvl w:val="0"/>
                <w:numId w:val="15"/>
              </w:numPr>
              <w:rPr>
                <w:rFonts w:ascii="Segoe UI" w:hAnsi="Segoe UI" w:cs="Segoe UI"/>
                <w:b/>
                <w:color w:val="E93C6C"/>
                <w:sz w:val="24"/>
                <w:szCs w:val="20"/>
              </w:rPr>
            </w:pPr>
            <w:r w:rsidRPr="00F53255">
              <w:rPr>
                <w:rFonts w:ascii="Segoe UI" w:hAnsi="Segoe UI" w:cs="Segoe UI"/>
                <w:sz w:val="20"/>
                <w:szCs w:val="20"/>
              </w:rPr>
              <w:t xml:space="preserve">Ask more searching questions including, ‘how?’ and, ‘why? as well as, ‘where?’ and ‘what?’ when investigating places and processes. </w:t>
            </w:r>
          </w:p>
          <w:p w:rsidR="00105DB4" w:rsidRPr="00F53255" w:rsidRDefault="00105DB4" w:rsidP="00105DB4">
            <w:pPr>
              <w:pStyle w:val="ListParagraph"/>
              <w:numPr>
                <w:ilvl w:val="0"/>
                <w:numId w:val="15"/>
              </w:numPr>
              <w:rPr>
                <w:rFonts w:ascii="Segoe UI" w:hAnsi="Segoe UI" w:cs="Segoe UI"/>
                <w:b/>
                <w:color w:val="E93C6C"/>
                <w:sz w:val="24"/>
                <w:szCs w:val="20"/>
              </w:rPr>
            </w:pPr>
            <w:r w:rsidRPr="00F53255">
              <w:rPr>
                <w:rFonts w:ascii="Segoe UI" w:hAnsi="Segoe UI" w:cs="Segoe UI"/>
                <w:sz w:val="20"/>
                <w:szCs w:val="20"/>
              </w:rPr>
              <w:t>Make comparisons with their own lives and their own situation.</w:t>
            </w:r>
          </w:p>
          <w:p w:rsidR="00105DB4" w:rsidRPr="00F53255" w:rsidRDefault="00105DB4" w:rsidP="00105DB4">
            <w:pPr>
              <w:pStyle w:val="ListParagraph"/>
              <w:numPr>
                <w:ilvl w:val="0"/>
                <w:numId w:val="15"/>
              </w:numPr>
              <w:rPr>
                <w:rFonts w:ascii="Segoe UI" w:hAnsi="Segoe UI" w:cs="Segoe UI"/>
                <w:b/>
                <w:color w:val="E93C6C"/>
                <w:sz w:val="24"/>
                <w:szCs w:val="20"/>
              </w:rPr>
            </w:pPr>
            <w:r w:rsidRPr="00F53255">
              <w:rPr>
                <w:rFonts w:ascii="Segoe UI" w:hAnsi="Segoe UI" w:cs="Segoe UI"/>
                <w:sz w:val="20"/>
                <w:szCs w:val="20"/>
              </w:rPr>
              <w:t xml:space="preserve">Show increasing empathy and describe similarities as well as differences. </w:t>
            </w:r>
          </w:p>
          <w:p w:rsidR="00105DB4" w:rsidRPr="00F53255" w:rsidRDefault="00105DB4" w:rsidP="008916E2">
            <w:pPr>
              <w:rPr>
                <w:rFonts w:ascii="Segoe UI" w:hAnsi="Segoe UI" w:cs="Segoe UI"/>
                <w:sz w:val="16"/>
                <w:szCs w:val="20"/>
              </w:rPr>
            </w:pPr>
          </w:p>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Communication</w:t>
            </w:r>
          </w:p>
          <w:p w:rsidR="00105DB4" w:rsidRPr="00F53255" w:rsidRDefault="00105DB4" w:rsidP="00105DB4">
            <w:pPr>
              <w:pStyle w:val="ListParagraph"/>
              <w:numPr>
                <w:ilvl w:val="0"/>
                <w:numId w:val="16"/>
              </w:numPr>
              <w:rPr>
                <w:rFonts w:ascii="Segoe UI" w:hAnsi="Segoe UI" w:cs="Segoe UI"/>
                <w:b/>
                <w:color w:val="E93C6C"/>
                <w:sz w:val="24"/>
                <w:szCs w:val="20"/>
              </w:rPr>
            </w:pPr>
            <w:r w:rsidRPr="00F53255">
              <w:rPr>
                <w:rFonts w:ascii="Segoe UI" w:hAnsi="Segoe UI" w:cs="Segoe UI"/>
                <w:sz w:val="20"/>
                <w:szCs w:val="20"/>
              </w:rPr>
              <w:t>Identify and describe geographical features and patterns.</w:t>
            </w:r>
          </w:p>
          <w:p w:rsidR="00105DB4" w:rsidRPr="00F53255" w:rsidRDefault="00105DB4" w:rsidP="00105DB4">
            <w:pPr>
              <w:pStyle w:val="ListParagraph"/>
              <w:numPr>
                <w:ilvl w:val="0"/>
                <w:numId w:val="16"/>
              </w:numPr>
              <w:rPr>
                <w:rFonts w:ascii="Segoe UI" w:hAnsi="Segoe UI" w:cs="Segoe UI"/>
                <w:b/>
                <w:color w:val="E93C6C"/>
                <w:sz w:val="24"/>
                <w:szCs w:val="20"/>
              </w:rPr>
            </w:pPr>
            <w:r w:rsidRPr="00F53255">
              <w:rPr>
                <w:rFonts w:ascii="Segoe UI" w:hAnsi="Segoe UI" w:cs="Segoe UI"/>
                <w:sz w:val="20"/>
                <w:szCs w:val="20"/>
              </w:rPr>
              <w:t>Use geographical language relating to the physical and human processes detailed in the PoS e.g. tributary and source when learning about rivers.</w:t>
            </w:r>
          </w:p>
          <w:p w:rsidR="00105DB4" w:rsidRPr="00F53255" w:rsidRDefault="00105DB4" w:rsidP="00105DB4">
            <w:pPr>
              <w:pStyle w:val="ListParagraph"/>
              <w:numPr>
                <w:ilvl w:val="0"/>
                <w:numId w:val="16"/>
              </w:numPr>
              <w:rPr>
                <w:rFonts w:ascii="Segoe UI" w:hAnsi="Segoe UI" w:cs="Segoe UI"/>
                <w:b/>
                <w:color w:val="E93C6C"/>
                <w:sz w:val="24"/>
                <w:szCs w:val="20"/>
              </w:rPr>
            </w:pPr>
            <w:r w:rsidRPr="00F53255">
              <w:rPr>
                <w:rFonts w:ascii="Segoe UI" w:hAnsi="Segoe UI" w:cs="Segoe UI"/>
                <w:sz w:val="20"/>
                <w:szCs w:val="20"/>
              </w:rPr>
              <w:t>Communicate geographical information through a range of methods including sketch maps, plans, graphs and presentations.</w:t>
            </w:r>
          </w:p>
          <w:p w:rsidR="00105DB4" w:rsidRPr="00F53255" w:rsidRDefault="00105DB4" w:rsidP="008916E2">
            <w:pPr>
              <w:rPr>
                <w:rFonts w:ascii="Segoe UI" w:hAnsi="Segoe UI" w:cs="Segoe UI"/>
                <w:sz w:val="20"/>
                <w:szCs w:val="20"/>
              </w:rPr>
            </w:pPr>
          </w:p>
        </w:tc>
      </w:tr>
    </w:tbl>
    <w:p w:rsidR="00105DB4" w:rsidRPr="00F53255" w:rsidRDefault="00105DB4" w:rsidP="00105DB4">
      <w:pPr>
        <w:rPr>
          <w:rFonts w:ascii="Segoe UI" w:hAnsi="Segoe UI" w:cs="Segoe UI"/>
          <w:sz w:val="4"/>
          <w:szCs w:val="4"/>
        </w:rPr>
      </w:pPr>
    </w:p>
    <w:tbl>
      <w:tblPr>
        <w:tblStyle w:val="TableGrid"/>
        <w:tblW w:w="156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14"/>
        <w:gridCol w:w="34"/>
      </w:tblGrid>
      <w:tr w:rsidR="00105DB4" w:rsidRPr="00F53255" w:rsidTr="008916E2">
        <w:trPr>
          <w:gridAfter w:val="1"/>
          <w:wAfter w:w="34" w:type="dxa"/>
          <w:trHeight w:hRule="exact" w:val="454"/>
        </w:trPr>
        <w:tc>
          <w:tcPr>
            <w:tcW w:w="15614" w:type="dxa"/>
            <w:shd w:val="clear" w:color="auto" w:fill="E93C6C"/>
            <w:vAlign w:val="center"/>
          </w:tcPr>
          <w:p w:rsidR="00105DB4" w:rsidRPr="00F53255" w:rsidRDefault="00105DB4" w:rsidP="008916E2">
            <w:pPr>
              <w:rPr>
                <w:rFonts w:ascii="Segoe UI" w:hAnsi="Segoe UI" w:cs="Segoe UI"/>
                <w:b/>
                <w:color w:val="FFFFFF" w:themeColor="background1"/>
                <w:sz w:val="24"/>
                <w:szCs w:val="28"/>
              </w:rPr>
            </w:pPr>
            <w:r w:rsidRPr="00F53255">
              <w:rPr>
                <w:rFonts w:ascii="Segoe UI" w:hAnsi="Segoe UI" w:cs="Segoe UI"/>
                <w:b/>
                <w:color w:val="FFFFFF" w:themeColor="background1"/>
                <w:sz w:val="24"/>
                <w:szCs w:val="28"/>
              </w:rPr>
              <w:lastRenderedPageBreak/>
              <w:t>Geography</w:t>
            </w:r>
          </w:p>
        </w:tc>
      </w:tr>
      <w:tr w:rsidR="00105DB4" w:rsidRPr="00F53255" w:rsidTr="008916E2">
        <w:trPr>
          <w:gridAfter w:val="1"/>
          <w:wAfter w:w="34" w:type="dxa"/>
          <w:trHeight w:hRule="exact" w:val="454"/>
        </w:trPr>
        <w:tc>
          <w:tcPr>
            <w:tcW w:w="15614" w:type="dxa"/>
            <w:vAlign w:val="center"/>
          </w:tcPr>
          <w:p w:rsidR="00105DB4" w:rsidRPr="00F53255" w:rsidRDefault="00105DB4" w:rsidP="008916E2">
            <w:pPr>
              <w:rPr>
                <w:rFonts w:ascii="Segoe UI" w:hAnsi="Segoe UI" w:cs="Segoe UI"/>
                <w:b/>
                <w:color w:val="E93C6C"/>
                <w:sz w:val="24"/>
                <w:szCs w:val="28"/>
              </w:rPr>
            </w:pPr>
            <w:r w:rsidRPr="00F53255">
              <w:rPr>
                <w:rFonts w:ascii="Segoe UI" w:hAnsi="Segoe UI" w:cs="Segoe UI"/>
                <w:b/>
                <w:color w:val="E93C6C"/>
                <w:sz w:val="24"/>
                <w:szCs w:val="28"/>
              </w:rPr>
              <w:t>Key Learning (contd.)</w:t>
            </w:r>
          </w:p>
        </w:tc>
      </w:tr>
      <w:tr w:rsidR="00105DB4" w:rsidRPr="00F53255" w:rsidTr="008916E2">
        <w:trPr>
          <w:gridAfter w:val="1"/>
          <w:wAfter w:w="34" w:type="dxa"/>
          <w:trHeight w:val="8879"/>
        </w:trPr>
        <w:tc>
          <w:tcPr>
            <w:tcW w:w="15614" w:type="dxa"/>
          </w:tcPr>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Use of ICT / Technology</w:t>
            </w:r>
          </w:p>
          <w:p w:rsidR="00105DB4" w:rsidRPr="00F53255" w:rsidRDefault="00105DB4" w:rsidP="00105DB4">
            <w:pPr>
              <w:pStyle w:val="ListParagraph"/>
              <w:numPr>
                <w:ilvl w:val="0"/>
                <w:numId w:val="17"/>
              </w:numPr>
              <w:rPr>
                <w:rFonts w:ascii="Segoe UI" w:hAnsi="Segoe UI" w:cs="Segoe UI"/>
                <w:b/>
                <w:color w:val="E93C6C"/>
                <w:sz w:val="24"/>
                <w:szCs w:val="20"/>
              </w:rPr>
            </w:pPr>
            <w:r w:rsidRPr="00F53255">
              <w:rPr>
                <w:rFonts w:ascii="Segoe UI" w:hAnsi="Segoe UI" w:cs="Segoe UI"/>
                <w:sz w:val="20"/>
                <w:szCs w:val="20"/>
              </w:rPr>
              <w:t>Use the zoom facility on digital maps to locate places at different scales.</w:t>
            </w:r>
          </w:p>
          <w:p w:rsidR="00105DB4" w:rsidRPr="00F53255" w:rsidRDefault="00105DB4" w:rsidP="00105DB4">
            <w:pPr>
              <w:pStyle w:val="ListParagraph"/>
              <w:numPr>
                <w:ilvl w:val="0"/>
                <w:numId w:val="17"/>
              </w:numPr>
              <w:rPr>
                <w:rFonts w:ascii="Segoe UI" w:hAnsi="Segoe UI" w:cs="Segoe UI"/>
                <w:b/>
                <w:color w:val="E93C6C"/>
                <w:sz w:val="24"/>
                <w:szCs w:val="20"/>
              </w:rPr>
            </w:pPr>
            <w:r w:rsidRPr="00F53255">
              <w:rPr>
                <w:rFonts w:ascii="Segoe UI" w:hAnsi="Segoe UI" w:cs="Segoe UI"/>
                <w:sz w:val="20"/>
                <w:szCs w:val="20"/>
              </w:rPr>
              <w:t>View a range of satellite images.</w:t>
            </w:r>
          </w:p>
          <w:p w:rsidR="00105DB4" w:rsidRPr="00F53255" w:rsidRDefault="00105DB4" w:rsidP="00105DB4">
            <w:pPr>
              <w:pStyle w:val="ListParagraph"/>
              <w:numPr>
                <w:ilvl w:val="0"/>
                <w:numId w:val="17"/>
              </w:numPr>
              <w:rPr>
                <w:rFonts w:ascii="Segoe UI" w:hAnsi="Segoe UI" w:cs="Segoe UI"/>
                <w:b/>
                <w:color w:val="E93C6C"/>
                <w:sz w:val="24"/>
                <w:szCs w:val="20"/>
              </w:rPr>
            </w:pPr>
            <w:r w:rsidRPr="00F53255">
              <w:rPr>
                <w:rFonts w:ascii="Segoe UI" w:hAnsi="Segoe UI" w:cs="Segoe UI"/>
                <w:sz w:val="20"/>
                <w:szCs w:val="20"/>
              </w:rPr>
              <w:t>Use presentation/multimedia software to record and explain geographical features and processes.</w:t>
            </w:r>
          </w:p>
          <w:p w:rsidR="00105DB4" w:rsidRPr="00F53255" w:rsidRDefault="00105DB4" w:rsidP="00105DB4">
            <w:pPr>
              <w:pStyle w:val="ListParagraph"/>
              <w:numPr>
                <w:ilvl w:val="0"/>
                <w:numId w:val="17"/>
              </w:numPr>
              <w:rPr>
                <w:rFonts w:ascii="Segoe UI" w:hAnsi="Segoe UI" w:cs="Segoe UI"/>
                <w:b/>
                <w:color w:val="E93C6C"/>
                <w:sz w:val="24"/>
                <w:szCs w:val="20"/>
              </w:rPr>
            </w:pPr>
            <w:r w:rsidRPr="00F53255">
              <w:rPr>
                <w:rFonts w:ascii="Segoe UI" w:hAnsi="Segoe UI" w:cs="Segoe UI"/>
                <w:sz w:val="20"/>
                <w:szCs w:val="20"/>
              </w:rPr>
              <w:t>Use spreadsheets, tables and charts to collect and display geographical data.</w:t>
            </w:r>
          </w:p>
          <w:p w:rsidR="00105DB4" w:rsidRPr="00F53255" w:rsidRDefault="00105DB4" w:rsidP="00105DB4">
            <w:pPr>
              <w:pStyle w:val="ListParagraph"/>
              <w:numPr>
                <w:ilvl w:val="0"/>
                <w:numId w:val="17"/>
              </w:numPr>
              <w:rPr>
                <w:rFonts w:ascii="Segoe UI" w:hAnsi="Segoe UI" w:cs="Segoe UI"/>
                <w:b/>
                <w:color w:val="E93C6C"/>
                <w:sz w:val="24"/>
                <w:szCs w:val="20"/>
              </w:rPr>
            </w:pPr>
            <w:r w:rsidRPr="00F53255">
              <w:rPr>
                <w:rFonts w:ascii="Segoe UI" w:hAnsi="Segoe UI" w:cs="Segoe UI"/>
                <w:sz w:val="20"/>
                <w:szCs w:val="20"/>
              </w:rPr>
              <w:t>Make use of geography in the news – online reports and websites.</w:t>
            </w:r>
          </w:p>
          <w:p w:rsidR="00105DB4" w:rsidRPr="00F53255" w:rsidRDefault="00105DB4" w:rsidP="008916E2">
            <w:pPr>
              <w:pStyle w:val="ListParagraph"/>
              <w:ind w:left="227"/>
              <w:rPr>
                <w:rFonts w:ascii="Segoe UI" w:hAnsi="Segoe UI" w:cs="Segoe UI"/>
                <w:sz w:val="20"/>
                <w:szCs w:val="20"/>
              </w:rPr>
            </w:pPr>
          </w:p>
        </w:tc>
      </w:tr>
      <w:tr w:rsidR="00105DB4" w:rsidRPr="00F53255" w:rsidTr="008916E2">
        <w:trPr>
          <w:trHeight w:hRule="exact" w:val="454"/>
        </w:trPr>
        <w:tc>
          <w:tcPr>
            <w:tcW w:w="15648" w:type="dxa"/>
            <w:gridSpan w:val="2"/>
            <w:shd w:val="clear" w:color="auto" w:fill="E93C6C"/>
            <w:vAlign w:val="center"/>
          </w:tcPr>
          <w:p w:rsidR="00105DB4" w:rsidRPr="00F53255" w:rsidRDefault="00105DB4" w:rsidP="008916E2">
            <w:pPr>
              <w:rPr>
                <w:rFonts w:ascii="Segoe UI" w:hAnsi="Segoe UI" w:cs="Segoe UI"/>
                <w:b/>
                <w:color w:val="FFFFFF" w:themeColor="background1"/>
                <w:sz w:val="24"/>
                <w:szCs w:val="28"/>
              </w:rPr>
            </w:pPr>
            <w:r w:rsidRPr="00F53255">
              <w:rPr>
                <w:rFonts w:ascii="Segoe UI" w:hAnsi="Segoe UI" w:cs="Segoe UI"/>
                <w:b/>
                <w:color w:val="FFFFFF" w:themeColor="background1"/>
                <w:sz w:val="24"/>
                <w:szCs w:val="28"/>
              </w:rPr>
              <w:lastRenderedPageBreak/>
              <w:t>Geography</w:t>
            </w:r>
          </w:p>
        </w:tc>
      </w:tr>
      <w:tr w:rsidR="00105DB4" w:rsidRPr="00F53255" w:rsidTr="008916E2">
        <w:trPr>
          <w:trHeight w:hRule="exact" w:val="454"/>
        </w:trPr>
        <w:tc>
          <w:tcPr>
            <w:tcW w:w="15648" w:type="dxa"/>
            <w:gridSpan w:val="2"/>
            <w:vAlign w:val="center"/>
          </w:tcPr>
          <w:p w:rsidR="00105DB4" w:rsidRPr="00F53255" w:rsidRDefault="00105DB4" w:rsidP="008916E2">
            <w:pPr>
              <w:rPr>
                <w:rFonts w:ascii="Segoe UI" w:hAnsi="Segoe UI" w:cs="Segoe UI"/>
                <w:b/>
                <w:color w:val="E93C6C"/>
                <w:sz w:val="24"/>
                <w:szCs w:val="28"/>
              </w:rPr>
            </w:pPr>
            <w:r w:rsidRPr="00F53255">
              <w:rPr>
                <w:rFonts w:ascii="Segoe UI" w:hAnsi="Segoe UI" w:cs="Segoe UI"/>
                <w:b/>
                <w:color w:val="E93C6C"/>
                <w:sz w:val="24"/>
                <w:szCs w:val="28"/>
              </w:rPr>
              <w:t>Creative Learning Opportunities and Outcomes</w:t>
            </w:r>
          </w:p>
        </w:tc>
      </w:tr>
      <w:tr w:rsidR="00105DB4" w:rsidRPr="00F53255" w:rsidTr="008916E2">
        <w:trPr>
          <w:trHeight w:val="8811"/>
        </w:trPr>
        <w:tc>
          <w:tcPr>
            <w:tcW w:w="15648" w:type="dxa"/>
            <w:gridSpan w:val="2"/>
          </w:tcPr>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Purpose of the learning</w:t>
            </w:r>
          </w:p>
          <w:p w:rsidR="00105DB4" w:rsidRPr="00F53255" w:rsidRDefault="00105DB4" w:rsidP="008916E2">
            <w:pPr>
              <w:pStyle w:val="ListParagraph"/>
              <w:ind w:left="0"/>
              <w:rPr>
                <w:rFonts w:ascii="Segoe UI" w:hAnsi="Segoe UI" w:cs="Segoe UI"/>
                <w:sz w:val="20"/>
                <w:szCs w:val="20"/>
              </w:rPr>
            </w:pPr>
            <w:r w:rsidRPr="00F53255">
              <w:rPr>
                <w:rFonts w:ascii="Segoe UI" w:hAnsi="Segoe UI" w:cs="Segoe UI"/>
                <w:sz w:val="20"/>
                <w:szCs w:val="20"/>
              </w:rPr>
              <w:t xml:space="preserve">In this theme, children will learn about a </w:t>
            </w:r>
            <w:r w:rsidRPr="00F53255">
              <w:rPr>
                <w:rFonts w:ascii="Segoe UI" w:hAnsi="Segoe UI" w:cs="Segoe UI"/>
                <w:b/>
                <w:color w:val="E93C6C"/>
                <w:sz w:val="20"/>
                <w:szCs w:val="20"/>
              </w:rPr>
              <w:t>region</w:t>
            </w:r>
            <w:r w:rsidRPr="00F53255">
              <w:rPr>
                <w:rFonts w:ascii="Segoe UI" w:hAnsi="Segoe UI" w:cs="Segoe UI"/>
                <w:b/>
                <w:sz w:val="20"/>
                <w:szCs w:val="20"/>
              </w:rPr>
              <w:t xml:space="preserve"> </w:t>
            </w:r>
            <w:r w:rsidRPr="00F53255">
              <w:rPr>
                <w:rFonts w:ascii="Segoe UI" w:hAnsi="Segoe UI" w:cs="Segoe UI"/>
                <w:b/>
                <w:color w:val="E93C6C"/>
                <w:sz w:val="20"/>
                <w:szCs w:val="20"/>
              </w:rPr>
              <w:t>in</w:t>
            </w:r>
            <w:r w:rsidRPr="00F53255">
              <w:rPr>
                <w:rFonts w:ascii="Segoe UI" w:hAnsi="Segoe UI" w:cs="Segoe UI"/>
                <w:sz w:val="20"/>
                <w:szCs w:val="20"/>
              </w:rPr>
              <w:t xml:space="preserve"> a European country. Any region or country can be chosen. It could, for example, be a region of France, such as the Paris Basin or the Rhône Valley, a region of Italy such as Tuscany or Sicily, a region of Spain such as Andalusia or Catalonia, or a region of Germany such as Bavaria or the Weser Uplands. The chosen region might be a place with which some of the children have links, or a place known to the teacher. However, it might be a less familiar region and does not have to link with the language chosen for study at KS2. Although they are exploring a region in detail, the children still need to be aware of its broader geographical context, such as the country and continent in which it is located. Children will explore similarities and differences between the region being studied and regions of the UK with which they might be more familiar. This theme builds on the knowledge, skills and understanding from the Year Three theme; “What the Romans Did for Us” (i.e. The Lake District; a region of the UK.)</w:t>
            </w:r>
          </w:p>
          <w:p w:rsidR="00105DB4" w:rsidRPr="00F53255" w:rsidRDefault="00105DB4" w:rsidP="008916E2">
            <w:pPr>
              <w:pStyle w:val="ListParagraph"/>
              <w:ind w:left="0"/>
              <w:rPr>
                <w:rFonts w:ascii="Segoe UI" w:hAnsi="Segoe UI" w:cs="Segoe UI"/>
                <w:sz w:val="12"/>
                <w:szCs w:val="20"/>
              </w:rPr>
            </w:pPr>
          </w:p>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Key questions (in relation to the chosen region)</w:t>
            </w:r>
          </w:p>
          <w:p w:rsidR="00105DB4" w:rsidRPr="00F53255" w:rsidRDefault="00105DB4" w:rsidP="00105DB4">
            <w:pPr>
              <w:pStyle w:val="ListParagraph"/>
              <w:numPr>
                <w:ilvl w:val="0"/>
                <w:numId w:val="18"/>
              </w:numPr>
              <w:rPr>
                <w:rFonts w:ascii="Segoe UI" w:hAnsi="Segoe UI" w:cs="Segoe UI"/>
                <w:sz w:val="20"/>
                <w:szCs w:val="20"/>
              </w:rPr>
            </w:pPr>
            <w:r w:rsidRPr="00F53255">
              <w:rPr>
                <w:rFonts w:ascii="Segoe UI" w:hAnsi="Segoe UI" w:cs="Segoe UI"/>
                <w:sz w:val="20"/>
                <w:szCs w:val="20"/>
              </w:rPr>
              <w:t>What do the children know already about this region? What would they like to know or find out?</w:t>
            </w:r>
          </w:p>
          <w:p w:rsidR="00105DB4" w:rsidRPr="00F53255" w:rsidRDefault="00105DB4" w:rsidP="00105DB4">
            <w:pPr>
              <w:pStyle w:val="ListParagraph"/>
              <w:numPr>
                <w:ilvl w:val="0"/>
                <w:numId w:val="18"/>
              </w:numPr>
              <w:rPr>
                <w:rFonts w:ascii="Segoe UI" w:hAnsi="Segoe UI" w:cs="Segoe UI"/>
                <w:sz w:val="20"/>
                <w:szCs w:val="20"/>
              </w:rPr>
            </w:pPr>
            <w:r w:rsidRPr="00F53255">
              <w:rPr>
                <w:rFonts w:ascii="Segoe UI" w:hAnsi="Segoe UI" w:cs="Segoe UI"/>
                <w:sz w:val="20"/>
                <w:szCs w:val="20"/>
              </w:rPr>
              <w:t>Where is the region located? How far away is this region? How might people travel there?</w:t>
            </w:r>
          </w:p>
          <w:p w:rsidR="00105DB4" w:rsidRPr="00F53255" w:rsidRDefault="00105DB4" w:rsidP="00105DB4">
            <w:pPr>
              <w:pStyle w:val="ListParagraph"/>
              <w:numPr>
                <w:ilvl w:val="0"/>
                <w:numId w:val="18"/>
              </w:numPr>
              <w:rPr>
                <w:rFonts w:ascii="Segoe UI" w:hAnsi="Segoe UI" w:cs="Segoe UI"/>
                <w:sz w:val="20"/>
                <w:szCs w:val="20"/>
              </w:rPr>
            </w:pPr>
            <w:r w:rsidRPr="00F53255">
              <w:rPr>
                <w:rFonts w:ascii="Segoe UI" w:hAnsi="Segoe UI" w:cs="Segoe UI"/>
                <w:sz w:val="20"/>
                <w:szCs w:val="20"/>
              </w:rPr>
              <w:t>What is the physical geography like e.g. climate, landscape, rivers, mountains etc? What distinctive features does the region have?</w:t>
            </w:r>
          </w:p>
          <w:p w:rsidR="00105DB4" w:rsidRPr="00F53255" w:rsidRDefault="00105DB4" w:rsidP="00105DB4">
            <w:pPr>
              <w:pStyle w:val="ListParagraph"/>
              <w:numPr>
                <w:ilvl w:val="0"/>
                <w:numId w:val="18"/>
              </w:numPr>
              <w:rPr>
                <w:rFonts w:ascii="Segoe UI" w:hAnsi="Segoe UI" w:cs="Segoe UI"/>
                <w:sz w:val="20"/>
                <w:szCs w:val="20"/>
              </w:rPr>
            </w:pPr>
            <w:r w:rsidRPr="00F53255">
              <w:rPr>
                <w:rFonts w:ascii="Segoe UI" w:hAnsi="Segoe UI" w:cs="Segoe UI"/>
                <w:sz w:val="20"/>
                <w:szCs w:val="20"/>
              </w:rPr>
              <w:t xml:space="preserve">What is the human geography like e.g. settlement size, transport, tourist attractions, economic activity and trade links? </w:t>
            </w:r>
          </w:p>
          <w:p w:rsidR="00105DB4" w:rsidRPr="00F53255" w:rsidRDefault="00105DB4" w:rsidP="00105DB4">
            <w:pPr>
              <w:pStyle w:val="ListParagraph"/>
              <w:numPr>
                <w:ilvl w:val="0"/>
                <w:numId w:val="18"/>
              </w:numPr>
              <w:rPr>
                <w:rFonts w:ascii="Segoe UI" w:hAnsi="Segoe UI" w:cs="Segoe UI"/>
                <w:sz w:val="20"/>
                <w:szCs w:val="20"/>
              </w:rPr>
            </w:pPr>
            <w:r w:rsidRPr="00F53255">
              <w:rPr>
                <w:rFonts w:ascii="Segoe UI" w:hAnsi="Segoe UI" w:cs="Segoe UI"/>
                <w:sz w:val="20"/>
                <w:szCs w:val="20"/>
              </w:rPr>
              <w:t>Why have towns and cities developed where they are?</w:t>
            </w:r>
          </w:p>
          <w:p w:rsidR="00105DB4" w:rsidRPr="00F53255" w:rsidRDefault="00105DB4" w:rsidP="00105DB4">
            <w:pPr>
              <w:pStyle w:val="ListParagraph"/>
              <w:numPr>
                <w:ilvl w:val="0"/>
                <w:numId w:val="18"/>
              </w:numPr>
              <w:rPr>
                <w:rFonts w:ascii="Segoe UI" w:hAnsi="Segoe UI" w:cs="Segoe UI"/>
                <w:sz w:val="20"/>
                <w:szCs w:val="20"/>
              </w:rPr>
            </w:pPr>
            <w:r w:rsidRPr="00F53255">
              <w:rPr>
                <w:rFonts w:ascii="Segoe UI" w:hAnsi="Segoe UI" w:cs="Segoe UI"/>
                <w:sz w:val="20"/>
                <w:szCs w:val="20"/>
              </w:rPr>
              <w:t>How does location, climate etc. have a bearing on economic activity in the region?</w:t>
            </w:r>
          </w:p>
          <w:p w:rsidR="00105DB4" w:rsidRPr="00F53255" w:rsidRDefault="00105DB4" w:rsidP="00105DB4">
            <w:pPr>
              <w:pStyle w:val="ListParagraph"/>
              <w:numPr>
                <w:ilvl w:val="0"/>
                <w:numId w:val="18"/>
              </w:numPr>
              <w:rPr>
                <w:rFonts w:ascii="Segoe UI" w:hAnsi="Segoe UI" w:cs="Segoe UI"/>
                <w:sz w:val="20"/>
                <w:szCs w:val="20"/>
              </w:rPr>
            </w:pPr>
            <w:r w:rsidRPr="00F53255">
              <w:rPr>
                <w:rFonts w:ascii="Segoe UI" w:hAnsi="Segoe UI" w:cs="Segoe UI"/>
                <w:sz w:val="20"/>
                <w:szCs w:val="20"/>
              </w:rPr>
              <w:t>What are the similarities and differences between this region and the region of the UK that has been explored previously in Year Three?</w:t>
            </w:r>
          </w:p>
          <w:p w:rsidR="00105DB4" w:rsidRPr="00F53255" w:rsidRDefault="00105DB4" w:rsidP="00105DB4">
            <w:pPr>
              <w:pStyle w:val="ListParagraph"/>
              <w:numPr>
                <w:ilvl w:val="0"/>
                <w:numId w:val="18"/>
              </w:numPr>
              <w:rPr>
                <w:rFonts w:ascii="Segoe UI" w:hAnsi="Segoe UI" w:cs="Segoe UI"/>
                <w:sz w:val="20"/>
                <w:szCs w:val="20"/>
              </w:rPr>
            </w:pPr>
            <w:r w:rsidRPr="00F53255">
              <w:rPr>
                <w:rFonts w:ascii="Segoe UI" w:hAnsi="Segoe UI" w:cs="Segoe UI"/>
                <w:sz w:val="20"/>
                <w:szCs w:val="20"/>
              </w:rPr>
              <w:t xml:space="preserve">What are the lives of children in this region like? How are their lives similar to ours? What would it be like to live in this place? </w:t>
            </w:r>
          </w:p>
          <w:p w:rsidR="00105DB4" w:rsidRPr="00F53255" w:rsidRDefault="00105DB4" w:rsidP="008916E2">
            <w:pPr>
              <w:pStyle w:val="ListParagraph"/>
              <w:ind w:left="0"/>
              <w:rPr>
                <w:rFonts w:ascii="Segoe UI" w:hAnsi="Segoe UI" w:cs="Segoe UI"/>
                <w:b/>
                <w:sz w:val="12"/>
                <w:szCs w:val="20"/>
              </w:rPr>
            </w:pPr>
          </w:p>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Activities / Enquiry</w:t>
            </w:r>
          </w:p>
          <w:p w:rsidR="00105DB4" w:rsidRPr="00F53255" w:rsidRDefault="00105DB4" w:rsidP="00105DB4">
            <w:pPr>
              <w:pStyle w:val="ListParagraph"/>
              <w:numPr>
                <w:ilvl w:val="0"/>
                <w:numId w:val="19"/>
              </w:numPr>
              <w:rPr>
                <w:rFonts w:ascii="Segoe UI" w:hAnsi="Segoe UI" w:cs="Segoe UI"/>
                <w:sz w:val="20"/>
                <w:szCs w:val="20"/>
              </w:rPr>
            </w:pPr>
            <w:r w:rsidRPr="00F53255">
              <w:rPr>
                <w:rFonts w:ascii="Segoe UI" w:hAnsi="Segoe UI" w:cs="Segoe UI"/>
                <w:sz w:val="20"/>
                <w:szCs w:val="20"/>
              </w:rPr>
              <w:t>Introduce the theme with an image from the region. Can the children tell what sort of place it is or where in the world it is likely to be? The Geographical Association’s, 'Using Images with primary children' (</w:t>
            </w:r>
            <w:hyperlink r:id="rId9" w:history="1">
              <w:r w:rsidRPr="00F53255">
                <w:rPr>
                  <w:rStyle w:val="Hyperlink"/>
                  <w:rFonts w:cs="Segoe UI"/>
                  <w:szCs w:val="20"/>
                </w:rPr>
                <w:t>here</w:t>
              </w:r>
            </w:hyperlink>
            <w:r w:rsidRPr="00F53255">
              <w:rPr>
                <w:rFonts w:ascii="Segoe UI" w:hAnsi="Segoe UI" w:cs="Segoe UI"/>
                <w:sz w:val="20"/>
                <w:szCs w:val="20"/>
              </w:rPr>
              <w:t>) has some useful prompts.</w:t>
            </w:r>
          </w:p>
          <w:p w:rsidR="00105DB4" w:rsidRPr="00F53255" w:rsidRDefault="00105DB4" w:rsidP="00105DB4">
            <w:pPr>
              <w:pStyle w:val="ListParagraph"/>
              <w:numPr>
                <w:ilvl w:val="0"/>
                <w:numId w:val="19"/>
              </w:numPr>
              <w:rPr>
                <w:rFonts w:ascii="Segoe UI" w:hAnsi="Segoe UI" w:cs="Segoe UI"/>
                <w:sz w:val="20"/>
                <w:szCs w:val="20"/>
              </w:rPr>
            </w:pPr>
            <w:r w:rsidRPr="00F53255">
              <w:rPr>
                <w:rFonts w:ascii="Segoe UI" w:hAnsi="Segoe UI" w:cs="Segoe UI"/>
                <w:sz w:val="20"/>
                <w:szCs w:val="20"/>
              </w:rPr>
              <w:t xml:space="preserve">Explore a range of maps, globes, tourist brochures and town plans, etc. throughout this project. </w:t>
            </w:r>
          </w:p>
          <w:p w:rsidR="00105DB4" w:rsidRPr="00F53255" w:rsidRDefault="00105DB4" w:rsidP="00105DB4">
            <w:pPr>
              <w:pStyle w:val="ListParagraph"/>
              <w:numPr>
                <w:ilvl w:val="0"/>
                <w:numId w:val="19"/>
              </w:numPr>
              <w:rPr>
                <w:rFonts w:ascii="Segoe UI" w:hAnsi="Segoe UI" w:cs="Segoe UI"/>
                <w:sz w:val="20"/>
                <w:szCs w:val="20"/>
              </w:rPr>
            </w:pPr>
            <w:r w:rsidRPr="00F53255">
              <w:rPr>
                <w:rFonts w:ascii="Segoe UI" w:hAnsi="Segoe UI" w:cs="Segoe UI"/>
                <w:sz w:val="20"/>
                <w:szCs w:val="20"/>
              </w:rPr>
              <w:t>Investigate the basic difference between Europe and the European Union (EU).</w:t>
            </w:r>
          </w:p>
          <w:p w:rsidR="00105DB4" w:rsidRPr="00F53255" w:rsidRDefault="00105DB4" w:rsidP="00105DB4">
            <w:pPr>
              <w:pStyle w:val="ListParagraph"/>
              <w:numPr>
                <w:ilvl w:val="0"/>
                <w:numId w:val="19"/>
              </w:numPr>
              <w:rPr>
                <w:rFonts w:ascii="Segoe UI" w:hAnsi="Segoe UI" w:cs="Segoe UI"/>
                <w:sz w:val="20"/>
                <w:szCs w:val="20"/>
              </w:rPr>
            </w:pPr>
            <w:r w:rsidRPr="00F53255">
              <w:rPr>
                <w:rFonts w:ascii="Segoe UI" w:hAnsi="Segoe UI" w:cs="Segoe UI"/>
                <w:sz w:val="20"/>
                <w:szCs w:val="20"/>
              </w:rPr>
              <w:t>Useful resources include:</w:t>
            </w:r>
          </w:p>
          <w:p w:rsidR="00105DB4" w:rsidRPr="00F53255" w:rsidRDefault="00105DB4" w:rsidP="00105DB4">
            <w:pPr>
              <w:pStyle w:val="ListParagraph"/>
              <w:numPr>
                <w:ilvl w:val="0"/>
                <w:numId w:val="20"/>
              </w:numPr>
              <w:rPr>
                <w:rFonts w:ascii="Segoe UI" w:hAnsi="Segoe UI" w:cs="Segoe UI"/>
                <w:sz w:val="20"/>
                <w:szCs w:val="20"/>
              </w:rPr>
            </w:pPr>
            <w:r w:rsidRPr="00F53255">
              <w:rPr>
                <w:rFonts w:ascii="Segoe UI" w:hAnsi="Segoe UI" w:cs="Segoe UI"/>
                <w:sz w:val="20"/>
                <w:szCs w:val="20"/>
              </w:rPr>
              <w:t>'The EU: what’s it all about?' interactive map from the Europa website (</w:t>
            </w:r>
            <w:hyperlink r:id="rId10" w:history="1">
              <w:r w:rsidRPr="00F53255">
                <w:rPr>
                  <w:rStyle w:val="Hyperlink"/>
                  <w:rFonts w:cs="Segoe UI"/>
                  <w:szCs w:val="20"/>
                </w:rPr>
                <w:t>here</w:t>
              </w:r>
            </w:hyperlink>
            <w:r w:rsidRPr="00F53255">
              <w:rPr>
                <w:rFonts w:ascii="Segoe UI" w:hAnsi="Segoe UI" w:cs="Segoe UI"/>
                <w:sz w:val="20"/>
                <w:szCs w:val="20"/>
              </w:rPr>
              <w:t xml:space="preserve">). </w:t>
            </w:r>
          </w:p>
          <w:p w:rsidR="00105DB4" w:rsidRPr="00F53255" w:rsidRDefault="00105DB4" w:rsidP="00105DB4">
            <w:pPr>
              <w:pStyle w:val="ListParagraph"/>
              <w:numPr>
                <w:ilvl w:val="0"/>
                <w:numId w:val="20"/>
              </w:numPr>
              <w:rPr>
                <w:rFonts w:ascii="Segoe UI" w:hAnsi="Segoe UI" w:cs="Segoe UI"/>
                <w:sz w:val="20"/>
                <w:szCs w:val="20"/>
              </w:rPr>
            </w:pPr>
            <w:r w:rsidRPr="00F53255">
              <w:rPr>
                <w:rFonts w:ascii="Segoe UI" w:hAnsi="Segoe UI" w:cs="Segoe UI"/>
                <w:sz w:val="20"/>
                <w:szCs w:val="20"/>
              </w:rPr>
              <w:t>The BBC Newsround website (</w:t>
            </w:r>
            <w:hyperlink r:id="rId11" w:history="1">
              <w:r w:rsidRPr="00F53255">
                <w:rPr>
                  <w:rStyle w:val="Hyperlink"/>
                  <w:rFonts w:cs="Segoe UI"/>
                  <w:szCs w:val="20"/>
                </w:rPr>
                <w:t>here</w:t>
              </w:r>
            </w:hyperlink>
            <w:r w:rsidRPr="00F53255">
              <w:rPr>
                <w:rFonts w:ascii="Segoe UI" w:hAnsi="Segoe UI" w:cs="Segoe UI"/>
                <w:sz w:val="20"/>
                <w:szCs w:val="20"/>
              </w:rPr>
              <w:t>).</w:t>
            </w:r>
          </w:p>
          <w:p w:rsidR="00105DB4" w:rsidRPr="00F53255" w:rsidRDefault="00105DB4" w:rsidP="00105DB4">
            <w:pPr>
              <w:pStyle w:val="ListParagraph"/>
              <w:numPr>
                <w:ilvl w:val="0"/>
                <w:numId w:val="20"/>
              </w:numPr>
              <w:rPr>
                <w:rFonts w:ascii="Segoe UI" w:hAnsi="Segoe UI" w:cs="Segoe UI"/>
                <w:sz w:val="20"/>
                <w:szCs w:val="20"/>
              </w:rPr>
            </w:pPr>
            <w:r w:rsidRPr="00F53255">
              <w:rPr>
                <w:rFonts w:ascii="Segoe UI" w:hAnsi="Segoe UI" w:cs="Segoe UI"/>
                <w:sz w:val="20"/>
                <w:szCs w:val="20"/>
              </w:rPr>
              <w:t>More teaching resources about the European Union can be found in the Teachers’ Corner of the Europa website (</w:t>
            </w:r>
            <w:hyperlink r:id="rId12" w:history="1">
              <w:r w:rsidRPr="00F53255">
                <w:rPr>
                  <w:rStyle w:val="Hyperlink"/>
                  <w:rFonts w:cs="Segoe UI"/>
                  <w:szCs w:val="20"/>
                </w:rPr>
                <w:t>here</w:t>
              </w:r>
            </w:hyperlink>
            <w:r w:rsidRPr="00F53255">
              <w:rPr>
                <w:rFonts w:ascii="Segoe UI" w:hAnsi="Segoe UI" w:cs="Segoe UI"/>
                <w:sz w:val="20"/>
                <w:szCs w:val="20"/>
              </w:rPr>
              <w:t>).</w:t>
            </w:r>
          </w:p>
          <w:p w:rsidR="00105DB4" w:rsidRPr="00F53255" w:rsidRDefault="00105DB4" w:rsidP="00105DB4">
            <w:pPr>
              <w:pStyle w:val="ListParagraph"/>
              <w:numPr>
                <w:ilvl w:val="0"/>
                <w:numId w:val="21"/>
              </w:numPr>
              <w:rPr>
                <w:rFonts w:ascii="Segoe UI" w:hAnsi="Segoe UI" w:cs="Segoe UI"/>
                <w:sz w:val="20"/>
                <w:szCs w:val="20"/>
              </w:rPr>
            </w:pPr>
            <w:r w:rsidRPr="00F53255">
              <w:rPr>
                <w:rFonts w:ascii="Segoe UI" w:hAnsi="Segoe UI" w:cs="Segoe UI"/>
                <w:sz w:val="20"/>
                <w:szCs w:val="20"/>
              </w:rPr>
              <w:t>Observe where in Europe (latitude/longitude) the chosen region is located and discuss the region’s climate and vegetation patterns. Locate and name some of the surrounding countries and regions.</w:t>
            </w:r>
          </w:p>
          <w:p w:rsidR="00105DB4" w:rsidRPr="00F53255" w:rsidRDefault="00105DB4" w:rsidP="00105DB4">
            <w:pPr>
              <w:pStyle w:val="ListParagraph"/>
              <w:numPr>
                <w:ilvl w:val="0"/>
                <w:numId w:val="21"/>
              </w:numPr>
              <w:rPr>
                <w:rFonts w:ascii="Segoe UI" w:hAnsi="Segoe UI" w:cs="Segoe UI"/>
                <w:sz w:val="20"/>
                <w:szCs w:val="20"/>
              </w:rPr>
            </w:pPr>
            <w:r w:rsidRPr="00F53255">
              <w:rPr>
                <w:rFonts w:ascii="Segoe UI" w:hAnsi="Segoe UI" w:cs="Segoe UI"/>
                <w:sz w:val="20"/>
                <w:szCs w:val="20"/>
              </w:rPr>
              <w:t>Locate the country of the chosen region using the Ordnance Survey Europe jigsaw map game on the Mapzone website (</w:t>
            </w:r>
            <w:hyperlink r:id="rId13" w:history="1">
              <w:r w:rsidRPr="00F53255">
                <w:rPr>
                  <w:rStyle w:val="Hyperlink"/>
                  <w:rFonts w:cs="Segoe UI"/>
                  <w:szCs w:val="20"/>
                </w:rPr>
                <w:t>here</w:t>
              </w:r>
            </w:hyperlink>
            <w:r w:rsidRPr="00F53255">
              <w:rPr>
                <w:rFonts w:ascii="Segoe UI" w:hAnsi="Segoe UI" w:cs="Segoe UI"/>
                <w:sz w:val="20"/>
                <w:szCs w:val="20"/>
              </w:rPr>
              <w:t xml:space="preserve">). </w:t>
            </w:r>
          </w:p>
          <w:p w:rsidR="00105DB4" w:rsidRPr="00F53255" w:rsidRDefault="00105DB4" w:rsidP="00105DB4">
            <w:pPr>
              <w:pStyle w:val="ListParagraph"/>
              <w:numPr>
                <w:ilvl w:val="0"/>
                <w:numId w:val="21"/>
              </w:numPr>
              <w:rPr>
                <w:rFonts w:ascii="Segoe UI" w:hAnsi="Segoe UI" w:cs="Segoe UI"/>
                <w:sz w:val="20"/>
                <w:szCs w:val="20"/>
              </w:rPr>
            </w:pPr>
            <w:r w:rsidRPr="00F53255">
              <w:rPr>
                <w:rFonts w:ascii="Segoe UI" w:hAnsi="Segoe UI" w:cs="Segoe UI"/>
                <w:sz w:val="20"/>
                <w:szCs w:val="20"/>
              </w:rPr>
              <w:t>The BBC Europe weather forecast map (</w:t>
            </w:r>
            <w:hyperlink r:id="rId14" w:history="1">
              <w:r w:rsidRPr="00F53255">
                <w:rPr>
                  <w:rStyle w:val="Hyperlink"/>
                  <w:rFonts w:cs="Segoe UI"/>
                  <w:szCs w:val="20"/>
                </w:rPr>
                <w:t>here</w:t>
              </w:r>
            </w:hyperlink>
            <w:r w:rsidRPr="00F53255">
              <w:rPr>
                <w:rFonts w:ascii="Segoe UI" w:hAnsi="Segoe UI" w:cs="Segoe UI"/>
                <w:sz w:val="20"/>
                <w:szCs w:val="20"/>
              </w:rPr>
              <w:t xml:space="preserve">) is very clear and therefore useful for placing the regions in a wider context. </w:t>
            </w:r>
          </w:p>
          <w:p w:rsidR="00105DB4" w:rsidRPr="00F53255" w:rsidRDefault="00105DB4" w:rsidP="00105DB4">
            <w:pPr>
              <w:pStyle w:val="ListParagraph"/>
              <w:numPr>
                <w:ilvl w:val="0"/>
                <w:numId w:val="21"/>
              </w:numPr>
              <w:rPr>
                <w:rFonts w:ascii="Segoe UI" w:hAnsi="Segoe UI" w:cs="Segoe UI"/>
              </w:rPr>
            </w:pPr>
            <w:r w:rsidRPr="00F53255">
              <w:rPr>
                <w:rFonts w:ascii="Segoe UI" w:hAnsi="Segoe UI" w:cs="Segoe UI"/>
                <w:sz w:val="20"/>
                <w:szCs w:val="20"/>
              </w:rPr>
              <w:t>Where are the main towns or cities of the region? How large an area does the region cover? What is its population?</w:t>
            </w:r>
            <w:r w:rsidRPr="00F53255">
              <w:rPr>
                <w:rFonts w:ascii="Segoe UI" w:hAnsi="Segoe UI" w:cs="Segoe UI"/>
              </w:rPr>
              <w:tab/>
            </w:r>
          </w:p>
        </w:tc>
      </w:tr>
    </w:tbl>
    <w:p w:rsidR="00105DB4" w:rsidRPr="00F53255" w:rsidRDefault="00105DB4" w:rsidP="00105DB4">
      <w:pPr>
        <w:spacing w:after="0" w:line="240" w:lineRule="auto"/>
        <w:rPr>
          <w:rFonts w:ascii="Segoe UI" w:hAnsi="Segoe UI" w:cs="Segoe UI"/>
          <w:b/>
          <w:sz w:val="28"/>
          <w:szCs w:val="28"/>
        </w:rPr>
      </w:pPr>
    </w:p>
    <w:tbl>
      <w:tblPr>
        <w:tblStyle w:val="TableGrid"/>
        <w:tblW w:w="156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48"/>
      </w:tblGrid>
      <w:tr w:rsidR="00105DB4" w:rsidRPr="00F53255" w:rsidTr="008916E2">
        <w:trPr>
          <w:trHeight w:hRule="exact" w:val="454"/>
        </w:trPr>
        <w:tc>
          <w:tcPr>
            <w:tcW w:w="15648" w:type="dxa"/>
            <w:shd w:val="clear" w:color="auto" w:fill="E93C6C"/>
            <w:vAlign w:val="center"/>
          </w:tcPr>
          <w:p w:rsidR="00105DB4" w:rsidRPr="00F53255" w:rsidRDefault="00105DB4" w:rsidP="008916E2">
            <w:pPr>
              <w:rPr>
                <w:rFonts w:ascii="Segoe UI" w:hAnsi="Segoe UI" w:cs="Segoe UI"/>
                <w:b/>
                <w:color w:val="FFFFFF" w:themeColor="background1"/>
                <w:sz w:val="24"/>
                <w:szCs w:val="28"/>
              </w:rPr>
            </w:pPr>
            <w:r w:rsidRPr="00F53255">
              <w:rPr>
                <w:rFonts w:ascii="Segoe UI" w:hAnsi="Segoe UI" w:cs="Segoe UI"/>
                <w:b/>
                <w:color w:val="FFFFFF" w:themeColor="background1"/>
                <w:sz w:val="24"/>
                <w:szCs w:val="28"/>
              </w:rPr>
              <w:lastRenderedPageBreak/>
              <w:t>Geography</w:t>
            </w:r>
          </w:p>
        </w:tc>
      </w:tr>
      <w:tr w:rsidR="00105DB4" w:rsidRPr="00F53255" w:rsidTr="008916E2">
        <w:trPr>
          <w:trHeight w:hRule="exact" w:val="454"/>
        </w:trPr>
        <w:tc>
          <w:tcPr>
            <w:tcW w:w="15648" w:type="dxa"/>
            <w:vAlign w:val="center"/>
          </w:tcPr>
          <w:p w:rsidR="00105DB4" w:rsidRPr="00F53255" w:rsidRDefault="00105DB4" w:rsidP="008916E2">
            <w:pPr>
              <w:rPr>
                <w:rFonts w:ascii="Segoe UI" w:hAnsi="Segoe UI" w:cs="Segoe UI"/>
                <w:b/>
                <w:color w:val="E93C6C"/>
                <w:sz w:val="24"/>
                <w:szCs w:val="28"/>
              </w:rPr>
            </w:pPr>
            <w:r w:rsidRPr="00F53255">
              <w:rPr>
                <w:rFonts w:ascii="Segoe UI" w:hAnsi="Segoe UI" w:cs="Segoe UI"/>
                <w:b/>
                <w:color w:val="E93C6C"/>
                <w:sz w:val="24"/>
                <w:szCs w:val="28"/>
              </w:rPr>
              <w:t>Creative Learning Opportunities and Outcomes (contd.)</w:t>
            </w:r>
          </w:p>
        </w:tc>
      </w:tr>
      <w:tr w:rsidR="00105DB4" w:rsidRPr="00F53255" w:rsidTr="008916E2">
        <w:trPr>
          <w:trHeight w:val="8811"/>
        </w:trPr>
        <w:tc>
          <w:tcPr>
            <w:tcW w:w="15648" w:type="dxa"/>
          </w:tcPr>
          <w:p w:rsidR="00105DB4" w:rsidRPr="00F53255" w:rsidRDefault="00105DB4" w:rsidP="00105DB4">
            <w:pPr>
              <w:pStyle w:val="ListParagraph"/>
              <w:numPr>
                <w:ilvl w:val="0"/>
                <w:numId w:val="21"/>
              </w:numPr>
              <w:rPr>
                <w:rFonts w:ascii="Segoe UI" w:hAnsi="Segoe UI" w:cs="Segoe UI"/>
                <w:sz w:val="20"/>
                <w:szCs w:val="20"/>
              </w:rPr>
            </w:pPr>
            <w:r w:rsidRPr="00F53255">
              <w:rPr>
                <w:rFonts w:ascii="Segoe UI" w:hAnsi="Segoe UI" w:cs="Segoe UI"/>
                <w:sz w:val="20"/>
                <w:szCs w:val="20"/>
              </w:rPr>
              <w:t>Investigate why settlements have developed in this region.</w:t>
            </w:r>
          </w:p>
          <w:p w:rsidR="00105DB4" w:rsidRPr="00F53255" w:rsidRDefault="00105DB4" w:rsidP="00105DB4">
            <w:pPr>
              <w:pStyle w:val="ListParagraph"/>
              <w:numPr>
                <w:ilvl w:val="0"/>
                <w:numId w:val="21"/>
              </w:numPr>
              <w:rPr>
                <w:rFonts w:ascii="Segoe UI" w:hAnsi="Segoe UI" w:cs="Segoe UI"/>
                <w:sz w:val="20"/>
                <w:szCs w:val="20"/>
              </w:rPr>
            </w:pPr>
            <w:r w:rsidRPr="00F53255">
              <w:rPr>
                <w:rFonts w:ascii="Segoe UI" w:hAnsi="Segoe UI" w:cs="Segoe UI"/>
                <w:sz w:val="20"/>
                <w:szCs w:val="20"/>
              </w:rPr>
              <w:t>Research travel and tourist information websites for the region or towns, such as this one on the Germany Travel website (</w:t>
            </w:r>
            <w:hyperlink r:id="rId15" w:history="1">
              <w:r w:rsidRPr="00F53255">
                <w:rPr>
                  <w:rStyle w:val="Hyperlink"/>
                  <w:rFonts w:cs="Segoe UI"/>
                  <w:szCs w:val="20"/>
                </w:rPr>
                <w:t>here</w:t>
              </w:r>
            </w:hyperlink>
            <w:r w:rsidRPr="00F53255">
              <w:rPr>
                <w:rFonts w:ascii="Segoe UI" w:hAnsi="Segoe UI" w:cs="Segoe UI"/>
                <w:sz w:val="20"/>
                <w:szCs w:val="20"/>
              </w:rPr>
              <w:t>).</w:t>
            </w:r>
          </w:p>
          <w:p w:rsidR="00105DB4" w:rsidRPr="00F53255" w:rsidRDefault="00105DB4" w:rsidP="00105DB4">
            <w:pPr>
              <w:pStyle w:val="ListParagraph"/>
              <w:numPr>
                <w:ilvl w:val="0"/>
                <w:numId w:val="21"/>
              </w:numPr>
              <w:rPr>
                <w:rFonts w:ascii="Segoe UI" w:hAnsi="Segoe UI" w:cs="Segoe UI"/>
                <w:sz w:val="20"/>
                <w:szCs w:val="20"/>
              </w:rPr>
            </w:pPr>
            <w:r w:rsidRPr="00F53255">
              <w:rPr>
                <w:rFonts w:ascii="Segoe UI" w:hAnsi="Segoe UI" w:cs="Segoe UI"/>
                <w:sz w:val="20"/>
                <w:szCs w:val="20"/>
              </w:rPr>
              <w:t>Use real-time flight information from a website such as FlightAware (</w:t>
            </w:r>
            <w:hyperlink r:id="rId16" w:history="1">
              <w:r w:rsidRPr="00F53255">
                <w:rPr>
                  <w:rStyle w:val="Hyperlink"/>
                  <w:rFonts w:cs="Segoe UI"/>
                  <w:szCs w:val="20"/>
                </w:rPr>
                <w:t>here</w:t>
              </w:r>
            </w:hyperlink>
            <w:r w:rsidRPr="00F53255">
              <w:rPr>
                <w:rFonts w:ascii="Segoe UI" w:hAnsi="Segoe UI" w:cs="Segoe UI"/>
                <w:sz w:val="20"/>
                <w:szCs w:val="20"/>
              </w:rPr>
              <w:t xml:space="preserve">) or an app such as Flightradar24 (more information </w:t>
            </w:r>
            <w:hyperlink r:id="rId17" w:history="1">
              <w:r w:rsidRPr="00F53255">
                <w:rPr>
                  <w:rStyle w:val="Hyperlink"/>
                  <w:rFonts w:cs="Segoe UI"/>
                  <w:szCs w:val="20"/>
                </w:rPr>
                <w:t>here</w:t>
              </w:r>
            </w:hyperlink>
            <w:r w:rsidRPr="00F53255">
              <w:rPr>
                <w:rFonts w:ascii="Segoe UI" w:hAnsi="Segoe UI" w:cs="Segoe UI"/>
                <w:sz w:val="20"/>
                <w:szCs w:val="20"/>
              </w:rPr>
              <w:t xml:space="preserve">) to track flights from the UK to the chosen region. Zoom out to see what countries are being flown over. Zoom in to view different types of terrain or water below. Plan routes then experience what the pilot would see from the cockpit by clicking on individual planes. </w:t>
            </w:r>
          </w:p>
          <w:p w:rsidR="00105DB4" w:rsidRPr="00F53255" w:rsidRDefault="00105DB4" w:rsidP="00105DB4">
            <w:pPr>
              <w:pStyle w:val="ListParagraph"/>
              <w:numPr>
                <w:ilvl w:val="0"/>
                <w:numId w:val="21"/>
              </w:numPr>
              <w:rPr>
                <w:rFonts w:ascii="Segoe UI" w:hAnsi="Segoe UI" w:cs="Segoe UI"/>
                <w:sz w:val="20"/>
                <w:szCs w:val="20"/>
              </w:rPr>
            </w:pPr>
            <w:r w:rsidRPr="00F53255">
              <w:rPr>
                <w:rFonts w:ascii="Segoe UI" w:hAnsi="Segoe UI" w:cs="Segoe UI"/>
                <w:sz w:val="20"/>
                <w:szCs w:val="20"/>
              </w:rPr>
              <w:t>Follow the course of a main river on a map and/or on Google Earth. Identify its source, tributaries and mouth. Through which towns and landscapes does it flow? Compare to other rivers which have been studied or researched.</w:t>
            </w:r>
          </w:p>
          <w:p w:rsidR="00105DB4" w:rsidRPr="00F53255" w:rsidRDefault="00105DB4" w:rsidP="00105DB4">
            <w:pPr>
              <w:pStyle w:val="ListParagraph"/>
              <w:numPr>
                <w:ilvl w:val="0"/>
                <w:numId w:val="21"/>
              </w:numPr>
              <w:rPr>
                <w:rFonts w:ascii="Segoe UI" w:hAnsi="Segoe UI" w:cs="Segoe UI"/>
                <w:sz w:val="20"/>
                <w:szCs w:val="20"/>
              </w:rPr>
            </w:pPr>
            <w:r w:rsidRPr="00F53255">
              <w:rPr>
                <w:rFonts w:ascii="Segoe UI" w:hAnsi="Segoe UI" w:cs="Segoe UI"/>
                <w:sz w:val="20"/>
                <w:szCs w:val="20"/>
              </w:rPr>
              <w:t>Compare other physical features e.g. mountains, forests, coasts. Use geographical vocabulary linked to the key physical features.</w:t>
            </w:r>
          </w:p>
          <w:p w:rsidR="00105DB4" w:rsidRPr="00F53255" w:rsidRDefault="00105DB4" w:rsidP="00105DB4">
            <w:pPr>
              <w:pStyle w:val="ListParagraph"/>
              <w:numPr>
                <w:ilvl w:val="0"/>
                <w:numId w:val="21"/>
              </w:numPr>
              <w:rPr>
                <w:rFonts w:ascii="Segoe UI" w:hAnsi="Segoe UI" w:cs="Segoe UI"/>
                <w:sz w:val="20"/>
                <w:szCs w:val="20"/>
              </w:rPr>
            </w:pPr>
            <w:r w:rsidRPr="00F53255">
              <w:rPr>
                <w:rFonts w:ascii="Segoe UI" w:hAnsi="Segoe UI" w:cs="Segoe UI"/>
                <w:sz w:val="20"/>
                <w:szCs w:val="20"/>
              </w:rPr>
              <w:t>Identify different types of land use and the types of settlement.</w:t>
            </w:r>
          </w:p>
          <w:p w:rsidR="00105DB4" w:rsidRPr="00F53255" w:rsidRDefault="00105DB4" w:rsidP="00105DB4">
            <w:pPr>
              <w:pStyle w:val="ListParagraph"/>
              <w:numPr>
                <w:ilvl w:val="0"/>
                <w:numId w:val="21"/>
              </w:numPr>
              <w:rPr>
                <w:rFonts w:ascii="Segoe UI" w:hAnsi="Segoe UI" w:cs="Segoe UI"/>
                <w:sz w:val="20"/>
                <w:szCs w:val="20"/>
              </w:rPr>
            </w:pPr>
            <w:r w:rsidRPr="00F53255">
              <w:rPr>
                <w:rFonts w:ascii="Segoe UI" w:hAnsi="Segoe UI" w:cs="Segoe UI"/>
                <w:sz w:val="20"/>
                <w:szCs w:val="20"/>
              </w:rPr>
              <w:t xml:space="preserve">Identify economic activity and trade links in the region. Explore the main sources of employment and types of transport used and use geographical language linked to these key human features. </w:t>
            </w:r>
          </w:p>
          <w:p w:rsidR="00105DB4" w:rsidRPr="00F53255" w:rsidRDefault="00105DB4" w:rsidP="00105DB4">
            <w:pPr>
              <w:pStyle w:val="ListParagraph"/>
              <w:numPr>
                <w:ilvl w:val="0"/>
                <w:numId w:val="21"/>
              </w:numPr>
              <w:rPr>
                <w:rFonts w:ascii="Segoe UI" w:hAnsi="Segoe UI" w:cs="Segoe UI"/>
                <w:sz w:val="20"/>
                <w:szCs w:val="20"/>
              </w:rPr>
            </w:pPr>
            <w:r w:rsidRPr="00F53255">
              <w:rPr>
                <w:rFonts w:ascii="Segoe UI" w:hAnsi="Segoe UI" w:cs="Segoe UI"/>
                <w:sz w:val="20"/>
                <w:szCs w:val="20"/>
              </w:rPr>
              <w:t xml:space="preserve">Investigate how location and climate influence economic activity in the region. </w:t>
            </w:r>
          </w:p>
          <w:p w:rsidR="00105DB4" w:rsidRPr="00F53255" w:rsidRDefault="00105DB4" w:rsidP="00105DB4">
            <w:pPr>
              <w:pStyle w:val="ListParagraph"/>
              <w:numPr>
                <w:ilvl w:val="0"/>
                <w:numId w:val="21"/>
              </w:numPr>
              <w:rPr>
                <w:rFonts w:ascii="Segoe UI" w:hAnsi="Segoe UI" w:cs="Segoe UI"/>
                <w:sz w:val="20"/>
                <w:szCs w:val="20"/>
              </w:rPr>
            </w:pPr>
            <w:r w:rsidRPr="00F53255">
              <w:rPr>
                <w:rFonts w:ascii="Segoe UI" w:hAnsi="Segoe UI" w:cs="Segoe UI"/>
                <w:sz w:val="20"/>
                <w:szCs w:val="20"/>
              </w:rPr>
              <w:t>Find out about the lives of children in the region. The British Council website (</w:t>
            </w:r>
            <w:hyperlink r:id="rId18" w:history="1">
              <w:r w:rsidRPr="00F53255">
                <w:rPr>
                  <w:rStyle w:val="Hyperlink"/>
                  <w:rFonts w:cs="Segoe UI"/>
                  <w:szCs w:val="20"/>
                </w:rPr>
                <w:t>here</w:t>
              </w:r>
            </w:hyperlink>
            <w:r w:rsidRPr="00F53255">
              <w:rPr>
                <w:rFonts w:ascii="Segoe UI" w:hAnsi="Segoe UI" w:cs="Segoe UI"/>
                <w:sz w:val="20"/>
                <w:szCs w:val="20"/>
              </w:rPr>
              <w:t>) may help with linking to a school in the region.</w:t>
            </w:r>
          </w:p>
          <w:p w:rsidR="00105DB4" w:rsidRPr="00F53255" w:rsidRDefault="00105DB4" w:rsidP="00105DB4">
            <w:pPr>
              <w:pStyle w:val="ListParagraph"/>
              <w:numPr>
                <w:ilvl w:val="0"/>
                <w:numId w:val="21"/>
              </w:numPr>
              <w:rPr>
                <w:rFonts w:ascii="Segoe UI" w:hAnsi="Segoe UI" w:cs="Segoe UI"/>
                <w:sz w:val="20"/>
                <w:szCs w:val="20"/>
              </w:rPr>
            </w:pPr>
            <w:r w:rsidRPr="00F53255">
              <w:rPr>
                <w:rFonts w:ascii="Segoe UI" w:hAnsi="Segoe UI" w:cs="Segoe UI"/>
                <w:sz w:val="20"/>
                <w:szCs w:val="20"/>
              </w:rPr>
              <w:t>Use one of BBC child-led tours in Europe such as this one from Inzell in the Chiemgau region of Bavaria in the German Alps on the BBC Bitesize website (</w:t>
            </w:r>
            <w:hyperlink r:id="rId19" w:history="1">
              <w:r w:rsidRPr="00F53255">
                <w:rPr>
                  <w:rStyle w:val="Hyperlink"/>
                  <w:rFonts w:cs="Segoe UI"/>
                  <w:szCs w:val="20"/>
                </w:rPr>
                <w:t>here</w:t>
              </w:r>
            </w:hyperlink>
            <w:r w:rsidRPr="00F53255">
              <w:rPr>
                <w:rFonts w:ascii="Segoe UI" w:hAnsi="Segoe UI" w:cs="Segoe UI"/>
                <w:sz w:val="20"/>
                <w:szCs w:val="20"/>
              </w:rPr>
              <w:t xml:space="preserve">). </w:t>
            </w:r>
          </w:p>
          <w:p w:rsidR="00105DB4" w:rsidRPr="00F53255" w:rsidRDefault="00105DB4" w:rsidP="00105DB4">
            <w:pPr>
              <w:pStyle w:val="ListParagraph"/>
              <w:numPr>
                <w:ilvl w:val="0"/>
                <w:numId w:val="21"/>
              </w:numPr>
              <w:rPr>
                <w:rFonts w:ascii="Segoe UI" w:hAnsi="Segoe UI" w:cs="Segoe UI"/>
                <w:sz w:val="20"/>
                <w:szCs w:val="20"/>
              </w:rPr>
            </w:pPr>
            <w:r w:rsidRPr="00F53255">
              <w:rPr>
                <w:rFonts w:ascii="Segoe UI" w:hAnsi="Segoe UI" w:cs="Segoe UI"/>
                <w:sz w:val="20"/>
                <w:szCs w:val="20"/>
              </w:rPr>
              <w:t>Make a virtual visit to the region using Google Earth. Use this alongside satellite images, webcams, or a tool such as Panoramio (</w:t>
            </w:r>
            <w:hyperlink r:id="rId20" w:history="1">
              <w:r w:rsidRPr="00F53255">
                <w:rPr>
                  <w:rStyle w:val="Hyperlink"/>
                  <w:rFonts w:cs="Segoe UI"/>
                  <w:szCs w:val="20"/>
                </w:rPr>
                <w:t>here</w:t>
              </w:r>
            </w:hyperlink>
            <w:r w:rsidRPr="00F53255">
              <w:rPr>
                <w:rFonts w:ascii="Segoe UI" w:hAnsi="Segoe UI" w:cs="Segoe UI"/>
                <w:sz w:val="20"/>
                <w:szCs w:val="20"/>
              </w:rPr>
              <w:t xml:space="preserve">) to find images of the area. </w:t>
            </w:r>
          </w:p>
          <w:p w:rsidR="00105DB4" w:rsidRPr="00F53255" w:rsidRDefault="00105DB4" w:rsidP="00105DB4">
            <w:pPr>
              <w:pStyle w:val="ListParagraph"/>
              <w:numPr>
                <w:ilvl w:val="0"/>
                <w:numId w:val="21"/>
              </w:numPr>
              <w:rPr>
                <w:rFonts w:ascii="Segoe UI" w:hAnsi="Segoe UI" w:cs="Segoe UI"/>
                <w:sz w:val="20"/>
                <w:szCs w:val="20"/>
              </w:rPr>
            </w:pPr>
            <w:r w:rsidRPr="00F53255">
              <w:rPr>
                <w:rFonts w:ascii="Segoe UI" w:hAnsi="Segoe UI" w:cs="Segoe UI"/>
                <w:sz w:val="20"/>
                <w:szCs w:val="20"/>
              </w:rPr>
              <w:t xml:space="preserve">Ask children what further questions about the region they would like to investigate. </w:t>
            </w:r>
          </w:p>
          <w:p w:rsidR="00105DB4" w:rsidRPr="00F53255" w:rsidRDefault="00105DB4" w:rsidP="00105DB4">
            <w:pPr>
              <w:pStyle w:val="ListParagraph"/>
              <w:numPr>
                <w:ilvl w:val="0"/>
                <w:numId w:val="21"/>
              </w:numPr>
              <w:rPr>
                <w:rFonts w:ascii="Segoe UI" w:hAnsi="Segoe UI" w:cs="Segoe UI"/>
                <w:sz w:val="20"/>
                <w:szCs w:val="20"/>
              </w:rPr>
            </w:pPr>
            <w:r w:rsidRPr="00F53255">
              <w:rPr>
                <w:rFonts w:ascii="Segoe UI" w:hAnsi="Segoe UI" w:cs="Segoe UI"/>
                <w:sz w:val="20"/>
                <w:szCs w:val="20"/>
              </w:rPr>
              <w:t>Be aware of stereotypes and generalisations when teaching/learning about the people and geography of other countries and regions and explore why stereotypes exist.</w:t>
            </w:r>
          </w:p>
          <w:p w:rsidR="00105DB4" w:rsidRPr="00F53255" w:rsidRDefault="00105DB4" w:rsidP="008916E2">
            <w:pPr>
              <w:rPr>
                <w:rFonts w:ascii="Segoe UI" w:hAnsi="Segoe UI" w:cs="Segoe UI"/>
              </w:rPr>
            </w:pPr>
          </w:p>
          <w:p w:rsidR="00105DB4" w:rsidRPr="00F53255" w:rsidRDefault="00105DB4" w:rsidP="008916E2">
            <w:pPr>
              <w:rPr>
                <w:rFonts w:ascii="Segoe UI" w:hAnsi="Segoe UI" w:cs="Segoe UI"/>
              </w:rPr>
            </w:pPr>
          </w:p>
          <w:p w:rsidR="00105DB4" w:rsidRPr="00F53255" w:rsidRDefault="00105DB4" w:rsidP="008916E2">
            <w:pPr>
              <w:rPr>
                <w:rFonts w:ascii="Segoe UI" w:hAnsi="Segoe UI" w:cs="Segoe UI"/>
              </w:rPr>
            </w:pPr>
          </w:p>
          <w:p w:rsidR="00105DB4" w:rsidRPr="00F53255" w:rsidRDefault="00105DB4" w:rsidP="008916E2">
            <w:pPr>
              <w:rPr>
                <w:rFonts w:ascii="Segoe UI" w:hAnsi="Segoe UI" w:cs="Segoe UI"/>
              </w:rPr>
            </w:pPr>
          </w:p>
          <w:p w:rsidR="00105DB4" w:rsidRPr="00F53255" w:rsidRDefault="00105DB4" w:rsidP="008916E2">
            <w:pPr>
              <w:rPr>
                <w:rFonts w:ascii="Segoe UI" w:hAnsi="Segoe UI" w:cs="Segoe UI"/>
              </w:rPr>
            </w:pPr>
          </w:p>
          <w:p w:rsidR="00105DB4" w:rsidRPr="00F53255" w:rsidRDefault="00105DB4" w:rsidP="008916E2">
            <w:pPr>
              <w:tabs>
                <w:tab w:val="left" w:pos="2205"/>
              </w:tabs>
              <w:rPr>
                <w:rFonts w:ascii="Segoe UI" w:hAnsi="Segoe UI" w:cs="Segoe UI"/>
              </w:rPr>
            </w:pPr>
            <w:r w:rsidRPr="00F53255">
              <w:rPr>
                <w:rFonts w:ascii="Segoe UI" w:hAnsi="Segoe UI" w:cs="Segoe UI"/>
              </w:rPr>
              <w:tab/>
            </w:r>
          </w:p>
        </w:tc>
      </w:tr>
    </w:tbl>
    <w:p w:rsidR="00105DB4" w:rsidRPr="00F53255" w:rsidRDefault="00105DB4" w:rsidP="00105DB4">
      <w:pPr>
        <w:spacing w:after="0" w:line="240" w:lineRule="auto"/>
        <w:rPr>
          <w:rFonts w:ascii="Segoe UI" w:hAnsi="Segoe UI" w:cs="Segoe UI"/>
          <w:b/>
          <w:sz w:val="28"/>
          <w:szCs w:val="28"/>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388"/>
      </w:tblGrid>
      <w:tr w:rsidR="00105DB4" w:rsidRPr="00F53255" w:rsidTr="008916E2">
        <w:trPr>
          <w:trHeight w:hRule="exact" w:val="454"/>
        </w:trPr>
        <w:tc>
          <w:tcPr>
            <w:tcW w:w="15614" w:type="dxa"/>
            <w:shd w:val="clear" w:color="auto" w:fill="E93C6C"/>
            <w:vAlign w:val="center"/>
          </w:tcPr>
          <w:p w:rsidR="00105DB4" w:rsidRPr="00F53255" w:rsidRDefault="00105DB4" w:rsidP="008916E2">
            <w:pPr>
              <w:rPr>
                <w:rFonts w:ascii="Segoe UI" w:hAnsi="Segoe UI" w:cs="Segoe UI"/>
                <w:b/>
                <w:color w:val="FFFFFF" w:themeColor="background1"/>
                <w:sz w:val="24"/>
                <w:szCs w:val="28"/>
              </w:rPr>
            </w:pPr>
            <w:r w:rsidRPr="00F53255">
              <w:rPr>
                <w:rFonts w:ascii="Segoe UI" w:hAnsi="Segoe UI" w:cs="Segoe UI"/>
                <w:b/>
                <w:color w:val="FFFFFF" w:themeColor="background1"/>
                <w:sz w:val="24"/>
                <w:szCs w:val="28"/>
              </w:rPr>
              <w:lastRenderedPageBreak/>
              <w:t>Design and Technology</w:t>
            </w:r>
          </w:p>
        </w:tc>
      </w:tr>
      <w:tr w:rsidR="00105DB4" w:rsidRPr="00F53255" w:rsidTr="008916E2">
        <w:trPr>
          <w:trHeight w:hRule="exact" w:val="454"/>
        </w:trPr>
        <w:tc>
          <w:tcPr>
            <w:tcW w:w="15614" w:type="dxa"/>
            <w:vAlign w:val="center"/>
          </w:tcPr>
          <w:p w:rsidR="00105DB4" w:rsidRPr="00F53255" w:rsidRDefault="00105DB4" w:rsidP="008916E2">
            <w:pPr>
              <w:rPr>
                <w:rFonts w:ascii="Segoe UI" w:hAnsi="Segoe UI" w:cs="Segoe UI"/>
                <w:b/>
                <w:color w:val="E93C6C"/>
                <w:sz w:val="24"/>
                <w:szCs w:val="28"/>
              </w:rPr>
            </w:pPr>
            <w:r w:rsidRPr="00F53255">
              <w:rPr>
                <w:rFonts w:ascii="Segoe UI" w:hAnsi="Segoe UI" w:cs="Segoe UI"/>
                <w:b/>
                <w:color w:val="E93C6C"/>
                <w:sz w:val="24"/>
                <w:szCs w:val="28"/>
              </w:rPr>
              <w:t>Key Learning</w:t>
            </w:r>
          </w:p>
        </w:tc>
      </w:tr>
      <w:tr w:rsidR="00105DB4" w:rsidRPr="00F53255" w:rsidTr="008916E2">
        <w:trPr>
          <w:trHeight w:val="8879"/>
        </w:trPr>
        <w:tc>
          <w:tcPr>
            <w:tcW w:w="15614" w:type="dxa"/>
          </w:tcPr>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Evaluation of Existing Products</w:t>
            </w:r>
          </w:p>
          <w:p w:rsidR="00105DB4" w:rsidRPr="00F53255" w:rsidRDefault="00105DB4" w:rsidP="00105DB4">
            <w:pPr>
              <w:pStyle w:val="ListParagraph"/>
              <w:numPr>
                <w:ilvl w:val="0"/>
                <w:numId w:val="22"/>
              </w:numPr>
              <w:rPr>
                <w:rFonts w:ascii="Segoe UI" w:hAnsi="Segoe UI" w:cs="Segoe UI"/>
                <w:sz w:val="20"/>
                <w:szCs w:val="20"/>
              </w:rPr>
            </w:pPr>
            <w:r w:rsidRPr="00F53255">
              <w:rPr>
                <w:rFonts w:ascii="Segoe UI" w:hAnsi="Segoe UI" w:cs="Segoe UI"/>
                <w:sz w:val="20"/>
                <w:szCs w:val="20"/>
              </w:rPr>
              <w:t>Investigate similar products to the one to be made to give starting points for a design.</w:t>
            </w:r>
          </w:p>
          <w:p w:rsidR="00105DB4" w:rsidRPr="00F53255" w:rsidRDefault="00105DB4" w:rsidP="00105DB4">
            <w:pPr>
              <w:pStyle w:val="ListParagraph"/>
              <w:numPr>
                <w:ilvl w:val="0"/>
                <w:numId w:val="24"/>
              </w:numPr>
              <w:rPr>
                <w:rFonts w:ascii="Segoe UI" w:hAnsi="Segoe UI" w:cs="Segoe UI"/>
                <w:sz w:val="20"/>
                <w:szCs w:val="20"/>
              </w:rPr>
            </w:pPr>
            <w:r w:rsidRPr="00F53255">
              <w:rPr>
                <w:rFonts w:ascii="Segoe UI" w:hAnsi="Segoe UI" w:cs="Segoe UI"/>
                <w:sz w:val="20"/>
                <w:szCs w:val="20"/>
              </w:rPr>
              <w:t>Research needs of user.</w:t>
            </w:r>
          </w:p>
          <w:p w:rsidR="00105DB4" w:rsidRPr="00F53255" w:rsidRDefault="00105DB4" w:rsidP="00105DB4">
            <w:pPr>
              <w:pStyle w:val="ListParagraph"/>
              <w:numPr>
                <w:ilvl w:val="0"/>
                <w:numId w:val="22"/>
              </w:numPr>
              <w:rPr>
                <w:rFonts w:ascii="Segoe UI" w:hAnsi="Segoe UI" w:cs="Segoe UI"/>
                <w:sz w:val="20"/>
                <w:szCs w:val="20"/>
              </w:rPr>
            </w:pPr>
            <w:r w:rsidRPr="00F53255">
              <w:rPr>
                <w:rFonts w:ascii="Segoe UI" w:hAnsi="Segoe UI" w:cs="Segoe UI"/>
                <w:sz w:val="20"/>
                <w:szCs w:val="20"/>
              </w:rPr>
              <w:t>Draw/sketch products to help analyse and understand how products are made.</w:t>
            </w:r>
          </w:p>
          <w:p w:rsidR="00105DB4" w:rsidRPr="00F53255" w:rsidRDefault="00105DB4" w:rsidP="00105DB4">
            <w:pPr>
              <w:pStyle w:val="ListParagraph"/>
              <w:numPr>
                <w:ilvl w:val="0"/>
                <w:numId w:val="24"/>
              </w:numPr>
              <w:rPr>
                <w:rFonts w:ascii="Segoe UI" w:hAnsi="Segoe UI" w:cs="Segoe UI"/>
                <w:sz w:val="20"/>
                <w:szCs w:val="20"/>
              </w:rPr>
            </w:pPr>
            <w:r w:rsidRPr="00F53255">
              <w:rPr>
                <w:rFonts w:ascii="Segoe UI" w:hAnsi="Segoe UI" w:cs="Segoe UI"/>
                <w:sz w:val="20"/>
                <w:szCs w:val="20"/>
              </w:rPr>
              <w:t>Identify the strengths and weaknesses of their design ideas in relation to purpose/user.</w:t>
            </w:r>
          </w:p>
          <w:p w:rsidR="00105DB4" w:rsidRPr="00F53255" w:rsidRDefault="00105DB4" w:rsidP="00105DB4">
            <w:pPr>
              <w:pStyle w:val="ListParagraph"/>
              <w:numPr>
                <w:ilvl w:val="0"/>
                <w:numId w:val="22"/>
              </w:numPr>
              <w:rPr>
                <w:rFonts w:ascii="Segoe UI" w:hAnsi="Segoe UI" w:cs="Segoe UI"/>
                <w:b/>
                <w:sz w:val="20"/>
                <w:szCs w:val="20"/>
              </w:rPr>
            </w:pPr>
            <w:r w:rsidRPr="00F53255">
              <w:rPr>
                <w:rFonts w:ascii="Segoe UI" w:hAnsi="Segoe UI" w:cs="Segoe UI"/>
                <w:sz w:val="20"/>
                <w:szCs w:val="20"/>
              </w:rPr>
              <w:t>Investigate key events and individuals in design and technology.</w:t>
            </w:r>
          </w:p>
          <w:p w:rsidR="00105DB4" w:rsidRPr="00F53255" w:rsidRDefault="00105DB4" w:rsidP="008916E2">
            <w:pPr>
              <w:rPr>
                <w:rFonts w:ascii="Segoe UI" w:hAnsi="Segoe UI" w:cs="Segoe UI"/>
                <w:b/>
                <w:sz w:val="20"/>
                <w:szCs w:val="20"/>
              </w:rPr>
            </w:pPr>
          </w:p>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Focused Tasks: Textiles</w:t>
            </w:r>
          </w:p>
          <w:p w:rsidR="00105DB4" w:rsidRPr="00F53255" w:rsidRDefault="00105DB4" w:rsidP="00105DB4">
            <w:pPr>
              <w:pStyle w:val="ListParagraph"/>
              <w:numPr>
                <w:ilvl w:val="0"/>
                <w:numId w:val="23"/>
              </w:numPr>
              <w:rPr>
                <w:rFonts w:ascii="Segoe UI" w:hAnsi="Segoe UI" w:cs="Segoe UI"/>
                <w:sz w:val="20"/>
                <w:szCs w:val="20"/>
              </w:rPr>
            </w:pPr>
            <w:r w:rsidRPr="00F53255">
              <w:rPr>
                <w:rFonts w:ascii="Segoe UI" w:hAnsi="Segoe UI" w:cs="Segoe UI"/>
                <w:sz w:val="20"/>
                <w:szCs w:val="20"/>
              </w:rPr>
              <w:t>Develop vocabulary for tools, materials and their properties.</w:t>
            </w:r>
          </w:p>
          <w:p w:rsidR="00105DB4" w:rsidRPr="00F53255" w:rsidRDefault="00105DB4" w:rsidP="00105DB4">
            <w:pPr>
              <w:pStyle w:val="ListParagraph"/>
              <w:numPr>
                <w:ilvl w:val="0"/>
                <w:numId w:val="23"/>
              </w:numPr>
              <w:rPr>
                <w:rFonts w:ascii="Segoe UI" w:hAnsi="Segoe UI" w:cs="Segoe UI"/>
                <w:sz w:val="20"/>
                <w:szCs w:val="20"/>
              </w:rPr>
            </w:pPr>
            <w:r w:rsidRPr="00F53255">
              <w:rPr>
                <w:rFonts w:ascii="Segoe UI" w:hAnsi="Segoe UI" w:cs="Segoe UI"/>
                <w:sz w:val="20"/>
                <w:szCs w:val="20"/>
              </w:rPr>
              <w:t>Understand seam allowance.</w:t>
            </w:r>
          </w:p>
          <w:p w:rsidR="00105DB4" w:rsidRPr="00F53255" w:rsidRDefault="00105DB4" w:rsidP="00105DB4">
            <w:pPr>
              <w:pStyle w:val="ListParagraph"/>
              <w:numPr>
                <w:ilvl w:val="0"/>
                <w:numId w:val="23"/>
              </w:numPr>
              <w:rPr>
                <w:rFonts w:ascii="Segoe UI" w:hAnsi="Segoe UI" w:cs="Segoe UI"/>
                <w:sz w:val="20"/>
                <w:szCs w:val="20"/>
              </w:rPr>
            </w:pPr>
            <w:r w:rsidRPr="00F53255">
              <w:rPr>
                <w:rFonts w:ascii="Segoe UI" w:hAnsi="Segoe UI" w:cs="Segoe UI"/>
                <w:sz w:val="20"/>
                <w:szCs w:val="20"/>
              </w:rPr>
              <w:t>Join fabrics using running stitch, over sewing, blanket stitch.</w:t>
            </w:r>
          </w:p>
          <w:p w:rsidR="00105DB4" w:rsidRPr="00F53255" w:rsidRDefault="00105DB4" w:rsidP="00105DB4">
            <w:pPr>
              <w:pStyle w:val="ListParagraph"/>
              <w:numPr>
                <w:ilvl w:val="0"/>
                <w:numId w:val="23"/>
              </w:numPr>
              <w:rPr>
                <w:rFonts w:ascii="Segoe UI" w:hAnsi="Segoe UI" w:cs="Segoe UI"/>
                <w:sz w:val="20"/>
                <w:szCs w:val="20"/>
              </w:rPr>
            </w:pPr>
            <w:r w:rsidRPr="00F53255">
              <w:rPr>
                <w:rFonts w:ascii="Segoe UI" w:hAnsi="Segoe UI" w:cs="Segoe UI"/>
                <w:sz w:val="20"/>
                <w:szCs w:val="20"/>
              </w:rPr>
              <w:t>Prototype a product using J cloths.</w:t>
            </w:r>
          </w:p>
          <w:p w:rsidR="00105DB4" w:rsidRPr="00F53255" w:rsidRDefault="00105DB4" w:rsidP="00105DB4">
            <w:pPr>
              <w:pStyle w:val="ListParagraph"/>
              <w:numPr>
                <w:ilvl w:val="0"/>
                <w:numId w:val="23"/>
              </w:numPr>
              <w:rPr>
                <w:rFonts w:ascii="Segoe UI" w:hAnsi="Segoe UI" w:cs="Segoe UI"/>
                <w:sz w:val="20"/>
                <w:szCs w:val="20"/>
              </w:rPr>
            </w:pPr>
            <w:r w:rsidRPr="00F53255">
              <w:rPr>
                <w:rFonts w:ascii="Segoe UI" w:hAnsi="Segoe UI" w:cs="Segoe UI"/>
                <w:sz w:val="20"/>
                <w:szCs w:val="20"/>
              </w:rPr>
              <w:t>Use prototype to make pattern.</w:t>
            </w:r>
          </w:p>
          <w:p w:rsidR="00105DB4" w:rsidRPr="00F53255" w:rsidRDefault="00105DB4" w:rsidP="00105DB4">
            <w:pPr>
              <w:pStyle w:val="ListParagraph"/>
              <w:numPr>
                <w:ilvl w:val="0"/>
                <w:numId w:val="23"/>
              </w:numPr>
              <w:rPr>
                <w:rFonts w:ascii="Segoe UI" w:hAnsi="Segoe UI" w:cs="Segoe UI"/>
                <w:sz w:val="20"/>
                <w:szCs w:val="20"/>
              </w:rPr>
            </w:pPr>
            <w:r w:rsidRPr="00F53255">
              <w:rPr>
                <w:rFonts w:ascii="Segoe UI" w:hAnsi="Segoe UI" w:cs="Segoe UI"/>
                <w:sz w:val="20"/>
                <w:szCs w:val="20"/>
              </w:rPr>
              <w:t>Explore strengthening and stiffening of fabrics.</w:t>
            </w:r>
          </w:p>
          <w:p w:rsidR="00105DB4" w:rsidRPr="00F53255" w:rsidRDefault="00105DB4" w:rsidP="00105DB4">
            <w:pPr>
              <w:pStyle w:val="ListParagraph"/>
              <w:numPr>
                <w:ilvl w:val="0"/>
                <w:numId w:val="23"/>
              </w:numPr>
              <w:rPr>
                <w:rFonts w:ascii="Segoe UI" w:hAnsi="Segoe UI" w:cs="Segoe UI"/>
                <w:sz w:val="20"/>
                <w:szCs w:val="20"/>
              </w:rPr>
            </w:pPr>
            <w:r w:rsidRPr="00F53255">
              <w:rPr>
                <w:rFonts w:ascii="Segoe UI" w:hAnsi="Segoe UI" w:cs="Segoe UI"/>
                <w:sz w:val="20"/>
                <w:szCs w:val="20"/>
              </w:rPr>
              <w:t>Explore fastenings (inventors?) and recreate some.</w:t>
            </w:r>
          </w:p>
          <w:p w:rsidR="00105DB4" w:rsidRPr="00F53255" w:rsidRDefault="00105DB4" w:rsidP="00105DB4">
            <w:pPr>
              <w:pStyle w:val="ListParagraph"/>
              <w:numPr>
                <w:ilvl w:val="0"/>
                <w:numId w:val="23"/>
              </w:numPr>
              <w:rPr>
                <w:rFonts w:ascii="Segoe UI" w:hAnsi="Segoe UI" w:cs="Segoe UI"/>
                <w:sz w:val="20"/>
                <w:szCs w:val="20"/>
              </w:rPr>
            </w:pPr>
            <w:r w:rsidRPr="00F53255">
              <w:rPr>
                <w:rFonts w:ascii="Segoe UI" w:hAnsi="Segoe UI" w:cs="Segoe UI"/>
                <w:sz w:val="20"/>
                <w:szCs w:val="20"/>
              </w:rPr>
              <w:t>Sew on buttons and make loops.</w:t>
            </w:r>
          </w:p>
          <w:p w:rsidR="00105DB4" w:rsidRPr="00F53255" w:rsidRDefault="00105DB4" w:rsidP="00105DB4">
            <w:pPr>
              <w:pStyle w:val="ListParagraph"/>
              <w:numPr>
                <w:ilvl w:val="0"/>
                <w:numId w:val="23"/>
              </w:numPr>
              <w:rPr>
                <w:rFonts w:ascii="Segoe UI" w:hAnsi="Segoe UI" w:cs="Segoe UI"/>
                <w:b/>
                <w:sz w:val="20"/>
                <w:szCs w:val="20"/>
              </w:rPr>
            </w:pPr>
            <w:r w:rsidRPr="00F53255">
              <w:rPr>
                <w:rFonts w:ascii="Segoe UI" w:hAnsi="Segoe UI" w:cs="Segoe UI"/>
                <w:sz w:val="20"/>
                <w:szCs w:val="20"/>
              </w:rPr>
              <w:t>Use appropriate decoration techniques.</w:t>
            </w:r>
          </w:p>
          <w:p w:rsidR="00105DB4" w:rsidRPr="00F53255" w:rsidRDefault="00105DB4" w:rsidP="008916E2">
            <w:pPr>
              <w:rPr>
                <w:rFonts w:ascii="Segoe UI" w:hAnsi="Segoe UI" w:cs="Segoe UI"/>
                <w:b/>
                <w:sz w:val="20"/>
                <w:szCs w:val="20"/>
              </w:rPr>
            </w:pPr>
          </w:p>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Design</w:t>
            </w:r>
          </w:p>
          <w:p w:rsidR="00105DB4" w:rsidRPr="00F53255" w:rsidRDefault="00105DB4" w:rsidP="00105DB4">
            <w:pPr>
              <w:pStyle w:val="ListParagraph"/>
              <w:numPr>
                <w:ilvl w:val="0"/>
                <w:numId w:val="24"/>
              </w:numPr>
              <w:rPr>
                <w:rFonts w:ascii="Segoe UI" w:hAnsi="Segoe UI" w:cs="Segoe UI"/>
                <w:sz w:val="20"/>
                <w:szCs w:val="20"/>
              </w:rPr>
            </w:pPr>
            <w:r w:rsidRPr="00F53255">
              <w:rPr>
                <w:rFonts w:ascii="Segoe UI" w:hAnsi="Segoe UI" w:cs="Segoe UI"/>
                <w:sz w:val="20"/>
                <w:szCs w:val="20"/>
              </w:rPr>
              <w:t>Develop more than one design or adaptation of an initial design.</w:t>
            </w:r>
          </w:p>
          <w:p w:rsidR="00105DB4" w:rsidRPr="00F53255" w:rsidRDefault="00105DB4" w:rsidP="00105DB4">
            <w:pPr>
              <w:pStyle w:val="ListParagraph"/>
              <w:numPr>
                <w:ilvl w:val="0"/>
                <w:numId w:val="24"/>
              </w:numPr>
              <w:rPr>
                <w:rFonts w:ascii="Segoe UI" w:hAnsi="Segoe UI" w:cs="Segoe UI"/>
                <w:sz w:val="20"/>
                <w:szCs w:val="20"/>
              </w:rPr>
            </w:pPr>
            <w:r w:rsidRPr="00F53255">
              <w:rPr>
                <w:rFonts w:ascii="Segoe UI" w:hAnsi="Segoe UI" w:cs="Segoe UI"/>
                <w:sz w:val="20"/>
                <w:szCs w:val="20"/>
              </w:rPr>
              <w:t>Decide which design idea to develop.</w:t>
            </w:r>
          </w:p>
          <w:p w:rsidR="00105DB4" w:rsidRPr="00F53255" w:rsidRDefault="00105DB4" w:rsidP="00105DB4">
            <w:pPr>
              <w:pStyle w:val="ListParagraph"/>
              <w:numPr>
                <w:ilvl w:val="0"/>
                <w:numId w:val="24"/>
              </w:numPr>
              <w:rPr>
                <w:rFonts w:ascii="Segoe UI" w:hAnsi="Segoe UI" w:cs="Segoe UI"/>
                <w:sz w:val="20"/>
                <w:szCs w:val="20"/>
              </w:rPr>
            </w:pPr>
            <w:r w:rsidRPr="00F53255">
              <w:rPr>
                <w:rFonts w:ascii="Segoe UI" w:hAnsi="Segoe UI" w:cs="Segoe UI"/>
                <w:sz w:val="20"/>
                <w:szCs w:val="20"/>
              </w:rPr>
              <w:t>Plan a sequence of actions to make a product.</w:t>
            </w:r>
          </w:p>
          <w:p w:rsidR="00105DB4" w:rsidRPr="00F53255" w:rsidRDefault="00105DB4" w:rsidP="00105DB4">
            <w:pPr>
              <w:pStyle w:val="ListParagraph"/>
              <w:numPr>
                <w:ilvl w:val="0"/>
                <w:numId w:val="24"/>
              </w:numPr>
              <w:rPr>
                <w:rFonts w:ascii="Segoe UI" w:hAnsi="Segoe UI" w:cs="Segoe UI"/>
                <w:sz w:val="20"/>
                <w:szCs w:val="20"/>
              </w:rPr>
            </w:pPr>
            <w:r w:rsidRPr="00F53255">
              <w:rPr>
                <w:rFonts w:ascii="Segoe UI" w:hAnsi="Segoe UI" w:cs="Segoe UI"/>
                <w:sz w:val="20"/>
                <w:szCs w:val="20"/>
              </w:rPr>
              <w:t>Record the plan by drawing using annotated sketches.</w:t>
            </w:r>
          </w:p>
          <w:p w:rsidR="00105DB4" w:rsidRPr="00F53255" w:rsidRDefault="00105DB4" w:rsidP="00105DB4">
            <w:pPr>
              <w:pStyle w:val="ListParagraph"/>
              <w:numPr>
                <w:ilvl w:val="0"/>
                <w:numId w:val="24"/>
              </w:numPr>
              <w:rPr>
                <w:rFonts w:ascii="Segoe UI" w:hAnsi="Segoe UI" w:cs="Segoe UI"/>
                <w:sz w:val="20"/>
                <w:szCs w:val="20"/>
              </w:rPr>
            </w:pPr>
            <w:r w:rsidRPr="00F53255">
              <w:rPr>
                <w:rFonts w:ascii="Segoe UI" w:hAnsi="Segoe UI" w:cs="Segoe UI"/>
                <w:sz w:val="20"/>
                <w:szCs w:val="20"/>
              </w:rPr>
              <w:t>Use prototypes to develop and share ideas.</w:t>
            </w:r>
          </w:p>
          <w:p w:rsidR="00105DB4" w:rsidRPr="00F53255" w:rsidRDefault="00105DB4" w:rsidP="00105DB4">
            <w:pPr>
              <w:pStyle w:val="ListParagraph"/>
              <w:numPr>
                <w:ilvl w:val="0"/>
                <w:numId w:val="24"/>
              </w:numPr>
              <w:rPr>
                <w:rFonts w:ascii="Segoe UI" w:hAnsi="Segoe UI" w:cs="Segoe UI"/>
                <w:sz w:val="20"/>
                <w:szCs w:val="20"/>
              </w:rPr>
            </w:pPr>
            <w:r w:rsidRPr="00F53255">
              <w:rPr>
                <w:rFonts w:ascii="Segoe UI" w:hAnsi="Segoe UI" w:cs="Segoe UI"/>
                <w:sz w:val="20"/>
                <w:szCs w:val="20"/>
              </w:rPr>
              <w:t>Think ahead about the order of their work and decide upon tools and materials.</w:t>
            </w:r>
          </w:p>
          <w:p w:rsidR="00105DB4" w:rsidRPr="00F53255" w:rsidRDefault="00105DB4" w:rsidP="00105DB4">
            <w:pPr>
              <w:pStyle w:val="ListParagraph"/>
              <w:numPr>
                <w:ilvl w:val="0"/>
                <w:numId w:val="24"/>
              </w:numPr>
              <w:rPr>
                <w:rFonts w:ascii="Segoe UI" w:hAnsi="Segoe UI" w:cs="Segoe UI"/>
                <w:sz w:val="20"/>
                <w:szCs w:val="20"/>
              </w:rPr>
            </w:pPr>
            <w:r w:rsidRPr="00F53255">
              <w:rPr>
                <w:rFonts w:ascii="Segoe UI" w:hAnsi="Segoe UI" w:cs="Segoe UI"/>
                <w:sz w:val="20"/>
                <w:szCs w:val="20"/>
              </w:rPr>
              <w:t>Propose realistic suggestions as to how they can achieve their design ideas.</w:t>
            </w:r>
          </w:p>
          <w:p w:rsidR="00105DB4" w:rsidRPr="00F53255" w:rsidRDefault="00105DB4" w:rsidP="00105DB4">
            <w:pPr>
              <w:pStyle w:val="ListParagraph"/>
              <w:numPr>
                <w:ilvl w:val="0"/>
                <w:numId w:val="24"/>
              </w:numPr>
              <w:rPr>
                <w:rFonts w:ascii="Segoe UI" w:hAnsi="Segoe UI" w:cs="Segoe UI"/>
                <w:sz w:val="20"/>
                <w:szCs w:val="20"/>
              </w:rPr>
            </w:pPr>
            <w:r w:rsidRPr="00F53255">
              <w:rPr>
                <w:rFonts w:ascii="Segoe UI" w:hAnsi="Segoe UI" w:cs="Segoe UI"/>
                <w:sz w:val="20"/>
                <w:szCs w:val="20"/>
              </w:rPr>
              <w:t>Consider aesthetic qualities of materials chosen.</w:t>
            </w:r>
          </w:p>
          <w:p w:rsidR="00105DB4" w:rsidRPr="00F53255" w:rsidRDefault="00105DB4" w:rsidP="008916E2">
            <w:pPr>
              <w:rPr>
                <w:rFonts w:ascii="Segoe UI" w:hAnsi="Segoe UI" w:cs="Segoe UI"/>
                <w:sz w:val="20"/>
                <w:szCs w:val="20"/>
              </w:rPr>
            </w:pPr>
          </w:p>
        </w:tc>
      </w:tr>
      <w:tr w:rsidR="00105DB4" w:rsidRPr="00F53255" w:rsidTr="008916E2">
        <w:trPr>
          <w:trHeight w:hRule="exact" w:val="454"/>
        </w:trPr>
        <w:tc>
          <w:tcPr>
            <w:tcW w:w="15614" w:type="dxa"/>
            <w:shd w:val="clear" w:color="auto" w:fill="E93C6C"/>
            <w:vAlign w:val="center"/>
          </w:tcPr>
          <w:p w:rsidR="00105DB4" w:rsidRPr="00F53255" w:rsidRDefault="00105DB4" w:rsidP="008916E2">
            <w:pPr>
              <w:rPr>
                <w:rFonts w:ascii="Segoe UI" w:hAnsi="Segoe UI" w:cs="Segoe UI"/>
                <w:b/>
                <w:color w:val="FFFFFF" w:themeColor="background1"/>
                <w:sz w:val="24"/>
                <w:szCs w:val="28"/>
              </w:rPr>
            </w:pPr>
            <w:r w:rsidRPr="00F53255">
              <w:rPr>
                <w:rFonts w:ascii="Segoe UI" w:hAnsi="Segoe UI" w:cs="Segoe UI"/>
                <w:b/>
                <w:color w:val="FFFFFF" w:themeColor="background1"/>
                <w:sz w:val="24"/>
                <w:szCs w:val="28"/>
              </w:rPr>
              <w:lastRenderedPageBreak/>
              <w:t>Design and Technology</w:t>
            </w:r>
          </w:p>
        </w:tc>
      </w:tr>
      <w:tr w:rsidR="00105DB4" w:rsidRPr="00F53255" w:rsidTr="008916E2">
        <w:trPr>
          <w:trHeight w:hRule="exact" w:val="454"/>
        </w:trPr>
        <w:tc>
          <w:tcPr>
            <w:tcW w:w="15614" w:type="dxa"/>
            <w:vAlign w:val="center"/>
          </w:tcPr>
          <w:p w:rsidR="00105DB4" w:rsidRPr="00F53255" w:rsidRDefault="00105DB4" w:rsidP="008916E2">
            <w:pPr>
              <w:rPr>
                <w:rFonts w:ascii="Segoe UI" w:hAnsi="Segoe UI" w:cs="Segoe UI"/>
                <w:b/>
                <w:color w:val="E93C6C"/>
                <w:sz w:val="24"/>
                <w:szCs w:val="28"/>
              </w:rPr>
            </w:pPr>
            <w:r w:rsidRPr="00F53255">
              <w:rPr>
                <w:rFonts w:ascii="Segoe UI" w:hAnsi="Segoe UI" w:cs="Segoe UI"/>
                <w:b/>
                <w:color w:val="E93C6C"/>
                <w:sz w:val="24"/>
                <w:szCs w:val="28"/>
              </w:rPr>
              <w:t>Key Learning (contd.)</w:t>
            </w:r>
          </w:p>
        </w:tc>
      </w:tr>
      <w:tr w:rsidR="00105DB4" w:rsidRPr="00F53255" w:rsidTr="008916E2">
        <w:trPr>
          <w:trHeight w:val="8879"/>
        </w:trPr>
        <w:tc>
          <w:tcPr>
            <w:tcW w:w="15614" w:type="dxa"/>
          </w:tcPr>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Make</w:t>
            </w:r>
          </w:p>
          <w:p w:rsidR="00105DB4" w:rsidRPr="00F53255" w:rsidRDefault="00105DB4" w:rsidP="00105DB4">
            <w:pPr>
              <w:pStyle w:val="ListParagraph"/>
              <w:numPr>
                <w:ilvl w:val="0"/>
                <w:numId w:val="25"/>
              </w:numPr>
              <w:rPr>
                <w:rFonts w:ascii="Segoe UI" w:hAnsi="Segoe UI" w:cs="Segoe UI"/>
                <w:sz w:val="20"/>
                <w:szCs w:val="20"/>
              </w:rPr>
            </w:pPr>
            <w:r w:rsidRPr="00F53255">
              <w:rPr>
                <w:rFonts w:ascii="Segoe UI" w:hAnsi="Segoe UI" w:cs="Segoe UI"/>
                <w:sz w:val="20"/>
                <w:szCs w:val="20"/>
              </w:rPr>
              <w:t>Prepare pattern pieces as templates for their design.</w:t>
            </w:r>
          </w:p>
          <w:p w:rsidR="00105DB4" w:rsidRPr="00F53255" w:rsidRDefault="00105DB4" w:rsidP="00105DB4">
            <w:pPr>
              <w:pStyle w:val="ListParagraph"/>
              <w:numPr>
                <w:ilvl w:val="0"/>
                <w:numId w:val="25"/>
              </w:numPr>
              <w:rPr>
                <w:rFonts w:ascii="Segoe UI" w:hAnsi="Segoe UI" w:cs="Segoe UI"/>
                <w:sz w:val="20"/>
                <w:szCs w:val="20"/>
              </w:rPr>
            </w:pPr>
            <w:r w:rsidRPr="00F53255">
              <w:rPr>
                <w:rFonts w:ascii="Segoe UI" w:hAnsi="Segoe UI" w:cs="Segoe UI"/>
                <w:sz w:val="20"/>
                <w:szCs w:val="20"/>
              </w:rPr>
              <w:t>Use tools with accuracy.</w:t>
            </w:r>
          </w:p>
          <w:p w:rsidR="00105DB4" w:rsidRPr="00F53255" w:rsidRDefault="00105DB4" w:rsidP="00105DB4">
            <w:pPr>
              <w:pStyle w:val="ListParagraph"/>
              <w:numPr>
                <w:ilvl w:val="0"/>
                <w:numId w:val="25"/>
              </w:numPr>
              <w:rPr>
                <w:rFonts w:ascii="Segoe UI" w:hAnsi="Segoe UI" w:cs="Segoe UI"/>
                <w:sz w:val="20"/>
                <w:szCs w:val="20"/>
              </w:rPr>
            </w:pPr>
            <w:r w:rsidRPr="00F53255">
              <w:rPr>
                <w:rFonts w:ascii="Segoe UI" w:hAnsi="Segoe UI" w:cs="Segoe UI"/>
                <w:sz w:val="20"/>
                <w:szCs w:val="20"/>
              </w:rPr>
              <w:t>Select from techniques for different parts of the process.</w:t>
            </w:r>
          </w:p>
          <w:p w:rsidR="00105DB4" w:rsidRPr="00F53255" w:rsidRDefault="00105DB4" w:rsidP="00105DB4">
            <w:pPr>
              <w:pStyle w:val="ListParagraph"/>
              <w:numPr>
                <w:ilvl w:val="0"/>
                <w:numId w:val="25"/>
              </w:numPr>
              <w:rPr>
                <w:rFonts w:ascii="Segoe UI" w:hAnsi="Segoe UI" w:cs="Segoe UI"/>
                <w:sz w:val="20"/>
                <w:szCs w:val="20"/>
              </w:rPr>
            </w:pPr>
            <w:r w:rsidRPr="00F53255">
              <w:rPr>
                <w:rFonts w:ascii="Segoe UI" w:hAnsi="Segoe UI" w:cs="Segoe UI"/>
                <w:sz w:val="20"/>
                <w:szCs w:val="20"/>
              </w:rPr>
              <w:t>Select from materials according to their functional properties.</w:t>
            </w:r>
          </w:p>
          <w:p w:rsidR="00105DB4" w:rsidRPr="00F53255" w:rsidRDefault="00105DB4" w:rsidP="00105DB4">
            <w:pPr>
              <w:pStyle w:val="ListParagraph"/>
              <w:numPr>
                <w:ilvl w:val="0"/>
                <w:numId w:val="25"/>
              </w:numPr>
              <w:rPr>
                <w:rFonts w:ascii="Segoe UI" w:hAnsi="Segoe UI" w:cs="Segoe UI"/>
                <w:sz w:val="20"/>
                <w:szCs w:val="20"/>
              </w:rPr>
            </w:pPr>
            <w:r w:rsidRPr="00F53255">
              <w:rPr>
                <w:rFonts w:ascii="Segoe UI" w:hAnsi="Segoe UI" w:cs="Segoe UI"/>
                <w:sz w:val="20"/>
                <w:szCs w:val="20"/>
              </w:rPr>
              <w:t>Plan the stages of the making process.</w:t>
            </w:r>
          </w:p>
          <w:p w:rsidR="00105DB4" w:rsidRPr="00F53255" w:rsidRDefault="00105DB4" w:rsidP="00105DB4">
            <w:pPr>
              <w:pStyle w:val="ListParagraph"/>
              <w:numPr>
                <w:ilvl w:val="0"/>
                <w:numId w:val="25"/>
              </w:numPr>
              <w:rPr>
                <w:rFonts w:ascii="Segoe UI" w:hAnsi="Segoe UI" w:cs="Segoe UI"/>
                <w:b/>
                <w:sz w:val="20"/>
                <w:szCs w:val="20"/>
              </w:rPr>
            </w:pPr>
            <w:r w:rsidRPr="00F53255">
              <w:rPr>
                <w:rFonts w:ascii="Segoe UI" w:hAnsi="Segoe UI" w:cs="Segoe UI"/>
                <w:sz w:val="20"/>
                <w:szCs w:val="20"/>
              </w:rPr>
              <w:t>Use appropriate finishing techniques.</w:t>
            </w:r>
          </w:p>
          <w:p w:rsidR="00105DB4" w:rsidRPr="00F53255" w:rsidRDefault="00105DB4" w:rsidP="008916E2">
            <w:pPr>
              <w:rPr>
                <w:rFonts w:ascii="Segoe UI" w:hAnsi="Segoe UI" w:cs="Segoe UI"/>
                <w:b/>
                <w:color w:val="E93C6C"/>
                <w:sz w:val="24"/>
                <w:szCs w:val="20"/>
              </w:rPr>
            </w:pPr>
          </w:p>
          <w:p w:rsidR="00105DB4" w:rsidRPr="00F53255" w:rsidRDefault="00105DB4" w:rsidP="008916E2">
            <w:pPr>
              <w:rPr>
                <w:rFonts w:ascii="Segoe UI" w:hAnsi="Segoe UI" w:cs="Segoe UI"/>
                <w:color w:val="E93C6C"/>
                <w:sz w:val="24"/>
                <w:szCs w:val="20"/>
              </w:rPr>
            </w:pPr>
            <w:r w:rsidRPr="00F53255">
              <w:rPr>
                <w:rFonts w:ascii="Segoe UI" w:hAnsi="Segoe UI" w:cs="Segoe UI"/>
                <w:b/>
                <w:color w:val="E93C6C"/>
                <w:sz w:val="24"/>
                <w:szCs w:val="20"/>
              </w:rPr>
              <w:t>Evaluation (of their Finished Product)</w:t>
            </w:r>
          </w:p>
          <w:p w:rsidR="00105DB4" w:rsidRPr="00F53255" w:rsidRDefault="00105DB4" w:rsidP="00105DB4">
            <w:pPr>
              <w:pStyle w:val="ListParagraph"/>
              <w:numPr>
                <w:ilvl w:val="0"/>
                <w:numId w:val="26"/>
              </w:numPr>
              <w:rPr>
                <w:rFonts w:ascii="Segoe UI" w:hAnsi="Segoe UI" w:cs="Segoe UI"/>
                <w:sz w:val="20"/>
                <w:szCs w:val="20"/>
              </w:rPr>
            </w:pPr>
            <w:r w:rsidRPr="00F53255">
              <w:rPr>
                <w:rFonts w:ascii="Segoe UI" w:hAnsi="Segoe UI" w:cs="Segoe UI"/>
                <w:sz w:val="20"/>
                <w:szCs w:val="20"/>
              </w:rPr>
              <w:t>Consider and explain how the finished product could be improved.</w:t>
            </w:r>
          </w:p>
          <w:p w:rsidR="00105DB4" w:rsidRPr="00F53255" w:rsidRDefault="00105DB4" w:rsidP="00105DB4">
            <w:pPr>
              <w:pStyle w:val="ListParagraph"/>
              <w:numPr>
                <w:ilvl w:val="0"/>
                <w:numId w:val="26"/>
              </w:numPr>
              <w:rPr>
                <w:rFonts w:ascii="Segoe UI" w:hAnsi="Segoe UI" w:cs="Segoe UI"/>
                <w:sz w:val="20"/>
                <w:szCs w:val="20"/>
              </w:rPr>
            </w:pPr>
            <w:r w:rsidRPr="00F53255">
              <w:rPr>
                <w:rFonts w:ascii="Segoe UI" w:hAnsi="Segoe UI" w:cs="Segoe UI"/>
                <w:sz w:val="20"/>
                <w:szCs w:val="20"/>
              </w:rPr>
              <w:t>Discuss how well the finished product meets the design criteria of the user.</w:t>
            </w:r>
          </w:p>
        </w:tc>
      </w:tr>
    </w:tbl>
    <w:p w:rsidR="00105DB4" w:rsidRPr="00F53255" w:rsidRDefault="00105DB4" w:rsidP="00105DB4">
      <w:pPr>
        <w:rPr>
          <w:rFonts w:ascii="Segoe UI" w:hAnsi="Segoe UI" w:cs="Segoe UI"/>
          <w:sz w:val="4"/>
          <w:szCs w:val="4"/>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388"/>
        <w:gridCol w:w="34"/>
      </w:tblGrid>
      <w:tr w:rsidR="00105DB4" w:rsidRPr="00F53255" w:rsidTr="00A21555">
        <w:trPr>
          <w:trHeight w:hRule="exact" w:val="454"/>
        </w:trPr>
        <w:tc>
          <w:tcPr>
            <w:tcW w:w="5000" w:type="pct"/>
            <w:gridSpan w:val="2"/>
            <w:shd w:val="clear" w:color="auto" w:fill="E93C6C"/>
            <w:vAlign w:val="center"/>
          </w:tcPr>
          <w:p w:rsidR="00105DB4" w:rsidRPr="00F53255" w:rsidRDefault="00105DB4" w:rsidP="008916E2">
            <w:pPr>
              <w:rPr>
                <w:rFonts w:ascii="Segoe UI" w:hAnsi="Segoe UI" w:cs="Segoe UI"/>
                <w:b/>
                <w:color w:val="FFFFFF" w:themeColor="background1"/>
                <w:sz w:val="24"/>
                <w:szCs w:val="28"/>
              </w:rPr>
            </w:pPr>
            <w:r w:rsidRPr="00F53255">
              <w:rPr>
                <w:rFonts w:ascii="Segoe UI" w:hAnsi="Segoe UI" w:cs="Segoe UI"/>
                <w:b/>
                <w:color w:val="FFFFFF" w:themeColor="background1"/>
                <w:sz w:val="24"/>
                <w:szCs w:val="28"/>
              </w:rPr>
              <w:lastRenderedPageBreak/>
              <w:t>Design and Technology</w:t>
            </w:r>
          </w:p>
        </w:tc>
      </w:tr>
      <w:tr w:rsidR="00105DB4" w:rsidRPr="00F53255" w:rsidTr="00A21555">
        <w:trPr>
          <w:trHeight w:hRule="exact" w:val="454"/>
        </w:trPr>
        <w:tc>
          <w:tcPr>
            <w:tcW w:w="5000" w:type="pct"/>
            <w:gridSpan w:val="2"/>
            <w:vAlign w:val="center"/>
          </w:tcPr>
          <w:p w:rsidR="00105DB4" w:rsidRPr="00F53255" w:rsidRDefault="00105DB4" w:rsidP="008916E2">
            <w:pPr>
              <w:rPr>
                <w:rFonts w:ascii="Segoe UI" w:hAnsi="Segoe UI" w:cs="Segoe UI"/>
                <w:b/>
                <w:color w:val="E93C6C"/>
                <w:sz w:val="24"/>
                <w:szCs w:val="28"/>
              </w:rPr>
            </w:pPr>
            <w:r w:rsidRPr="00F53255">
              <w:rPr>
                <w:rFonts w:ascii="Segoe UI" w:hAnsi="Segoe UI" w:cs="Segoe UI"/>
                <w:b/>
                <w:color w:val="E93C6C"/>
                <w:sz w:val="24"/>
                <w:szCs w:val="28"/>
              </w:rPr>
              <w:t>Creative Learning Opportunities and Outcomes</w:t>
            </w:r>
          </w:p>
        </w:tc>
      </w:tr>
      <w:tr w:rsidR="00105DB4" w:rsidRPr="00F53255" w:rsidTr="00A21555">
        <w:trPr>
          <w:trHeight w:hRule="exact" w:val="454"/>
        </w:trPr>
        <w:tc>
          <w:tcPr>
            <w:tcW w:w="5000" w:type="pct"/>
            <w:gridSpan w:val="2"/>
            <w:vAlign w:val="center"/>
          </w:tcPr>
          <w:p w:rsidR="00105DB4" w:rsidRPr="00F53255" w:rsidRDefault="00105DB4" w:rsidP="008916E2">
            <w:pPr>
              <w:rPr>
                <w:rFonts w:ascii="Segoe UI" w:hAnsi="Segoe UI" w:cs="Segoe UI"/>
                <w:b/>
                <w:color w:val="E93C6C"/>
                <w:sz w:val="24"/>
                <w:szCs w:val="28"/>
              </w:rPr>
            </w:pPr>
            <w:r w:rsidRPr="00F53255">
              <w:rPr>
                <w:rFonts w:ascii="Segoe UI" w:hAnsi="Segoe UI" w:cs="Segoe UI"/>
                <w:b/>
                <w:color w:val="E93C6C"/>
                <w:sz w:val="24"/>
                <w:szCs w:val="28"/>
              </w:rPr>
              <w:t xml:space="preserve">Project Focus: Textiles – 3-D Product from 2-D Pieces (A Product, for a Stated Purpose and a Stated User) through an </w:t>
            </w:r>
            <w:r w:rsidRPr="00F53255">
              <w:rPr>
                <w:rFonts w:ascii="Segoe UI" w:hAnsi="Segoe UI" w:cs="Segoe UI"/>
                <w:b/>
                <w:i/>
                <w:color w:val="E93C6C"/>
                <w:sz w:val="24"/>
                <w:szCs w:val="28"/>
              </w:rPr>
              <w:t xml:space="preserve">Iterative </w:t>
            </w:r>
            <w:r w:rsidR="007749E7" w:rsidRPr="00F53255">
              <w:rPr>
                <w:rFonts w:ascii="Segoe UI" w:hAnsi="Segoe UI" w:cs="Segoe UI"/>
                <w:b/>
                <w:color w:val="E93C6C"/>
                <w:sz w:val="24"/>
                <w:szCs w:val="28"/>
              </w:rPr>
              <w:t>P</w:t>
            </w:r>
            <w:r w:rsidRPr="00F53255">
              <w:rPr>
                <w:rFonts w:ascii="Segoe UI" w:hAnsi="Segoe UI" w:cs="Segoe UI"/>
                <w:b/>
                <w:color w:val="E93C6C"/>
                <w:sz w:val="24"/>
                <w:szCs w:val="28"/>
              </w:rPr>
              <w:t>rocess</w:t>
            </w:r>
          </w:p>
        </w:tc>
      </w:tr>
      <w:tr w:rsidR="00105DB4" w:rsidRPr="00F53255" w:rsidTr="00A21555">
        <w:trPr>
          <w:trHeight w:val="8437"/>
        </w:trPr>
        <w:tc>
          <w:tcPr>
            <w:tcW w:w="5000" w:type="pct"/>
            <w:gridSpan w:val="2"/>
          </w:tcPr>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Develop a challenge around product / purpose / user</w:t>
            </w:r>
          </w:p>
          <w:p w:rsidR="00105DB4" w:rsidRPr="00F53255" w:rsidRDefault="00105DB4" w:rsidP="00105DB4">
            <w:pPr>
              <w:pStyle w:val="ListParagraph"/>
              <w:numPr>
                <w:ilvl w:val="0"/>
                <w:numId w:val="27"/>
              </w:numPr>
              <w:rPr>
                <w:rFonts w:ascii="Segoe UI" w:hAnsi="Segoe UI" w:cs="Segoe UI"/>
                <w:sz w:val="20"/>
                <w:szCs w:val="20"/>
              </w:rPr>
            </w:pPr>
            <w:r w:rsidRPr="00F53255">
              <w:rPr>
                <w:rFonts w:ascii="Segoe UI" w:hAnsi="Segoe UI" w:cs="Segoe UI"/>
                <w:sz w:val="20"/>
                <w:szCs w:val="20"/>
              </w:rPr>
              <w:t>This will engage the class and fit with other contexts of learning such as:</w:t>
            </w:r>
          </w:p>
          <w:p w:rsidR="00105DB4" w:rsidRPr="00F53255" w:rsidRDefault="00105DB4" w:rsidP="00105DB4">
            <w:pPr>
              <w:pStyle w:val="ListParagraph"/>
              <w:numPr>
                <w:ilvl w:val="0"/>
                <w:numId w:val="28"/>
              </w:numPr>
              <w:rPr>
                <w:rFonts w:ascii="Segoe UI" w:hAnsi="Segoe UI" w:cs="Segoe UI"/>
                <w:sz w:val="20"/>
                <w:szCs w:val="20"/>
              </w:rPr>
            </w:pPr>
            <w:r w:rsidRPr="00F53255">
              <w:rPr>
                <w:rFonts w:ascii="Segoe UI" w:hAnsi="Segoe UI" w:cs="Segoe UI"/>
                <w:sz w:val="20"/>
                <w:szCs w:val="20"/>
              </w:rPr>
              <w:t>A passport holder (to keep it safe and protect from weather etc).</w:t>
            </w:r>
          </w:p>
          <w:p w:rsidR="00105DB4" w:rsidRPr="00F53255" w:rsidRDefault="00105DB4" w:rsidP="00105DB4">
            <w:pPr>
              <w:pStyle w:val="ListParagraph"/>
              <w:numPr>
                <w:ilvl w:val="0"/>
                <w:numId w:val="28"/>
              </w:numPr>
              <w:rPr>
                <w:rFonts w:ascii="Segoe UI" w:hAnsi="Segoe UI" w:cs="Segoe UI"/>
                <w:sz w:val="20"/>
                <w:szCs w:val="20"/>
              </w:rPr>
            </w:pPr>
            <w:r w:rsidRPr="00F53255">
              <w:rPr>
                <w:rFonts w:ascii="Segoe UI" w:hAnsi="Segoe UI" w:cs="Segoe UI"/>
                <w:sz w:val="20"/>
                <w:szCs w:val="20"/>
              </w:rPr>
              <w:t>A money container for two or more currencies.</w:t>
            </w:r>
          </w:p>
          <w:p w:rsidR="00105DB4" w:rsidRPr="00F53255" w:rsidRDefault="00105DB4" w:rsidP="00105DB4">
            <w:pPr>
              <w:pStyle w:val="ListParagraph"/>
              <w:numPr>
                <w:ilvl w:val="0"/>
                <w:numId w:val="28"/>
              </w:numPr>
              <w:rPr>
                <w:rFonts w:ascii="Segoe UI" w:hAnsi="Segoe UI" w:cs="Segoe UI"/>
                <w:sz w:val="20"/>
                <w:szCs w:val="20"/>
              </w:rPr>
            </w:pPr>
            <w:r w:rsidRPr="00F53255">
              <w:rPr>
                <w:rFonts w:ascii="Segoe UI" w:hAnsi="Segoe UI" w:cs="Segoe UI"/>
                <w:sz w:val="20"/>
                <w:szCs w:val="20"/>
              </w:rPr>
              <w:t>A ticket holder for easy access when needed.</w:t>
            </w:r>
          </w:p>
          <w:p w:rsidR="00105DB4" w:rsidRPr="00F53255" w:rsidRDefault="00105DB4" w:rsidP="00105DB4">
            <w:pPr>
              <w:pStyle w:val="ListParagraph"/>
              <w:numPr>
                <w:ilvl w:val="0"/>
                <w:numId w:val="28"/>
              </w:numPr>
              <w:rPr>
                <w:rFonts w:ascii="Segoe UI" w:hAnsi="Segoe UI" w:cs="Segoe UI"/>
                <w:sz w:val="20"/>
                <w:szCs w:val="20"/>
              </w:rPr>
            </w:pPr>
            <w:r w:rsidRPr="00F53255">
              <w:rPr>
                <w:rFonts w:ascii="Segoe UI" w:hAnsi="Segoe UI" w:cs="Segoe UI"/>
                <w:sz w:val="20"/>
                <w:szCs w:val="20"/>
              </w:rPr>
              <w:t>A folder for an itinerary.</w:t>
            </w:r>
          </w:p>
          <w:p w:rsidR="00105DB4" w:rsidRPr="00F53255" w:rsidRDefault="00105DB4" w:rsidP="00105DB4">
            <w:pPr>
              <w:pStyle w:val="ListParagraph"/>
              <w:numPr>
                <w:ilvl w:val="0"/>
                <w:numId w:val="28"/>
              </w:numPr>
              <w:rPr>
                <w:rFonts w:ascii="Segoe UI" w:hAnsi="Segoe UI" w:cs="Segoe UI"/>
                <w:sz w:val="20"/>
                <w:szCs w:val="20"/>
              </w:rPr>
            </w:pPr>
            <w:r w:rsidRPr="00F53255">
              <w:rPr>
                <w:rFonts w:ascii="Segoe UI" w:hAnsi="Segoe UI" w:cs="Segoe UI"/>
                <w:sz w:val="20"/>
                <w:szCs w:val="20"/>
              </w:rPr>
              <w:t>A wallet to store paper souvenirs e.g. pamphlets, postcards etc.</w:t>
            </w:r>
          </w:p>
          <w:p w:rsidR="00105DB4" w:rsidRPr="00F53255" w:rsidRDefault="00105DB4" w:rsidP="008916E2">
            <w:pPr>
              <w:rPr>
                <w:rFonts w:ascii="Segoe UI" w:hAnsi="Segoe UI" w:cs="Segoe UI"/>
                <w:b/>
                <w:sz w:val="20"/>
                <w:szCs w:val="20"/>
              </w:rPr>
            </w:pPr>
          </w:p>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Process for planning a project for your class</w:t>
            </w:r>
          </w:p>
          <w:p w:rsidR="00105DB4" w:rsidRPr="00F53255" w:rsidRDefault="00105DB4" w:rsidP="00105DB4">
            <w:pPr>
              <w:pStyle w:val="ListParagraph"/>
              <w:numPr>
                <w:ilvl w:val="0"/>
                <w:numId w:val="29"/>
              </w:numPr>
              <w:rPr>
                <w:rFonts w:ascii="Segoe UI" w:hAnsi="Segoe UI" w:cs="Segoe UI"/>
                <w:sz w:val="20"/>
                <w:szCs w:val="20"/>
              </w:rPr>
            </w:pPr>
            <w:r w:rsidRPr="00F53255">
              <w:rPr>
                <w:rFonts w:ascii="Segoe UI" w:hAnsi="Segoe UI" w:cs="Segoe UI"/>
                <w:sz w:val="20"/>
                <w:szCs w:val="20"/>
              </w:rPr>
              <w:t>Think:</w:t>
            </w:r>
          </w:p>
          <w:p w:rsidR="00105DB4" w:rsidRPr="00F53255" w:rsidRDefault="00105DB4" w:rsidP="00105DB4">
            <w:pPr>
              <w:pStyle w:val="ListParagraph"/>
              <w:numPr>
                <w:ilvl w:val="0"/>
                <w:numId w:val="30"/>
              </w:numPr>
              <w:rPr>
                <w:rFonts w:ascii="Segoe UI" w:hAnsi="Segoe UI" w:cs="Segoe UI"/>
                <w:sz w:val="20"/>
                <w:szCs w:val="20"/>
              </w:rPr>
            </w:pPr>
            <w:r w:rsidRPr="00F53255">
              <w:rPr>
                <w:rFonts w:ascii="Segoe UI" w:hAnsi="Segoe UI" w:cs="Segoe UI"/>
                <w:sz w:val="20"/>
                <w:szCs w:val="20"/>
              </w:rPr>
              <w:t>Product - what could we make?</w:t>
            </w:r>
          </w:p>
          <w:p w:rsidR="00105DB4" w:rsidRPr="00F53255" w:rsidRDefault="00105DB4" w:rsidP="00105DB4">
            <w:pPr>
              <w:pStyle w:val="ListParagraph"/>
              <w:numPr>
                <w:ilvl w:val="0"/>
                <w:numId w:val="30"/>
              </w:numPr>
              <w:rPr>
                <w:rFonts w:ascii="Segoe UI" w:hAnsi="Segoe UI" w:cs="Segoe UI"/>
                <w:sz w:val="20"/>
                <w:szCs w:val="20"/>
              </w:rPr>
            </w:pPr>
            <w:r w:rsidRPr="00F53255">
              <w:rPr>
                <w:rFonts w:ascii="Segoe UI" w:hAnsi="Segoe UI" w:cs="Segoe UI"/>
                <w:sz w:val="20"/>
                <w:szCs w:val="20"/>
              </w:rPr>
              <w:t>Purpose - what is it for?</w:t>
            </w:r>
          </w:p>
          <w:p w:rsidR="00105DB4" w:rsidRPr="00F53255" w:rsidRDefault="00105DB4" w:rsidP="00105DB4">
            <w:pPr>
              <w:pStyle w:val="ListParagraph"/>
              <w:numPr>
                <w:ilvl w:val="0"/>
                <w:numId w:val="30"/>
              </w:numPr>
              <w:rPr>
                <w:rFonts w:ascii="Segoe UI" w:hAnsi="Segoe UI" w:cs="Segoe UI"/>
                <w:sz w:val="20"/>
                <w:szCs w:val="20"/>
              </w:rPr>
            </w:pPr>
            <w:r w:rsidRPr="00F53255">
              <w:rPr>
                <w:rFonts w:ascii="Segoe UI" w:hAnsi="Segoe UI" w:cs="Segoe UI"/>
                <w:sz w:val="20"/>
                <w:szCs w:val="20"/>
              </w:rPr>
              <w:t>User - who is going to use it?</w:t>
            </w:r>
          </w:p>
          <w:p w:rsidR="00105DB4" w:rsidRPr="00F53255" w:rsidRDefault="00105DB4" w:rsidP="008916E2">
            <w:pPr>
              <w:ind w:left="227"/>
              <w:rPr>
                <w:rFonts w:ascii="Segoe UI" w:hAnsi="Segoe UI" w:cs="Segoe UI"/>
                <w:sz w:val="20"/>
                <w:szCs w:val="20"/>
              </w:rPr>
            </w:pPr>
            <w:r w:rsidRPr="00F53255">
              <w:rPr>
                <w:rFonts w:ascii="Segoe UI" w:hAnsi="Segoe UI" w:cs="Segoe UI"/>
                <w:sz w:val="20"/>
                <w:szCs w:val="20"/>
              </w:rPr>
              <w:t xml:space="preserve">This will make the 'challenge' for the project, e.g. design, make and evaluate a </w:t>
            </w:r>
            <w:r w:rsidRPr="00F53255">
              <w:rPr>
                <w:rFonts w:ascii="Segoe UI" w:hAnsi="Segoe UI" w:cs="Segoe UI"/>
                <w:b/>
                <w:color w:val="E93C6C"/>
                <w:sz w:val="20"/>
                <w:szCs w:val="20"/>
              </w:rPr>
              <w:t>product</w:t>
            </w:r>
            <w:r w:rsidRPr="00F53255">
              <w:rPr>
                <w:rFonts w:ascii="Segoe UI" w:hAnsi="Segoe UI" w:cs="Segoe UI"/>
                <w:sz w:val="20"/>
                <w:szCs w:val="20"/>
              </w:rPr>
              <w:t xml:space="preserve"> to </w:t>
            </w:r>
            <w:r w:rsidRPr="00F53255">
              <w:rPr>
                <w:rFonts w:ascii="Segoe UI" w:hAnsi="Segoe UI" w:cs="Segoe UI"/>
                <w:b/>
                <w:color w:val="E93C6C"/>
                <w:sz w:val="20"/>
                <w:szCs w:val="20"/>
              </w:rPr>
              <w:t>purpose</w:t>
            </w:r>
            <w:r w:rsidRPr="00F53255">
              <w:rPr>
                <w:rFonts w:ascii="Segoe UI" w:hAnsi="Segoe UI" w:cs="Segoe UI"/>
                <w:sz w:val="20"/>
                <w:szCs w:val="20"/>
              </w:rPr>
              <w:t xml:space="preserve"> for </w:t>
            </w:r>
            <w:r w:rsidRPr="00F53255">
              <w:rPr>
                <w:rFonts w:ascii="Segoe UI" w:hAnsi="Segoe UI" w:cs="Segoe UI"/>
                <w:b/>
                <w:color w:val="E93C6C"/>
                <w:sz w:val="20"/>
                <w:szCs w:val="20"/>
              </w:rPr>
              <w:t>user</w:t>
            </w:r>
            <w:r w:rsidRPr="00F53255">
              <w:rPr>
                <w:rFonts w:ascii="Segoe UI" w:hAnsi="Segoe UI" w:cs="Segoe UI"/>
                <w:sz w:val="20"/>
                <w:szCs w:val="20"/>
              </w:rPr>
              <w:t>.</w:t>
            </w:r>
          </w:p>
          <w:p w:rsidR="00105DB4" w:rsidRPr="00F53255" w:rsidRDefault="00105DB4" w:rsidP="00105DB4">
            <w:pPr>
              <w:pStyle w:val="ListParagraph"/>
              <w:numPr>
                <w:ilvl w:val="0"/>
                <w:numId w:val="31"/>
              </w:numPr>
              <w:rPr>
                <w:rFonts w:ascii="Segoe UI" w:hAnsi="Segoe UI" w:cs="Segoe UI"/>
                <w:sz w:val="20"/>
                <w:szCs w:val="20"/>
              </w:rPr>
            </w:pPr>
            <w:r w:rsidRPr="00F53255">
              <w:rPr>
                <w:rFonts w:ascii="Segoe UI" w:hAnsi="Segoe UI" w:cs="Segoe UI"/>
                <w:sz w:val="20"/>
                <w:szCs w:val="20"/>
              </w:rPr>
              <w:t>In what context will this project be set?</w:t>
            </w:r>
          </w:p>
          <w:p w:rsidR="00105DB4" w:rsidRPr="00F53255" w:rsidRDefault="00105DB4" w:rsidP="00105DB4">
            <w:pPr>
              <w:pStyle w:val="ListParagraph"/>
              <w:numPr>
                <w:ilvl w:val="0"/>
                <w:numId w:val="31"/>
              </w:numPr>
              <w:rPr>
                <w:rFonts w:ascii="Segoe UI" w:hAnsi="Segoe UI" w:cs="Segoe UI"/>
                <w:sz w:val="20"/>
                <w:szCs w:val="20"/>
              </w:rPr>
            </w:pPr>
            <w:r w:rsidRPr="00F53255">
              <w:rPr>
                <w:rFonts w:ascii="Segoe UI" w:hAnsi="Segoe UI" w:cs="Segoe UI"/>
                <w:sz w:val="20"/>
                <w:szCs w:val="20"/>
              </w:rPr>
              <w:t>Plan what products for evaluation/resources/tools/materials you are going to offer the children, taking account of previous experiences and current learning readiness. Ensure all appropriate risk assessments have been undertaken. Make sure prior learning from design and technology and other subject areas is in place. If not, plan specific learning opportunities prior to the project – focused tasks.</w:t>
            </w:r>
          </w:p>
          <w:p w:rsidR="00105DB4" w:rsidRPr="00F53255" w:rsidRDefault="00105DB4" w:rsidP="00105DB4">
            <w:pPr>
              <w:pStyle w:val="ListParagraph"/>
              <w:numPr>
                <w:ilvl w:val="0"/>
                <w:numId w:val="31"/>
              </w:numPr>
              <w:rPr>
                <w:rFonts w:ascii="Segoe UI" w:hAnsi="Segoe UI" w:cs="Segoe UI"/>
                <w:sz w:val="20"/>
                <w:szCs w:val="20"/>
              </w:rPr>
            </w:pPr>
            <w:r w:rsidRPr="00F53255">
              <w:rPr>
                <w:rFonts w:ascii="Segoe UI" w:hAnsi="Segoe UI" w:cs="Segoe UI"/>
                <w:sz w:val="20"/>
                <w:szCs w:val="20"/>
              </w:rPr>
              <w:t>Plan for inclusion of vocabulary development. Are you going to teach this before beginning the project or during the course of the project?</w:t>
            </w:r>
          </w:p>
          <w:p w:rsidR="00105DB4" w:rsidRPr="00F53255" w:rsidRDefault="00105DB4" w:rsidP="00105DB4">
            <w:pPr>
              <w:pStyle w:val="ListParagraph"/>
              <w:numPr>
                <w:ilvl w:val="0"/>
                <w:numId w:val="31"/>
              </w:numPr>
              <w:rPr>
                <w:rFonts w:ascii="Segoe UI" w:hAnsi="Segoe UI" w:cs="Segoe UI"/>
                <w:sz w:val="20"/>
                <w:szCs w:val="20"/>
              </w:rPr>
            </w:pPr>
            <w:r w:rsidRPr="00F53255">
              <w:rPr>
                <w:rFonts w:ascii="Segoe UI" w:hAnsi="Segoe UI" w:cs="Segoe UI"/>
                <w:sz w:val="20"/>
                <w:szCs w:val="20"/>
              </w:rPr>
              <w:t>Plan the questions you will ask the children to encourage the iterative process.</w:t>
            </w:r>
          </w:p>
          <w:p w:rsidR="00105DB4" w:rsidRPr="00F53255" w:rsidRDefault="00105DB4" w:rsidP="00105DB4">
            <w:pPr>
              <w:pStyle w:val="ListParagraph"/>
              <w:numPr>
                <w:ilvl w:val="0"/>
                <w:numId w:val="31"/>
              </w:numPr>
              <w:rPr>
                <w:rFonts w:ascii="Segoe UI" w:hAnsi="Segoe UI" w:cs="Segoe UI"/>
                <w:sz w:val="20"/>
                <w:szCs w:val="20"/>
              </w:rPr>
            </w:pPr>
            <w:r w:rsidRPr="00F53255">
              <w:rPr>
                <w:rFonts w:ascii="Segoe UI" w:hAnsi="Segoe UI" w:cs="Segoe UI"/>
                <w:sz w:val="20"/>
                <w:szCs w:val="20"/>
              </w:rPr>
              <w:t>Consider the six principles for guiding and evaluating practice for design and technology (available from the School Curriculum Principles for D&amp;T document on the DATA website (</w:t>
            </w:r>
            <w:hyperlink r:id="rId21" w:history="1">
              <w:r w:rsidRPr="00F53255">
                <w:rPr>
                  <w:rStyle w:val="Hyperlink"/>
                  <w:rFonts w:cs="Segoe UI"/>
                  <w:szCs w:val="20"/>
                </w:rPr>
                <w:t>here</w:t>
              </w:r>
            </w:hyperlink>
            <w:r w:rsidRPr="00F53255">
              <w:rPr>
                <w:rFonts w:ascii="Segoe UI" w:hAnsi="Segoe UI" w:cs="Segoe UI"/>
                <w:sz w:val="20"/>
                <w:szCs w:val="20"/>
              </w:rPr>
              <w:t>)). What is the balance for this project? Where are the children being encouraged to make their own choices and decisions? How much are they being encouraged to be innovative? Projects over the year/key stage should have a good balance.</w:t>
            </w:r>
          </w:p>
          <w:p w:rsidR="00105DB4" w:rsidRPr="00F53255" w:rsidRDefault="00105DB4" w:rsidP="008916E2">
            <w:pPr>
              <w:pStyle w:val="ListParagraph"/>
              <w:ind w:left="0"/>
              <w:rPr>
                <w:rFonts w:ascii="Segoe UI" w:hAnsi="Segoe UI" w:cs="Segoe UI"/>
                <w:sz w:val="20"/>
                <w:szCs w:val="20"/>
              </w:rPr>
            </w:pPr>
          </w:p>
        </w:tc>
      </w:tr>
      <w:tr w:rsidR="00105DB4" w:rsidRPr="00F53255" w:rsidTr="00A21555">
        <w:trPr>
          <w:trHeight w:hRule="exact" w:val="454"/>
        </w:trPr>
        <w:tc>
          <w:tcPr>
            <w:tcW w:w="5000" w:type="pct"/>
            <w:gridSpan w:val="2"/>
            <w:shd w:val="clear" w:color="auto" w:fill="E93C6C"/>
            <w:vAlign w:val="center"/>
          </w:tcPr>
          <w:p w:rsidR="00105DB4" w:rsidRPr="00F53255" w:rsidRDefault="00105DB4" w:rsidP="008916E2">
            <w:pPr>
              <w:rPr>
                <w:rFonts w:ascii="Segoe UI" w:hAnsi="Segoe UI" w:cs="Segoe UI"/>
                <w:b/>
                <w:color w:val="FFFFFF" w:themeColor="background1"/>
                <w:sz w:val="24"/>
                <w:szCs w:val="28"/>
              </w:rPr>
            </w:pPr>
            <w:r w:rsidRPr="00F53255">
              <w:rPr>
                <w:rFonts w:ascii="Segoe UI" w:hAnsi="Segoe UI" w:cs="Segoe UI"/>
                <w:b/>
                <w:color w:val="FFFFFF" w:themeColor="background1"/>
                <w:sz w:val="24"/>
                <w:szCs w:val="28"/>
              </w:rPr>
              <w:lastRenderedPageBreak/>
              <w:t>Design and Technology</w:t>
            </w:r>
          </w:p>
        </w:tc>
      </w:tr>
      <w:tr w:rsidR="00105DB4" w:rsidRPr="00F53255" w:rsidTr="00A21555">
        <w:trPr>
          <w:trHeight w:hRule="exact" w:val="454"/>
        </w:trPr>
        <w:tc>
          <w:tcPr>
            <w:tcW w:w="5000" w:type="pct"/>
            <w:gridSpan w:val="2"/>
            <w:vAlign w:val="center"/>
          </w:tcPr>
          <w:p w:rsidR="00105DB4" w:rsidRPr="00F53255" w:rsidRDefault="00105DB4" w:rsidP="008916E2">
            <w:pPr>
              <w:rPr>
                <w:rFonts w:ascii="Segoe UI" w:hAnsi="Segoe UI" w:cs="Segoe UI"/>
                <w:b/>
                <w:color w:val="E93C6C"/>
                <w:sz w:val="24"/>
                <w:szCs w:val="28"/>
              </w:rPr>
            </w:pPr>
            <w:r w:rsidRPr="00F53255">
              <w:rPr>
                <w:rFonts w:ascii="Segoe UI" w:hAnsi="Segoe UI" w:cs="Segoe UI"/>
                <w:b/>
                <w:color w:val="E93C6C"/>
                <w:sz w:val="24"/>
                <w:szCs w:val="28"/>
              </w:rPr>
              <w:t>Creative Learning Opportunities and Outcomes (contd.)</w:t>
            </w:r>
          </w:p>
        </w:tc>
      </w:tr>
      <w:tr w:rsidR="00105DB4" w:rsidRPr="00F53255" w:rsidTr="00A21555">
        <w:trPr>
          <w:trHeight w:val="8789"/>
        </w:trPr>
        <w:tc>
          <w:tcPr>
            <w:tcW w:w="5000" w:type="pct"/>
            <w:gridSpan w:val="2"/>
          </w:tcPr>
          <w:p w:rsidR="00105DB4" w:rsidRPr="00F53255" w:rsidRDefault="00105DB4" w:rsidP="008916E2">
            <w:pPr>
              <w:rPr>
                <w:rFonts w:ascii="Segoe UI" w:hAnsi="Segoe UI" w:cs="Segoe UI"/>
                <w:b/>
                <w:color w:val="E93C6C"/>
                <w:sz w:val="24"/>
              </w:rPr>
            </w:pPr>
            <w:r w:rsidRPr="00F53255">
              <w:rPr>
                <w:rFonts w:ascii="Segoe UI" w:hAnsi="Segoe UI" w:cs="Segoe UI"/>
                <w:b/>
                <w:color w:val="E93C6C"/>
                <w:sz w:val="24"/>
              </w:rPr>
              <w:t>Project ideas:</w:t>
            </w:r>
          </w:p>
          <w:p w:rsidR="00105DB4" w:rsidRPr="00F53255" w:rsidRDefault="00105DB4" w:rsidP="008916E2">
            <w:pPr>
              <w:rPr>
                <w:rFonts w:ascii="Segoe UI" w:hAnsi="Segoe UI" w:cs="Segoe UI"/>
                <w:sz w:val="12"/>
                <w:szCs w:val="2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65"/>
              <w:gridCol w:w="3594"/>
              <w:gridCol w:w="1471"/>
              <w:gridCol w:w="5066"/>
            </w:tblGrid>
            <w:tr w:rsidR="00105DB4" w:rsidRPr="00F53255" w:rsidTr="008916E2">
              <w:trPr>
                <w:trHeight w:val="340"/>
              </w:trPr>
              <w:tc>
                <w:tcPr>
                  <w:tcW w:w="15417" w:type="dxa"/>
                  <w:gridSpan w:val="4"/>
                  <w:shd w:val="clear" w:color="auto" w:fill="E93C6C"/>
                </w:tcPr>
                <w:p w:rsidR="00105DB4" w:rsidRPr="00F53255" w:rsidRDefault="00105DB4" w:rsidP="008916E2">
                  <w:pPr>
                    <w:rPr>
                      <w:rFonts w:ascii="Segoe UI" w:hAnsi="Segoe UI" w:cs="Segoe UI"/>
                      <w:b/>
                      <w:color w:val="E93C6C"/>
                      <w:sz w:val="12"/>
                    </w:rPr>
                  </w:pPr>
                  <w:r w:rsidRPr="00F53255">
                    <w:rPr>
                      <w:rFonts w:ascii="Segoe UI" w:hAnsi="Segoe UI" w:cs="Segoe UI"/>
                      <w:b/>
                      <w:color w:val="FFFFFF" w:themeColor="background1"/>
                      <w:sz w:val="24"/>
                      <w:szCs w:val="24"/>
                    </w:rPr>
                    <w:t>Textiles (3-D product from 2-D pieces)</w:t>
                  </w:r>
                </w:p>
              </w:tc>
            </w:tr>
            <w:tr w:rsidR="00105DB4" w:rsidRPr="00F53255" w:rsidTr="008916E2">
              <w:trPr>
                <w:trHeight w:val="340"/>
              </w:trPr>
              <w:tc>
                <w:tcPr>
                  <w:tcW w:w="5139" w:type="dxa"/>
                  <w:shd w:val="clear" w:color="auto" w:fill="E93C6C"/>
                </w:tcPr>
                <w:p w:rsidR="00105DB4" w:rsidRPr="00F53255" w:rsidRDefault="00105DB4" w:rsidP="00E844C1">
                  <w:pPr>
                    <w:rPr>
                      <w:rFonts w:ascii="Segoe UI" w:hAnsi="Segoe UI" w:cs="Segoe UI"/>
                      <w:b/>
                      <w:color w:val="FFFFFF" w:themeColor="background1"/>
                      <w:sz w:val="24"/>
                      <w:szCs w:val="24"/>
                    </w:rPr>
                  </w:pPr>
                  <w:r w:rsidRPr="00F53255">
                    <w:rPr>
                      <w:rFonts w:ascii="Segoe UI" w:hAnsi="Segoe UI" w:cs="Segoe UI"/>
                      <w:b/>
                      <w:color w:val="FFFFFF" w:themeColor="background1"/>
                      <w:sz w:val="24"/>
                      <w:szCs w:val="24"/>
                    </w:rPr>
                    <w:t>Product: A textile passport container</w:t>
                  </w:r>
                </w:p>
              </w:tc>
              <w:tc>
                <w:tcPr>
                  <w:tcW w:w="5139" w:type="dxa"/>
                  <w:gridSpan w:val="2"/>
                  <w:shd w:val="clear" w:color="auto" w:fill="E93C6C"/>
                </w:tcPr>
                <w:p w:rsidR="00105DB4" w:rsidRPr="00F53255" w:rsidRDefault="00105DB4" w:rsidP="00E844C1">
                  <w:pPr>
                    <w:rPr>
                      <w:rFonts w:ascii="Segoe UI" w:hAnsi="Segoe UI" w:cs="Segoe UI"/>
                      <w:b/>
                      <w:color w:val="FFFFFF" w:themeColor="background1"/>
                      <w:sz w:val="24"/>
                      <w:szCs w:val="24"/>
                    </w:rPr>
                  </w:pPr>
                  <w:r w:rsidRPr="00F53255">
                    <w:rPr>
                      <w:rFonts w:ascii="Segoe UI" w:hAnsi="Segoe UI" w:cs="Segoe UI"/>
                      <w:b/>
                      <w:color w:val="FFFFFF" w:themeColor="background1"/>
                      <w:sz w:val="24"/>
                      <w:szCs w:val="24"/>
                    </w:rPr>
                    <w:t>Purpose: To keep the passport safe and stop it from getting damaged</w:t>
                  </w:r>
                </w:p>
              </w:tc>
              <w:tc>
                <w:tcPr>
                  <w:tcW w:w="5139" w:type="dxa"/>
                  <w:shd w:val="clear" w:color="auto" w:fill="E93C6C"/>
                </w:tcPr>
                <w:p w:rsidR="00105DB4" w:rsidRPr="00F53255" w:rsidRDefault="00105DB4" w:rsidP="00E844C1">
                  <w:pPr>
                    <w:rPr>
                      <w:rFonts w:ascii="Segoe UI" w:hAnsi="Segoe UI" w:cs="Segoe UI"/>
                      <w:b/>
                      <w:color w:val="FFFFFF" w:themeColor="background1"/>
                      <w:sz w:val="24"/>
                      <w:szCs w:val="24"/>
                    </w:rPr>
                  </w:pPr>
                  <w:r w:rsidRPr="00F53255">
                    <w:rPr>
                      <w:rFonts w:ascii="Segoe UI" w:hAnsi="Segoe UI" w:cs="Segoe UI"/>
                      <w:b/>
                      <w:color w:val="FFFFFF" w:themeColor="background1"/>
                      <w:sz w:val="24"/>
                      <w:szCs w:val="24"/>
                    </w:rPr>
                    <w:t>User: A traveller in Europe aged ***</w:t>
                  </w:r>
                </w:p>
              </w:tc>
            </w:tr>
            <w:tr w:rsidR="00105DB4" w:rsidRPr="00F53255" w:rsidTr="008916E2">
              <w:trPr>
                <w:trHeight w:val="4189"/>
              </w:trPr>
              <w:tc>
                <w:tcPr>
                  <w:tcW w:w="8784" w:type="dxa"/>
                  <w:gridSpan w:val="2"/>
                </w:tcPr>
                <w:p w:rsidR="00105DB4" w:rsidRPr="00F53255" w:rsidRDefault="00105DB4" w:rsidP="008916E2">
                  <w:pPr>
                    <w:rPr>
                      <w:rFonts w:ascii="Segoe UI" w:hAnsi="Segoe UI" w:cs="Segoe UI"/>
                      <w:b/>
                      <w:color w:val="E93C6C"/>
                      <w:sz w:val="24"/>
                    </w:rPr>
                  </w:pPr>
                  <w:r w:rsidRPr="00F53255">
                    <w:rPr>
                      <w:rFonts w:ascii="Segoe UI" w:hAnsi="Segoe UI" w:cs="Segoe UI"/>
                      <w:b/>
                      <w:color w:val="E93C6C"/>
                      <w:sz w:val="24"/>
                    </w:rPr>
                    <w:t>Evaluation of existing products</w:t>
                  </w:r>
                </w:p>
                <w:p w:rsidR="00105DB4" w:rsidRPr="00F53255" w:rsidRDefault="00105DB4" w:rsidP="00105DB4">
                  <w:pPr>
                    <w:pStyle w:val="ListParagraph"/>
                    <w:numPr>
                      <w:ilvl w:val="0"/>
                      <w:numId w:val="32"/>
                    </w:numPr>
                    <w:rPr>
                      <w:rFonts w:ascii="Segoe UI" w:hAnsi="Segoe UI" w:cs="Segoe UI"/>
                      <w:sz w:val="20"/>
                      <w:szCs w:val="20"/>
                    </w:rPr>
                  </w:pPr>
                  <w:r w:rsidRPr="00F53255">
                    <w:rPr>
                      <w:rFonts w:ascii="Segoe UI" w:hAnsi="Segoe UI" w:cs="Segoe UI"/>
                      <w:sz w:val="20"/>
                      <w:szCs w:val="20"/>
                    </w:rPr>
                    <w:t>Explore similar existing products. If possible disassemble to investigate how the pattern pieces have been made and how they fit together to make the holder.</w:t>
                  </w:r>
                </w:p>
                <w:p w:rsidR="00105DB4" w:rsidRPr="00F53255" w:rsidRDefault="00105DB4" w:rsidP="00105DB4">
                  <w:pPr>
                    <w:pStyle w:val="ListParagraph"/>
                    <w:numPr>
                      <w:ilvl w:val="0"/>
                      <w:numId w:val="32"/>
                    </w:numPr>
                    <w:rPr>
                      <w:rFonts w:ascii="Segoe UI" w:hAnsi="Segoe UI" w:cs="Segoe UI"/>
                      <w:sz w:val="20"/>
                      <w:szCs w:val="20"/>
                    </w:rPr>
                  </w:pPr>
                  <w:r w:rsidRPr="00F53255">
                    <w:rPr>
                      <w:rFonts w:ascii="Segoe UI" w:hAnsi="Segoe UI" w:cs="Segoe UI"/>
                      <w:sz w:val="20"/>
                      <w:szCs w:val="20"/>
                    </w:rPr>
                    <w:t>Draw and annotate.</w:t>
                  </w:r>
                </w:p>
                <w:p w:rsidR="00105DB4" w:rsidRPr="00F53255" w:rsidRDefault="00105DB4" w:rsidP="008916E2">
                  <w:pPr>
                    <w:rPr>
                      <w:rFonts w:ascii="Segoe UI" w:hAnsi="Segoe UI" w:cs="Segoe UI"/>
                      <w:b/>
                      <w:color w:val="E93C6C"/>
                      <w:sz w:val="24"/>
                    </w:rPr>
                  </w:pPr>
                  <w:r w:rsidRPr="00F53255">
                    <w:rPr>
                      <w:rFonts w:ascii="Segoe UI" w:hAnsi="Segoe UI" w:cs="Segoe UI"/>
                      <w:b/>
                      <w:color w:val="E93C6C"/>
                      <w:sz w:val="24"/>
                    </w:rPr>
                    <w:t>Questions</w:t>
                  </w:r>
                </w:p>
                <w:p w:rsidR="00105DB4" w:rsidRPr="00F53255" w:rsidRDefault="00105DB4" w:rsidP="00105DB4">
                  <w:pPr>
                    <w:pStyle w:val="ListParagraph"/>
                    <w:numPr>
                      <w:ilvl w:val="0"/>
                      <w:numId w:val="32"/>
                    </w:numPr>
                    <w:rPr>
                      <w:rFonts w:ascii="Segoe UI" w:hAnsi="Segoe UI" w:cs="Segoe UI"/>
                      <w:sz w:val="20"/>
                    </w:rPr>
                  </w:pPr>
                  <w:r w:rsidRPr="00F53255">
                    <w:rPr>
                      <w:rFonts w:ascii="Segoe UI" w:hAnsi="Segoe UI" w:cs="Segoe UI"/>
                      <w:sz w:val="20"/>
                    </w:rPr>
                    <w:t>Who might use this?</w:t>
                  </w:r>
                </w:p>
                <w:p w:rsidR="00105DB4" w:rsidRPr="00F53255" w:rsidRDefault="00105DB4" w:rsidP="00105DB4">
                  <w:pPr>
                    <w:pStyle w:val="ListParagraph"/>
                    <w:numPr>
                      <w:ilvl w:val="0"/>
                      <w:numId w:val="32"/>
                    </w:numPr>
                    <w:rPr>
                      <w:rFonts w:ascii="Segoe UI" w:hAnsi="Segoe UI" w:cs="Segoe UI"/>
                      <w:sz w:val="20"/>
                    </w:rPr>
                  </w:pPr>
                  <w:r w:rsidRPr="00F53255">
                    <w:rPr>
                      <w:rFonts w:ascii="Segoe UI" w:hAnsi="Segoe UI" w:cs="Segoe UI"/>
                      <w:sz w:val="20"/>
                    </w:rPr>
                    <w:t>What purpose does it serve?</w:t>
                  </w:r>
                </w:p>
                <w:p w:rsidR="00105DB4" w:rsidRPr="00F53255" w:rsidRDefault="00105DB4" w:rsidP="00105DB4">
                  <w:pPr>
                    <w:pStyle w:val="ListParagraph"/>
                    <w:numPr>
                      <w:ilvl w:val="0"/>
                      <w:numId w:val="32"/>
                    </w:numPr>
                    <w:rPr>
                      <w:rFonts w:ascii="Segoe UI" w:hAnsi="Segoe UI" w:cs="Segoe UI"/>
                      <w:sz w:val="20"/>
                    </w:rPr>
                  </w:pPr>
                  <w:r w:rsidRPr="00F53255">
                    <w:rPr>
                      <w:rFonts w:ascii="Segoe UI" w:hAnsi="Segoe UI" w:cs="Segoe UI"/>
                      <w:sz w:val="20"/>
                    </w:rPr>
                    <w:t>How does it protect the passport, for example, from being crumpled?</w:t>
                  </w:r>
                </w:p>
                <w:p w:rsidR="00105DB4" w:rsidRPr="00F53255" w:rsidRDefault="00105DB4" w:rsidP="00105DB4">
                  <w:pPr>
                    <w:pStyle w:val="ListParagraph"/>
                    <w:numPr>
                      <w:ilvl w:val="0"/>
                      <w:numId w:val="32"/>
                    </w:numPr>
                    <w:rPr>
                      <w:rFonts w:ascii="Segoe UI" w:hAnsi="Segoe UI" w:cs="Segoe UI"/>
                      <w:sz w:val="20"/>
                    </w:rPr>
                  </w:pPr>
                  <w:r w:rsidRPr="00F53255">
                    <w:rPr>
                      <w:rFonts w:ascii="Segoe UI" w:hAnsi="Segoe UI" w:cs="Segoe UI"/>
                      <w:sz w:val="20"/>
                    </w:rPr>
                    <w:t xml:space="preserve">What would you change if this was for you? </w:t>
                  </w:r>
                </w:p>
                <w:p w:rsidR="00105DB4" w:rsidRPr="00F53255" w:rsidRDefault="00105DB4" w:rsidP="00105DB4">
                  <w:pPr>
                    <w:pStyle w:val="ListParagraph"/>
                    <w:numPr>
                      <w:ilvl w:val="0"/>
                      <w:numId w:val="32"/>
                    </w:numPr>
                    <w:rPr>
                      <w:rFonts w:ascii="Segoe UI" w:hAnsi="Segoe UI" w:cs="Segoe UI"/>
                    </w:rPr>
                  </w:pPr>
                  <w:r w:rsidRPr="00F53255">
                    <w:rPr>
                      <w:rFonts w:ascii="Segoe UI" w:hAnsi="Segoe UI" w:cs="Segoe UI"/>
                      <w:sz w:val="20"/>
                    </w:rPr>
                    <w:t>What stitches have been used?</w:t>
                  </w:r>
                </w:p>
                <w:p w:rsidR="00105DB4" w:rsidRPr="00F53255" w:rsidRDefault="00105DB4" w:rsidP="00105DB4">
                  <w:pPr>
                    <w:pStyle w:val="ListParagraph"/>
                    <w:numPr>
                      <w:ilvl w:val="0"/>
                      <w:numId w:val="32"/>
                    </w:numPr>
                    <w:rPr>
                      <w:rFonts w:ascii="Segoe UI" w:hAnsi="Segoe UI" w:cs="Segoe UI"/>
                    </w:rPr>
                  </w:pPr>
                  <w:r w:rsidRPr="00F53255">
                    <w:rPr>
                      <w:rFonts w:ascii="Segoe UI" w:hAnsi="Segoe UI" w:cs="Segoe UI"/>
                      <w:sz w:val="20"/>
                    </w:rPr>
                    <w:t>What fastenings have been used?</w:t>
                  </w:r>
                </w:p>
                <w:p w:rsidR="00105DB4" w:rsidRPr="00F53255" w:rsidRDefault="00105DB4" w:rsidP="00105DB4">
                  <w:pPr>
                    <w:pStyle w:val="ListParagraph"/>
                    <w:numPr>
                      <w:ilvl w:val="0"/>
                      <w:numId w:val="32"/>
                    </w:numPr>
                    <w:rPr>
                      <w:rFonts w:ascii="Segoe UI" w:hAnsi="Segoe UI" w:cs="Segoe UI"/>
                    </w:rPr>
                  </w:pPr>
                  <w:r w:rsidRPr="00F53255">
                    <w:rPr>
                      <w:rFonts w:ascii="Segoe UI" w:hAnsi="Segoe UI" w:cs="Segoe UI"/>
                      <w:sz w:val="20"/>
                    </w:rPr>
                    <w:t>How has the fabric been strengthened or stiffened to help protect the passport?</w:t>
                  </w:r>
                </w:p>
                <w:p w:rsidR="00105DB4" w:rsidRPr="00F53255" w:rsidRDefault="00105DB4" w:rsidP="00105DB4">
                  <w:pPr>
                    <w:pStyle w:val="ListParagraph"/>
                    <w:numPr>
                      <w:ilvl w:val="0"/>
                      <w:numId w:val="32"/>
                    </w:numPr>
                    <w:rPr>
                      <w:rFonts w:ascii="Segoe UI" w:hAnsi="Segoe UI" w:cs="Segoe UI"/>
                    </w:rPr>
                  </w:pPr>
                  <w:r w:rsidRPr="00F53255">
                    <w:rPr>
                      <w:rFonts w:ascii="Segoe UI" w:hAnsi="Segoe UI" w:cs="Segoe UI"/>
                      <w:sz w:val="20"/>
                    </w:rPr>
                    <w:t>How big is the container compared to the passport?</w:t>
                  </w:r>
                </w:p>
                <w:p w:rsidR="00105DB4" w:rsidRPr="00F53255" w:rsidRDefault="00105DB4" w:rsidP="00105DB4">
                  <w:pPr>
                    <w:pStyle w:val="ListParagraph"/>
                    <w:numPr>
                      <w:ilvl w:val="0"/>
                      <w:numId w:val="32"/>
                    </w:numPr>
                    <w:rPr>
                      <w:rFonts w:ascii="Segoe UI" w:hAnsi="Segoe UI" w:cs="Segoe UI"/>
                    </w:rPr>
                  </w:pPr>
                  <w:r w:rsidRPr="00F53255">
                    <w:rPr>
                      <w:rFonts w:ascii="Segoe UI" w:hAnsi="Segoe UI" w:cs="Segoe UI"/>
                      <w:sz w:val="20"/>
                    </w:rPr>
                    <w:t>Why is it decorated like this?</w:t>
                  </w:r>
                </w:p>
                <w:p w:rsidR="00105DB4" w:rsidRPr="00F53255" w:rsidRDefault="00105DB4" w:rsidP="00105DB4">
                  <w:pPr>
                    <w:pStyle w:val="ListParagraph"/>
                    <w:numPr>
                      <w:ilvl w:val="0"/>
                      <w:numId w:val="32"/>
                    </w:numPr>
                    <w:rPr>
                      <w:rFonts w:ascii="Segoe UI" w:hAnsi="Segoe UI" w:cs="Segoe UI"/>
                    </w:rPr>
                  </w:pPr>
                  <w:r w:rsidRPr="00F53255">
                    <w:rPr>
                      <w:rFonts w:ascii="Segoe UI" w:hAnsi="Segoe UI" w:cs="Segoe UI"/>
                      <w:sz w:val="20"/>
                    </w:rPr>
                    <w:t>Would you change the decoration?</w:t>
                  </w:r>
                </w:p>
              </w:tc>
              <w:tc>
                <w:tcPr>
                  <w:tcW w:w="6633" w:type="dxa"/>
                  <w:gridSpan w:val="2"/>
                </w:tcPr>
                <w:p w:rsidR="00105DB4" w:rsidRPr="00F53255" w:rsidRDefault="00105DB4" w:rsidP="008916E2">
                  <w:pPr>
                    <w:rPr>
                      <w:rFonts w:ascii="Segoe UI" w:hAnsi="Segoe UI" w:cs="Segoe UI"/>
                      <w:b/>
                      <w:color w:val="E93C6C"/>
                      <w:sz w:val="24"/>
                    </w:rPr>
                  </w:pPr>
                  <w:r w:rsidRPr="00F53255">
                    <w:rPr>
                      <w:rFonts w:ascii="Segoe UI" w:hAnsi="Segoe UI" w:cs="Segoe UI"/>
                      <w:b/>
                      <w:color w:val="E93C6C"/>
                      <w:sz w:val="24"/>
                    </w:rPr>
                    <w:t>Focused tasks</w:t>
                  </w:r>
                </w:p>
                <w:p w:rsidR="00105DB4" w:rsidRPr="00F53255" w:rsidRDefault="00105DB4" w:rsidP="008916E2">
                  <w:pPr>
                    <w:rPr>
                      <w:rFonts w:ascii="Segoe UI" w:hAnsi="Segoe UI" w:cs="Segoe UI"/>
                      <w:sz w:val="20"/>
                    </w:rPr>
                  </w:pPr>
                  <w:r w:rsidRPr="00F53255">
                    <w:rPr>
                      <w:rFonts w:ascii="Segoe UI" w:hAnsi="Segoe UI" w:cs="Segoe UI"/>
                      <w:sz w:val="20"/>
                    </w:rPr>
                    <w:t>Teach any skills not already in place including:</w:t>
                  </w:r>
                </w:p>
                <w:p w:rsidR="00105DB4" w:rsidRPr="00F53255" w:rsidRDefault="00105DB4" w:rsidP="00105DB4">
                  <w:pPr>
                    <w:pStyle w:val="ListParagraph"/>
                    <w:numPr>
                      <w:ilvl w:val="0"/>
                      <w:numId w:val="33"/>
                    </w:numPr>
                    <w:ind w:right="-6"/>
                    <w:rPr>
                      <w:rFonts w:ascii="Segoe UI" w:hAnsi="Segoe UI" w:cs="Segoe UI"/>
                      <w:color w:val="000000"/>
                      <w:sz w:val="20"/>
                      <w:szCs w:val="17"/>
                    </w:rPr>
                  </w:pPr>
                  <w:r w:rsidRPr="00F53255">
                    <w:rPr>
                      <w:rFonts w:ascii="Segoe UI" w:hAnsi="Segoe UI" w:cs="Segoe UI"/>
                      <w:color w:val="000000"/>
                      <w:sz w:val="20"/>
                      <w:szCs w:val="17"/>
                    </w:rPr>
                    <w:t>Develop vocabulary for tools, materials and their properties.</w:t>
                  </w:r>
                </w:p>
                <w:p w:rsidR="00105DB4" w:rsidRPr="00F53255" w:rsidRDefault="00105DB4" w:rsidP="00105DB4">
                  <w:pPr>
                    <w:pStyle w:val="ListParagraph"/>
                    <w:numPr>
                      <w:ilvl w:val="0"/>
                      <w:numId w:val="33"/>
                    </w:numPr>
                    <w:ind w:right="-6"/>
                    <w:rPr>
                      <w:rFonts w:ascii="Segoe UI" w:hAnsi="Segoe UI" w:cs="Segoe UI"/>
                      <w:color w:val="000000"/>
                      <w:sz w:val="20"/>
                      <w:szCs w:val="17"/>
                    </w:rPr>
                  </w:pPr>
                  <w:r w:rsidRPr="00F53255">
                    <w:rPr>
                      <w:rFonts w:ascii="Segoe UI" w:hAnsi="Segoe UI" w:cs="Segoe UI"/>
                      <w:color w:val="000000"/>
                      <w:sz w:val="20"/>
                      <w:szCs w:val="17"/>
                    </w:rPr>
                    <w:t>Understand seam allowance.</w:t>
                  </w:r>
                </w:p>
                <w:p w:rsidR="00105DB4" w:rsidRPr="00F53255" w:rsidRDefault="00105DB4" w:rsidP="00105DB4">
                  <w:pPr>
                    <w:pStyle w:val="ListParagraph"/>
                    <w:numPr>
                      <w:ilvl w:val="0"/>
                      <w:numId w:val="33"/>
                    </w:numPr>
                    <w:ind w:right="-6"/>
                    <w:rPr>
                      <w:rFonts w:ascii="Segoe UI" w:hAnsi="Segoe UI" w:cs="Segoe UI"/>
                      <w:color w:val="000000"/>
                      <w:sz w:val="20"/>
                      <w:szCs w:val="17"/>
                    </w:rPr>
                  </w:pPr>
                  <w:r w:rsidRPr="00F53255">
                    <w:rPr>
                      <w:rFonts w:ascii="Segoe UI" w:hAnsi="Segoe UI" w:cs="Segoe UI"/>
                      <w:color w:val="000000"/>
                      <w:sz w:val="20"/>
                      <w:szCs w:val="17"/>
                    </w:rPr>
                    <w:t>Join fabrics using running stitch, over sewing, blanket stitch.</w:t>
                  </w:r>
                </w:p>
                <w:p w:rsidR="00105DB4" w:rsidRPr="00F53255" w:rsidRDefault="00105DB4" w:rsidP="00105DB4">
                  <w:pPr>
                    <w:pStyle w:val="ListParagraph"/>
                    <w:numPr>
                      <w:ilvl w:val="0"/>
                      <w:numId w:val="33"/>
                    </w:numPr>
                    <w:ind w:right="-6"/>
                    <w:rPr>
                      <w:rFonts w:ascii="Segoe UI" w:hAnsi="Segoe UI" w:cs="Segoe UI"/>
                      <w:color w:val="000000"/>
                      <w:sz w:val="20"/>
                      <w:szCs w:val="17"/>
                    </w:rPr>
                  </w:pPr>
                  <w:r w:rsidRPr="00F53255">
                    <w:rPr>
                      <w:rFonts w:ascii="Segoe UI" w:hAnsi="Segoe UI" w:cs="Segoe UI"/>
                      <w:color w:val="000000"/>
                      <w:sz w:val="20"/>
                      <w:szCs w:val="17"/>
                    </w:rPr>
                    <w:t>Prototype a product using J cloths.</w:t>
                  </w:r>
                </w:p>
                <w:p w:rsidR="00105DB4" w:rsidRPr="00F53255" w:rsidRDefault="00105DB4" w:rsidP="00105DB4">
                  <w:pPr>
                    <w:pStyle w:val="ListParagraph"/>
                    <w:numPr>
                      <w:ilvl w:val="0"/>
                      <w:numId w:val="33"/>
                    </w:numPr>
                    <w:ind w:right="-6"/>
                    <w:rPr>
                      <w:rFonts w:ascii="Segoe UI" w:hAnsi="Segoe UI" w:cs="Segoe UI"/>
                      <w:color w:val="000000"/>
                      <w:sz w:val="20"/>
                      <w:szCs w:val="17"/>
                    </w:rPr>
                  </w:pPr>
                  <w:r w:rsidRPr="00F53255">
                    <w:rPr>
                      <w:rFonts w:ascii="Segoe UI" w:hAnsi="Segoe UI" w:cs="Segoe UI"/>
                      <w:color w:val="000000"/>
                      <w:sz w:val="20"/>
                      <w:szCs w:val="17"/>
                    </w:rPr>
                    <w:t>Use prototype to make pattern.</w:t>
                  </w:r>
                </w:p>
                <w:p w:rsidR="00105DB4" w:rsidRPr="00F53255" w:rsidRDefault="00105DB4" w:rsidP="00105DB4">
                  <w:pPr>
                    <w:pStyle w:val="ListParagraph"/>
                    <w:numPr>
                      <w:ilvl w:val="0"/>
                      <w:numId w:val="33"/>
                    </w:numPr>
                    <w:ind w:right="-6"/>
                    <w:rPr>
                      <w:rFonts w:ascii="Segoe UI" w:hAnsi="Segoe UI" w:cs="Segoe UI"/>
                      <w:color w:val="000000"/>
                      <w:sz w:val="20"/>
                      <w:szCs w:val="17"/>
                    </w:rPr>
                  </w:pPr>
                  <w:r w:rsidRPr="00F53255">
                    <w:rPr>
                      <w:rFonts w:ascii="Segoe UI" w:hAnsi="Segoe UI" w:cs="Segoe UI"/>
                      <w:color w:val="000000"/>
                      <w:sz w:val="20"/>
                      <w:szCs w:val="17"/>
                    </w:rPr>
                    <w:t>Explore strengthening and stiffening of fabrics.</w:t>
                  </w:r>
                </w:p>
                <w:p w:rsidR="00105DB4" w:rsidRPr="00F53255" w:rsidRDefault="00105DB4" w:rsidP="00105DB4">
                  <w:pPr>
                    <w:pStyle w:val="ListParagraph"/>
                    <w:numPr>
                      <w:ilvl w:val="0"/>
                      <w:numId w:val="33"/>
                    </w:numPr>
                    <w:ind w:right="-6"/>
                    <w:rPr>
                      <w:rFonts w:ascii="Segoe UI" w:hAnsi="Segoe UI" w:cs="Segoe UI"/>
                      <w:color w:val="000000"/>
                      <w:sz w:val="20"/>
                      <w:szCs w:val="17"/>
                    </w:rPr>
                  </w:pPr>
                  <w:r w:rsidRPr="00F53255">
                    <w:rPr>
                      <w:rFonts w:ascii="Segoe UI" w:hAnsi="Segoe UI" w:cs="Segoe UI"/>
                      <w:color w:val="000000"/>
                      <w:sz w:val="20"/>
                      <w:szCs w:val="17"/>
                    </w:rPr>
                    <w:t>Explore fastenings (inventors?) and recreate some.</w:t>
                  </w:r>
                </w:p>
                <w:p w:rsidR="00105DB4" w:rsidRPr="00F53255" w:rsidRDefault="00105DB4" w:rsidP="00105DB4">
                  <w:pPr>
                    <w:pStyle w:val="ListParagraph"/>
                    <w:numPr>
                      <w:ilvl w:val="0"/>
                      <w:numId w:val="33"/>
                    </w:numPr>
                    <w:ind w:right="-6"/>
                    <w:rPr>
                      <w:rFonts w:ascii="Segoe UI" w:hAnsi="Segoe UI" w:cs="Segoe UI"/>
                      <w:color w:val="000000"/>
                      <w:sz w:val="20"/>
                      <w:szCs w:val="17"/>
                    </w:rPr>
                  </w:pPr>
                  <w:r w:rsidRPr="00F53255">
                    <w:rPr>
                      <w:rFonts w:ascii="Segoe UI" w:hAnsi="Segoe UI" w:cs="Segoe UI"/>
                      <w:color w:val="000000"/>
                      <w:sz w:val="20"/>
                      <w:szCs w:val="17"/>
                    </w:rPr>
                    <w:t>Sew on buttons and make loops.</w:t>
                  </w:r>
                </w:p>
                <w:p w:rsidR="00105DB4" w:rsidRPr="00F53255" w:rsidRDefault="00105DB4" w:rsidP="00105DB4">
                  <w:pPr>
                    <w:pStyle w:val="ListParagraph"/>
                    <w:numPr>
                      <w:ilvl w:val="0"/>
                      <w:numId w:val="33"/>
                    </w:numPr>
                    <w:ind w:right="-6"/>
                    <w:rPr>
                      <w:rFonts w:ascii="Segoe UI" w:hAnsi="Segoe UI" w:cs="Segoe UI"/>
                      <w:b/>
                      <w:color w:val="000000"/>
                      <w:sz w:val="20"/>
                      <w:szCs w:val="17"/>
                    </w:rPr>
                  </w:pPr>
                  <w:r w:rsidRPr="00F53255">
                    <w:rPr>
                      <w:rFonts w:ascii="Segoe UI" w:hAnsi="Segoe UI" w:cs="Segoe UI"/>
                      <w:color w:val="000000"/>
                      <w:sz w:val="20"/>
                      <w:szCs w:val="17"/>
                    </w:rPr>
                    <w:t>Use appropriate decoration techniques.</w:t>
                  </w:r>
                </w:p>
                <w:p w:rsidR="00105DB4" w:rsidRPr="00F53255" w:rsidRDefault="00105DB4" w:rsidP="008916E2">
                  <w:pPr>
                    <w:ind w:right="176"/>
                    <w:rPr>
                      <w:rFonts w:ascii="Segoe UI" w:hAnsi="Segoe UI" w:cs="Segoe UI"/>
                    </w:rPr>
                  </w:pPr>
                </w:p>
                <w:p w:rsidR="00105DB4" w:rsidRPr="00F53255" w:rsidRDefault="00105DB4" w:rsidP="008916E2">
                  <w:pPr>
                    <w:ind w:left="34" w:right="176"/>
                    <w:rPr>
                      <w:rFonts w:ascii="Segoe UI" w:hAnsi="Segoe UI" w:cs="Segoe UI"/>
                    </w:rPr>
                  </w:pPr>
                </w:p>
              </w:tc>
            </w:tr>
            <w:tr w:rsidR="00105DB4" w:rsidRPr="00F53255" w:rsidTr="008916E2">
              <w:trPr>
                <w:trHeight w:val="2831"/>
              </w:trPr>
              <w:tc>
                <w:tcPr>
                  <w:tcW w:w="15417" w:type="dxa"/>
                  <w:gridSpan w:val="4"/>
                </w:tcPr>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Design, make and evaluate</w:t>
                  </w:r>
                </w:p>
                <w:p w:rsidR="00105DB4" w:rsidRPr="00F53255" w:rsidRDefault="00105DB4" w:rsidP="00105DB4">
                  <w:pPr>
                    <w:pStyle w:val="ListParagraph"/>
                    <w:numPr>
                      <w:ilvl w:val="0"/>
                      <w:numId w:val="34"/>
                    </w:numPr>
                    <w:rPr>
                      <w:rFonts w:ascii="Segoe UI" w:hAnsi="Segoe UI" w:cs="Segoe UI"/>
                      <w:sz w:val="20"/>
                    </w:rPr>
                  </w:pPr>
                  <w:r w:rsidRPr="00F53255">
                    <w:rPr>
                      <w:rFonts w:ascii="Segoe UI" w:hAnsi="Segoe UI" w:cs="Segoe UI"/>
                      <w:sz w:val="20"/>
                    </w:rPr>
                    <w:t>Investigate existing products, disassembling where possible to explore the pattern-making process and seam allowance. Consider the fabrics, fastenings, stitches, any stiffening or strengthening which has been used. Sketch findings with appropriate annotations.</w:t>
                  </w:r>
                </w:p>
                <w:p w:rsidR="00105DB4" w:rsidRPr="00F53255" w:rsidRDefault="00105DB4" w:rsidP="00105DB4">
                  <w:pPr>
                    <w:pStyle w:val="ListParagraph"/>
                    <w:numPr>
                      <w:ilvl w:val="0"/>
                      <w:numId w:val="34"/>
                    </w:numPr>
                    <w:rPr>
                      <w:rFonts w:ascii="Segoe UI" w:hAnsi="Segoe UI" w:cs="Segoe UI"/>
                      <w:sz w:val="20"/>
                    </w:rPr>
                  </w:pPr>
                  <w:r w:rsidRPr="00F53255">
                    <w:rPr>
                      <w:rFonts w:ascii="Segoe UI" w:hAnsi="Segoe UI" w:cs="Segoe UI"/>
                      <w:sz w:val="20"/>
                    </w:rPr>
                    <w:t>Research the prospective user’s requirements. Present a design specification with sketches of ideas. Agree the design to be produced.</w:t>
                  </w:r>
                </w:p>
                <w:p w:rsidR="00105DB4" w:rsidRPr="00F53255" w:rsidRDefault="00105DB4" w:rsidP="00105DB4">
                  <w:pPr>
                    <w:pStyle w:val="ListParagraph"/>
                    <w:numPr>
                      <w:ilvl w:val="0"/>
                      <w:numId w:val="34"/>
                    </w:numPr>
                    <w:rPr>
                      <w:rFonts w:ascii="Segoe UI" w:hAnsi="Segoe UI" w:cs="Segoe UI"/>
                      <w:sz w:val="20"/>
                    </w:rPr>
                  </w:pPr>
                  <w:r w:rsidRPr="00F53255">
                    <w:rPr>
                      <w:rFonts w:ascii="Segoe UI" w:hAnsi="Segoe UI" w:cs="Segoe UI"/>
                      <w:sz w:val="20"/>
                    </w:rPr>
                    <w:t xml:space="preserve">Make a mock up of the product using, for example, disposable wash cloths. Use these to make the pattern for the final </w:t>
                  </w:r>
                  <w:r w:rsidR="006D09E6" w:rsidRPr="00F53255">
                    <w:rPr>
                      <w:rFonts w:ascii="Segoe UI" w:hAnsi="Segoe UI" w:cs="Segoe UI"/>
                      <w:sz w:val="20"/>
                    </w:rPr>
                    <w:t>product;</w:t>
                  </w:r>
                  <w:r w:rsidRPr="00F53255">
                    <w:rPr>
                      <w:rFonts w:ascii="Segoe UI" w:hAnsi="Segoe UI" w:cs="Segoe UI"/>
                      <w:sz w:val="20"/>
                    </w:rPr>
                    <w:t xml:space="preserve"> having ensured size is accurate to contain a passport. If needed, strengthen or stiffen the fabric (using such as card inserts or iron-on webbing). Use appropriate stitches and fastening. </w:t>
                  </w:r>
                </w:p>
                <w:p w:rsidR="00105DB4" w:rsidRPr="00F53255" w:rsidRDefault="00105DB4" w:rsidP="00105DB4">
                  <w:pPr>
                    <w:pStyle w:val="ListParagraph"/>
                    <w:numPr>
                      <w:ilvl w:val="0"/>
                      <w:numId w:val="34"/>
                    </w:numPr>
                    <w:rPr>
                      <w:rFonts w:ascii="Segoe UI" w:hAnsi="Segoe UI" w:cs="Segoe UI"/>
                      <w:sz w:val="20"/>
                    </w:rPr>
                  </w:pPr>
                  <w:r w:rsidRPr="00F53255">
                    <w:rPr>
                      <w:rFonts w:ascii="Segoe UI" w:hAnsi="Segoe UI" w:cs="Segoe UI"/>
                      <w:sz w:val="20"/>
                    </w:rPr>
                    <w:t>Decorate the container as required, using choice of decorative techniques. Note that if appliqué or embroidery is to be used, it may be better to apply this before the pieces of the container are joined together.</w:t>
                  </w:r>
                </w:p>
                <w:p w:rsidR="00105DB4" w:rsidRPr="00F53255" w:rsidRDefault="00105DB4" w:rsidP="00105DB4">
                  <w:pPr>
                    <w:pStyle w:val="ListParagraph"/>
                    <w:numPr>
                      <w:ilvl w:val="0"/>
                      <w:numId w:val="34"/>
                    </w:numPr>
                    <w:rPr>
                      <w:rFonts w:ascii="Segoe UI" w:hAnsi="Segoe UI" w:cs="Segoe UI"/>
                      <w:sz w:val="20"/>
                    </w:rPr>
                  </w:pPr>
                  <w:r w:rsidRPr="00F53255">
                    <w:rPr>
                      <w:rFonts w:ascii="Segoe UI" w:hAnsi="Segoe UI" w:cs="Segoe UI"/>
                      <w:sz w:val="20"/>
                    </w:rPr>
                    <w:t>Present the product to the 'user' and evaluate together against the design criteria or specification. Does it meet the requirements of the user? What might be done differently if this product were to be made again?</w:t>
                  </w:r>
                </w:p>
              </w:tc>
            </w:tr>
          </w:tbl>
          <w:p w:rsidR="00105DB4" w:rsidRPr="00F53255" w:rsidRDefault="00105DB4" w:rsidP="008916E2">
            <w:pPr>
              <w:rPr>
                <w:rFonts w:ascii="Segoe UI" w:hAnsi="Segoe UI" w:cs="Segoe UI"/>
                <w:sz w:val="20"/>
                <w:szCs w:val="20"/>
              </w:rPr>
            </w:pPr>
          </w:p>
        </w:tc>
      </w:tr>
      <w:tr w:rsidR="00A21555" w:rsidRPr="0071777B" w:rsidTr="00A21555">
        <w:trPr>
          <w:gridAfter w:val="1"/>
          <w:wAfter w:w="11" w:type="pct"/>
          <w:trHeight w:hRule="exact" w:val="454"/>
        </w:trPr>
        <w:tc>
          <w:tcPr>
            <w:tcW w:w="4989" w:type="pct"/>
            <w:shd w:val="clear" w:color="auto" w:fill="E93C6C"/>
            <w:vAlign w:val="center"/>
          </w:tcPr>
          <w:p w:rsidR="00A21555" w:rsidRPr="0071777B" w:rsidRDefault="00A21555" w:rsidP="00F414BF">
            <w:pPr>
              <w:rPr>
                <w:rFonts w:ascii="Segoe UI" w:hAnsi="Segoe UI" w:cs="Segoe UI"/>
                <w:b/>
                <w:color w:val="FFFFFF" w:themeColor="background1"/>
                <w:sz w:val="24"/>
                <w:szCs w:val="28"/>
              </w:rPr>
            </w:pPr>
            <w:r w:rsidRPr="0071777B">
              <w:rPr>
                <w:rFonts w:ascii="Segoe UI" w:hAnsi="Segoe UI" w:cs="Segoe UI"/>
                <w:b/>
                <w:color w:val="FFFFFF" w:themeColor="background1"/>
                <w:sz w:val="24"/>
                <w:szCs w:val="28"/>
              </w:rPr>
              <w:lastRenderedPageBreak/>
              <w:t>Science</w:t>
            </w:r>
          </w:p>
        </w:tc>
      </w:tr>
      <w:tr w:rsidR="00A21555" w:rsidRPr="0071777B" w:rsidTr="00A21555">
        <w:trPr>
          <w:gridAfter w:val="1"/>
          <w:wAfter w:w="11" w:type="pct"/>
          <w:trHeight w:hRule="exact" w:val="454"/>
        </w:trPr>
        <w:tc>
          <w:tcPr>
            <w:tcW w:w="4989" w:type="pct"/>
            <w:vAlign w:val="center"/>
          </w:tcPr>
          <w:p w:rsidR="00A21555" w:rsidRPr="0071777B" w:rsidRDefault="00A21555" w:rsidP="00F414BF">
            <w:pPr>
              <w:rPr>
                <w:rFonts w:ascii="Segoe UI" w:hAnsi="Segoe UI" w:cs="Segoe UI"/>
                <w:b/>
                <w:color w:val="E93C6C"/>
                <w:sz w:val="24"/>
                <w:szCs w:val="28"/>
              </w:rPr>
            </w:pPr>
            <w:r w:rsidRPr="0071777B">
              <w:rPr>
                <w:rFonts w:ascii="Segoe UI" w:hAnsi="Segoe UI" w:cs="Segoe UI"/>
                <w:b/>
                <w:color w:val="E93C6C"/>
                <w:sz w:val="24"/>
                <w:szCs w:val="28"/>
              </w:rPr>
              <w:t>Key Learning</w:t>
            </w:r>
          </w:p>
        </w:tc>
      </w:tr>
      <w:tr w:rsidR="00A21555" w:rsidRPr="0071777B" w:rsidTr="00A21555">
        <w:trPr>
          <w:gridAfter w:val="1"/>
          <w:wAfter w:w="11" w:type="pct"/>
          <w:trHeight w:val="8879"/>
        </w:trPr>
        <w:tc>
          <w:tcPr>
            <w:tcW w:w="4989" w:type="pct"/>
          </w:tcPr>
          <w:p w:rsidR="00A21555" w:rsidRPr="0071777B" w:rsidRDefault="00A21555" w:rsidP="00F414BF">
            <w:pPr>
              <w:rPr>
                <w:rFonts w:ascii="Segoe UI" w:hAnsi="Segoe UI" w:cs="Segoe UI"/>
                <w:b/>
                <w:color w:val="E93C6C"/>
                <w:sz w:val="24"/>
                <w:szCs w:val="20"/>
              </w:rPr>
            </w:pPr>
            <w:r w:rsidRPr="0071777B">
              <w:rPr>
                <w:rFonts w:ascii="Segoe UI" w:hAnsi="Segoe UI" w:cs="Segoe UI"/>
                <w:b/>
                <w:color w:val="E93C6C"/>
                <w:sz w:val="24"/>
                <w:szCs w:val="20"/>
              </w:rPr>
              <w:t>Forces – Non Contact Forces</w:t>
            </w:r>
          </w:p>
          <w:p w:rsidR="00A21555" w:rsidRPr="0071777B" w:rsidRDefault="00A21555" w:rsidP="00A21555">
            <w:pPr>
              <w:pStyle w:val="ListParagraph"/>
              <w:numPr>
                <w:ilvl w:val="0"/>
                <w:numId w:val="101"/>
              </w:numPr>
              <w:rPr>
                <w:rFonts w:ascii="Segoe UI" w:hAnsi="Segoe UI" w:cs="Segoe UI"/>
                <w:sz w:val="20"/>
                <w:szCs w:val="20"/>
              </w:rPr>
            </w:pPr>
            <w:r w:rsidRPr="0071777B">
              <w:rPr>
                <w:rFonts w:ascii="Segoe UI" w:hAnsi="Segoe UI" w:cs="Segoe UI"/>
                <w:sz w:val="20"/>
                <w:szCs w:val="20"/>
              </w:rPr>
              <w:t>Compare how some things move on different surfaces.</w:t>
            </w:r>
          </w:p>
          <w:p w:rsidR="00A21555" w:rsidRPr="0071777B" w:rsidRDefault="00A21555" w:rsidP="00A21555">
            <w:pPr>
              <w:pStyle w:val="ListParagraph"/>
              <w:numPr>
                <w:ilvl w:val="0"/>
                <w:numId w:val="101"/>
              </w:numPr>
              <w:rPr>
                <w:rFonts w:ascii="Segoe UI" w:hAnsi="Segoe UI" w:cs="Segoe UI"/>
                <w:sz w:val="20"/>
                <w:szCs w:val="20"/>
              </w:rPr>
            </w:pPr>
            <w:r w:rsidRPr="0071777B">
              <w:rPr>
                <w:rFonts w:ascii="Segoe UI" w:hAnsi="Segoe UI" w:cs="Segoe UI"/>
                <w:sz w:val="20"/>
                <w:szCs w:val="20"/>
              </w:rPr>
              <w:t xml:space="preserve">Notice that some forces need contact between two objects but magnetic forces can act at a distance. </w:t>
            </w:r>
          </w:p>
          <w:p w:rsidR="00A21555" w:rsidRPr="0071777B" w:rsidRDefault="00A21555" w:rsidP="00A21555">
            <w:pPr>
              <w:pStyle w:val="ListParagraph"/>
              <w:numPr>
                <w:ilvl w:val="0"/>
                <w:numId w:val="101"/>
              </w:numPr>
              <w:rPr>
                <w:rFonts w:ascii="Segoe UI" w:hAnsi="Segoe UI" w:cs="Segoe UI"/>
                <w:sz w:val="20"/>
                <w:szCs w:val="20"/>
              </w:rPr>
            </w:pPr>
            <w:r w:rsidRPr="0071777B">
              <w:rPr>
                <w:rFonts w:ascii="Segoe UI" w:hAnsi="Segoe UI" w:cs="Segoe UI"/>
                <w:sz w:val="20"/>
                <w:szCs w:val="20"/>
              </w:rPr>
              <w:t xml:space="preserve">Observe how magnets attract or repel each other and attract some materials and not others. </w:t>
            </w:r>
          </w:p>
          <w:p w:rsidR="00A21555" w:rsidRPr="0071777B" w:rsidRDefault="00A21555" w:rsidP="00A21555">
            <w:pPr>
              <w:pStyle w:val="ListParagraph"/>
              <w:numPr>
                <w:ilvl w:val="0"/>
                <w:numId w:val="101"/>
              </w:numPr>
              <w:rPr>
                <w:rFonts w:ascii="Segoe UI" w:hAnsi="Segoe UI" w:cs="Segoe UI"/>
                <w:sz w:val="20"/>
                <w:szCs w:val="20"/>
              </w:rPr>
            </w:pPr>
            <w:r w:rsidRPr="0071777B">
              <w:rPr>
                <w:rFonts w:ascii="Segoe UI" w:hAnsi="Segoe UI" w:cs="Segoe UI"/>
                <w:sz w:val="20"/>
                <w:szCs w:val="20"/>
              </w:rPr>
              <w:t>Compare and group together a variety of everyday materials on the basis of whether they are attracted to a magnet, and identify some magnetic materials.</w:t>
            </w:r>
          </w:p>
          <w:p w:rsidR="00A21555" w:rsidRPr="0071777B" w:rsidRDefault="00A21555" w:rsidP="00A21555">
            <w:pPr>
              <w:pStyle w:val="ListParagraph"/>
              <w:numPr>
                <w:ilvl w:val="0"/>
                <w:numId w:val="101"/>
              </w:numPr>
              <w:rPr>
                <w:rFonts w:ascii="Segoe UI" w:hAnsi="Segoe UI" w:cs="Segoe UI"/>
                <w:sz w:val="20"/>
                <w:szCs w:val="20"/>
              </w:rPr>
            </w:pPr>
            <w:r w:rsidRPr="0071777B">
              <w:rPr>
                <w:rFonts w:ascii="Segoe UI" w:hAnsi="Segoe UI" w:cs="Segoe UI"/>
                <w:sz w:val="20"/>
                <w:szCs w:val="20"/>
              </w:rPr>
              <w:t xml:space="preserve">Describe magnets as having two poles </w:t>
            </w:r>
            <w:r w:rsidRPr="0071777B">
              <w:rPr>
                <w:rFonts w:ascii="Segoe UI" w:hAnsi="Segoe UI" w:cs="Segoe UI"/>
                <w:i/>
                <w:sz w:val="20"/>
                <w:szCs w:val="20"/>
              </w:rPr>
              <w:t>(like and unlike poles).</w:t>
            </w:r>
          </w:p>
          <w:p w:rsidR="00A21555" w:rsidRPr="0071777B" w:rsidRDefault="00A21555" w:rsidP="00A21555">
            <w:pPr>
              <w:pStyle w:val="ListParagraph"/>
              <w:numPr>
                <w:ilvl w:val="0"/>
                <w:numId w:val="101"/>
              </w:numPr>
              <w:rPr>
                <w:rFonts w:ascii="Segoe UI" w:hAnsi="Segoe UI" w:cs="Segoe UI"/>
                <w:b/>
                <w:sz w:val="20"/>
                <w:szCs w:val="20"/>
              </w:rPr>
            </w:pPr>
            <w:r w:rsidRPr="0071777B">
              <w:rPr>
                <w:rFonts w:ascii="Segoe UI" w:hAnsi="Segoe UI" w:cs="Segoe UI"/>
                <w:sz w:val="20"/>
                <w:szCs w:val="20"/>
              </w:rPr>
              <w:t>Predict whether two magnets will attract or repel each other, depending</w:t>
            </w:r>
            <w:r w:rsidRPr="0071777B">
              <w:rPr>
                <w:rFonts w:ascii="Segoe UI" w:hAnsi="Segoe UI" w:cs="Segoe UI"/>
                <w:b/>
                <w:sz w:val="20"/>
                <w:szCs w:val="20"/>
              </w:rPr>
              <w:t xml:space="preserve"> </w:t>
            </w:r>
            <w:r w:rsidRPr="0071777B">
              <w:rPr>
                <w:rFonts w:ascii="Segoe UI" w:hAnsi="Segoe UI" w:cs="Segoe UI"/>
                <w:sz w:val="20"/>
                <w:szCs w:val="20"/>
              </w:rPr>
              <w:t>on which poles are facing.</w:t>
            </w:r>
          </w:p>
          <w:p w:rsidR="00A21555" w:rsidRPr="0071777B" w:rsidRDefault="00A21555" w:rsidP="00F414BF">
            <w:pPr>
              <w:rPr>
                <w:rFonts w:ascii="Segoe UI" w:hAnsi="Segoe UI" w:cs="Segoe UI"/>
                <w:sz w:val="20"/>
                <w:szCs w:val="20"/>
              </w:rPr>
            </w:pPr>
          </w:p>
          <w:p w:rsidR="00A21555" w:rsidRPr="0071777B" w:rsidRDefault="00A21555" w:rsidP="00F414BF">
            <w:pPr>
              <w:pStyle w:val="Default"/>
              <w:rPr>
                <w:rFonts w:ascii="Segoe UI" w:hAnsi="Segoe UI" w:cs="Segoe UI"/>
                <w:b/>
                <w:i/>
                <w:color w:val="E93C6C"/>
              </w:rPr>
            </w:pPr>
            <w:r w:rsidRPr="0071777B">
              <w:rPr>
                <w:rFonts w:ascii="Segoe UI" w:hAnsi="Segoe UI" w:cs="Segoe UI"/>
                <w:b/>
                <w:i/>
                <w:color w:val="E93C6C"/>
              </w:rPr>
              <w:t>Notes and Guidance (Non-statutory)</w:t>
            </w:r>
          </w:p>
          <w:p w:rsidR="00A21555" w:rsidRPr="0071777B" w:rsidRDefault="00A21555" w:rsidP="00F414BF">
            <w:pPr>
              <w:pStyle w:val="Default"/>
              <w:rPr>
                <w:rFonts w:ascii="Segoe UI" w:hAnsi="Segoe UI" w:cs="Segoe UI"/>
                <w:i/>
                <w:color w:val="000000" w:themeColor="text1"/>
                <w:sz w:val="20"/>
                <w:szCs w:val="20"/>
              </w:rPr>
            </w:pPr>
            <w:r w:rsidRPr="0071777B">
              <w:rPr>
                <w:rFonts w:ascii="Segoe UI" w:hAnsi="Segoe UI" w:cs="Segoe UI"/>
                <w:i/>
                <w:color w:val="000000" w:themeColor="text1"/>
                <w:sz w:val="20"/>
                <w:szCs w:val="20"/>
              </w:rPr>
              <w:t>Pupils should observe that magnetic forces can act without direct contact, unlike most forces, where direct contact is necessary (e.g., opening a door, pushing a swing). They should explore the behaviour and everyday uses of different magnets (e.g. bar, ring, button, horseshoe).</w:t>
            </w:r>
          </w:p>
          <w:p w:rsidR="00A21555" w:rsidRPr="0071777B" w:rsidRDefault="00A21555" w:rsidP="00F414BF">
            <w:pPr>
              <w:pStyle w:val="Default"/>
              <w:rPr>
                <w:rFonts w:ascii="Segoe UI" w:hAnsi="Segoe UI" w:cs="Segoe UI"/>
                <w:color w:val="000000" w:themeColor="text1"/>
                <w:sz w:val="20"/>
                <w:szCs w:val="20"/>
              </w:rPr>
            </w:pPr>
          </w:p>
          <w:p w:rsidR="00A21555" w:rsidRPr="0071777B" w:rsidRDefault="00A21555" w:rsidP="00F414BF">
            <w:pPr>
              <w:rPr>
                <w:rFonts w:ascii="Segoe UI" w:hAnsi="Segoe UI" w:cs="Segoe UI"/>
                <w:color w:val="E93C6C"/>
                <w:sz w:val="24"/>
                <w:szCs w:val="20"/>
              </w:rPr>
            </w:pPr>
            <w:r w:rsidRPr="0071777B">
              <w:rPr>
                <w:rFonts w:ascii="Segoe UI" w:hAnsi="Segoe UI" w:cs="Segoe UI"/>
                <w:b/>
                <w:color w:val="E93C6C"/>
                <w:sz w:val="24"/>
                <w:szCs w:val="20"/>
              </w:rPr>
              <w:t>Pupils Might Work Scientifically</w:t>
            </w:r>
          </w:p>
          <w:p w:rsidR="00A21555" w:rsidRPr="0071777B" w:rsidRDefault="00A21555" w:rsidP="00A21555">
            <w:pPr>
              <w:pStyle w:val="ListParagraph"/>
              <w:numPr>
                <w:ilvl w:val="0"/>
                <w:numId w:val="102"/>
              </w:numPr>
              <w:rPr>
                <w:rFonts w:ascii="Segoe UI" w:hAnsi="Segoe UI" w:cs="Segoe UI"/>
                <w:color w:val="000000" w:themeColor="text1"/>
                <w:sz w:val="20"/>
                <w:szCs w:val="20"/>
              </w:rPr>
            </w:pPr>
            <w:r w:rsidRPr="0071777B">
              <w:rPr>
                <w:rFonts w:ascii="Segoe UI" w:hAnsi="Segoe UI" w:cs="Segoe UI"/>
                <w:color w:val="000000" w:themeColor="text1"/>
                <w:sz w:val="20"/>
                <w:szCs w:val="20"/>
              </w:rPr>
              <w:t xml:space="preserve">By </w:t>
            </w:r>
            <w:r w:rsidRPr="0071777B">
              <w:rPr>
                <w:rFonts w:ascii="Segoe UI" w:hAnsi="Segoe UI" w:cs="Segoe UI"/>
                <w:b/>
                <w:color w:val="E93C6C"/>
                <w:sz w:val="20"/>
                <w:szCs w:val="20"/>
              </w:rPr>
              <w:t>comparing</w:t>
            </w:r>
            <w:r w:rsidRPr="0071777B">
              <w:rPr>
                <w:rFonts w:ascii="Segoe UI" w:hAnsi="Segoe UI" w:cs="Segoe UI"/>
                <w:color w:val="000000" w:themeColor="text1"/>
                <w:sz w:val="20"/>
                <w:szCs w:val="20"/>
              </w:rPr>
              <w:t xml:space="preserve"> how different things move and grouping them.</w:t>
            </w:r>
          </w:p>
          <w:p w:rsidR="00A21555" w:rsidRPr="0071777B" w:rsidRDefault="00A21555" w:rsidP="00A21555">
            <w:pPr>
              <w:pStyle w:val="ListParagraph"/>
              <w:numPr>
                <w:ilvl w:val="0"/>
                <w:numId w:val="102"/>
              </w:numPr>
              <w:rPr>
                <w:rFonts w:ascii="Segoe UI" w:hAnsi="Segoe UI" w:cs="Segoe UI"/>
                <w:color w:val="000000" w:themeColor="text1"/>
                <w:sz w:val="20"/>
                <w:szCs w:val="20"/>
              </w:rPr>
            </w:pPr>
            <w:r w:rsidRPr="0071777B">
              <w:rPr>
                <w:rFonts w:ascii="Segoe UI" w:hAnsi="Segoe UI" w:cs="Segoe UI"/>
                <w:color w:val="000000" w:themeColor="text1"/>
                <w:sz w:val="20"/>
                <w:szCs w:val="20"/>
              </w:rPr>
              <w:t xml:space="preserve">By </w:t>
            </w:r>
            <w:r w:rsidRPr="0071777B">
              <w:rPr>
                <w:rFonts w:ascii="Segoe UI" w:hAnsi="Segoe UI" w:cs="Segoe UI"/>
                <w:b/>
                <w:color w:val="E93C6C"/>
                <w:sz w:val="20"/>
                <w:szCs w:val="20"/>
              </w:rPr>
              <w:t>raising questions</w:t>
            </w:r>
            <w:r w:rsidRPr="0071777B">
              <w:rPr>
                <w:rFonts w:ascii="Segoe UI" w:hAnsi="Segoe UI" w:cs="Segoe UI"/>
                <w:color w:val="000000" w:themeColor="text1"/>
                <w:sz w:val="20"/>
                <w:szCs w:val="20"/>
              </w:rPr>
              <w:t xml:space="preserve"> and </w:t>
            </w:r>
            <w:r w:rsidRPr="0071777B">
              <w:rPr>
                <w:rFonts w:ascii="Segoe UI" w:hAnsi="Segoe UI" w:cs="Segoe UI"/>
                <w:b/>
                <w:color w:val="E93C6C"/>
                <w:sz w:val="20"/>
                <w:szCs w:val="20"/>
              </w:rPr>
              <w:t>carrying out tests</w:t>
            </w:r>
            <w:r w:rsidRPr="0071777B">
              <w:rPr>
                <w:rFonts w:ascii="Segoe UI" w:hAnsi="Segoe UI" w:cs="Segoe UI"/>
                <w:color w:val="000000" w:themeColor="text1"/>
                <w:sz w:val="20"/>
                <w:szCs w:val="20"/>
              </w:rPr>
              <w:t xml:space="preserve"> to find out how far things move on different surfaces.</w:t>
            </w:r>
          </w:p>
          <w:p w:rsidR="00A21555" w:rsidRPr="0071777B" w:rsidRDefault="00A21555" w:rsidP="00A21555">
            <w:pPr>
              <w:pStyle w:val="ListParagraph"/>
              <w:numPr>
                <w:ilvl w:val="0"/>
                <w:numId w:val="102"/>
              </w:numPr>
              <w:rPr>
                <w:rFonts w:ascii="Segoe UI" w:hAnsi="Segoe UI" w:cs="Segoe UI"/>
                <w:color w:val="000000" w:themeColor="text1"/>
                <w:sz w:val="20"/>
                <w:szCs w:val="20"/>
              </w:rPr>
            </w:pPr>
            <w:r w:rsidRPr="0071777B">
              <w:rPr>
                <w:rFonts w:ascii="Segoe UI" w:hAnsi="Segoe UI" w:cs="Segoe UI"/>
                <w:color w:val="000000" w:themeColor="text1"/>
                <w:sz w:val="20"/>
                <w:szCs w:val="20"/>
              </w:rPr>
              <w:t xml:space="preserve">By </w:t>
            </w:r>
            <w:r w:rsidRPr="0071777B">
              <w:rPr>
                <w:rFonts w:ascii="Segoe UI" w:hAnsi="Segoe UI" w:cs="Segoe UI"/>
                <w:b/>
                <w:color w:val="E93C6C"/>
                <w:sz w:val="20"/>
                <w:szCs w:val="20"/>
              </w:rPr>
              <w:t>gathering and recording data</w:t>
            </w:r>
            <w:r w:rsidRPr="0071777B">
              <w:rPr>
                <w:rFonts w:ascii="Segoe UI" w:hAnsi="Segoe UI" w:cs="Segoe UI"/>
                <w:color w:val="000000" w:themeColor="text1"/>
                <w:sz w:val="20"/>
                <w:szCs w:val="20"/>
              </w:rPr>
              <w:t xml:space="preserve"> to find answers to their questions.</w:t>
            </w:r>
          </w:p>
          <w:p w:rsidR="00A21555" w:rsidRPr="0071777B" w:rsidRDefault="00A21555" w:rsidP="00A21555">
            <w:pPr>
              <w:pStyle w:val="ListParagraph"/>
              <w:numPr>
                <w:ilvl w:val="0"/>
                <w:numId w:val="102"/>
              </w:numPr>
              <w:rPr>
                <w:rFonts w:ascii="Segoe UI" w:hAnsi="Segoe UI" w:cs="Segoe UI"/>
                <w:color w:val="000000" w:themeColor="text1"/>
                <w:sz w:val="20"/>
                <w:szCs w:val="20"/>
              </w:rPr>
            </w:pPr>
            <w:r w:rsidRPr="0071777B">
              <w:rPr>
                <w:rFonts w:ascii="Segoe UI" w:hAnsi="Segoe UI" w:cs="Segoe UI"/>
                <w:color w:val="000000" w:themeColor="text1"/>
                <w:sz w:val="20"/>
                <w:szCs w:val="20"/>
              </w:rPr>
              <w:t xml:space="preserve">By </w:t>
            </w:r>
            <w:r w:rsidRPr="0071777B">
              <w:rPr>
                <w:rFonts w:ascii="Segoe UI" w:hAnsi="Segoe UI" w:cs="Segoe UI"/>
                <w:b/>
                <w:color w:val="E93C6C"/>
                <w:sz w:val="20"/>
                <w:szCs w:val="20"/>
              </w:rPr>
              <w:t>exploring</w:t>
            </w:r>
            <w:r w:rsidRPr="0071777B">
              <w:rPr>
                <w:rFonts w:ascii="Segoe UI" w:hAnsi="Segoe UI" w:cs="Segoe UI"/>
                <w:color w:val="000000" w:themeColor="text1"/>
                <w:sz w:val="20"/>
                <w:szCs w:val="20"/>
              </w:rPr>
              <w:t xml:space="preserve"> the strengths of different magnets and </w:t>
            </w:r>
            <w:r w:rsidRPr="0071777B">
              <w:rPr>
                <w:rFonts w:ascii="Segoe UI" w:hAnsi="Segoe UI" w:cs="Segoe UI"/>
                <w:b/>
                <w:color w:val="E93C6C"/>
                <w:sz w:val="20"/>
                <w:szCs w:val="20"/>
              </w:rPr>
              <w:t>finding a fair way to compare them</w:t>
            </w:r>
            <w:r w:rsidRPr="0071777B">
              <w:rPr>
                <w:rFonts w:ascii="Segoe UI" w:hAnsi="Segoe UI" w:cs="Segoe UI"/>
                <w:color w:val="000000" w:themeColor="text1"/>
                <w:sz w:val="20"/>
                <w:szCs w:val="20"/>
              </w:rPr>
              <w:t>.</w:t>
            </w:r>
          </w:p>
          <w:p w:rsidR="00A21555" w:rsidRPr="0071777B" w:rsidRDefault="00A21555" w:rsidP="00A21555">
            <w:pPr>
              <w:pStyle w:val="ListParagraph"/>
              <w:numPr>
                <w:ilvl w:val="0"/>
                <w:numId w:val="102"/>
              </w:numPr>
              <w:rPr>
                <w:rFonts w:ascii="Segoe UI" w:hAnsi="Segoe UI" w:cs="Segoe UI"/>
                <w:color w:val="000000" w:themeColor="text1"/>
                <w:sz w:val="20"/>
                <w:szCs w:val="20"/>
              </w:rPr>
            </w:pPr>
            <w:r w:rsidRPr="0071777B">
              <w:rPr>
                <w:rFonts w:ascii="Segoe UI" w:hAnsi="Segoe UI" w:cs="Segoe UI"/>
                <w:color w:val="000000" w:themeColor="text1"/>
                <w:sz w:val="20"/>
                <w:szCs w:val="20"/>
              </w:rPr>
              <w:t xml:space="preserve">By </w:t>
            </w:r>
            <w:r w:rsidRPr="0071777B">
              <w:rPr>
                <w:rFonts w:ascii="Segoe UI" w:hAnsi="Segoe UI" w:cs="Segoe UI"/>
                <w:b/>
                <w:color w:val="E93C6C"/>
                <w:sz w:val="20"/>
                <w:szCs w:val="20"/>
              </w:rPr>
              <w:t>sorting materials</w:t>
            </w:r>
            <w:r w:rsidRPr="0071777B">
              <w:rPr>
                <w:rFonts w:ascii="Segoe UI" w:hAnsi="Segoe UI" w:cs="Segoe UI"/>
                <w:color w:val="000000" w:themeColor="text1"/>
                <w:sz w:val="20"/>
                <w:szCs w:val="20"/>
              </w:rPr>
              <w:t xml:space="preserve"> into those that are magnetic and those that are not.</w:t>
            </w:r>
          </w:p>
          <w:p w:rsidR="00A21555" w:rsidRPr="0071777B" w:rsidRDefault="00A21555" w:rsidP="00A21555">
            <w:pPr>
              <w:pStyle w:val="ListParagraph"/>
              <w:numPr>
                <w:ilvl w:val="0"/>
                <w:numId w:val="102"/>
              </w:numPr>
              <w:rPr>
                <w:rFonts w:ascii="Segoe UI" w:hAnsi="Segoe UI" w:cs="Segoe UI"/>
                <w:color w:val="000000" w:themeColor="text1"/>
                <w:sz w:val="20"/>
                <w:szCs w:val="20"/>
              </w:rPr>
            </w:pPr>
            <w:r w:rsidRPr="0071777B">
              <w:rPr>
                <w:rFonts w:ascii="Segoe UI" w:hAnsi="Segoe UI" w:cs="Segoe UI"/>
                <w:color w:val="000000" w:themeColor="text1"/>
                <w:sz w:val="20"/>
                <w:szCs w:val="20"/>
              </w:rPr>
              <w:t xml:space="preserve">By </w:t>
            </w:r>
            <w:r w:rsidRPr="0071777B">
              <w:rPr>
                <w:rFonts w:ascii="Segoe UI" w:hAnsi="Segoe UI" w:cs="Segoe UI"/>
                <w:b/>
                <w:color w:val="E93C6C"/>
                <w:sz w:val="20"/>
                <w:szCs w:val="20"/>
              </w:rPr>
              <w:t>looking for patterns</w:t>
            </w:r>
            <w:r w:rsidRPr="0071777B">
              <w:rPr>
                <w:rFonts w:ascii="Segoe UI" w:hAnsi="Segoe UI" w:cs="Segoe UI"/>
                <w:color w:val="000000" w:themeColor="text1"/>
                <w:sz w:val="20"/>
                <w:szCs w:val="20"/>
              </w:rPr>
              <w:t xml:space="preserve"> in the way that magnets behave in relation to each other and what might affect this, for example, the strength of the magnet or which pole faces another.</w:t>
            </w:r>
          </w:p>
          <w:p w:rsidR="00A21555" w:rsidRPr="0071777B" w:rsidRDefault="00A21555" w:rsidP="00A21555">
            <w:pPr>
              <w:pStyle w:val="ListParagraph"/>
              <w:numPr>
                <w:ilvl w:val="0"/>
                <w:numId w:val="102"/>
              </w:numPr>
              <w:rPr>
                <w:rFonts w:ascii="Segoe UI" w:hAnsi="Segoe UI" w:cs="Segoe UI"/>
                <w:color w:val="000000" w:themeColor="text1"/>
                <w:sz w:val="20"/>
                <w:szCs w:val="20"/>
              </w:rPr>
            </w:pPr>
            <w:r w:rsidRPr="0071777B">
              <w:rPr>
                <w:rFonts w:ascii="Segoe UI" w:hAnsi="Segoe UI" w:cs="Segoe UI"/>
                <w:color w:val="000000" w:themeColor="text1"/>
                <w:sz w:val="20"/>
                <w:szCs w:val="20"/>
              </w:rPr>
              <w:t xml:space="preserve">By </w:t>
            </w:r>
            <w:r w:rsidRPr="0071777B">
              <w:rPr>
                <w:rFonts w:ascii="Segoe UI" w:hAnsi="Segoe UI" w:cs="Segoe UI"/>
                <w:b/>
                <w:color w:val="E93C6C"/>
                <w:sz w:val="20"/>
                <w:szCs w:val="20"/>
              </w:rPr>
              <w:t>identifying</w:t>
            </w:r>
            <w:r w:rsidRPr="0071777B">
              <w:rPr>
                <w:rFonts w:ascii="Segoe UI" w:hAnsi="Segoe UI" w:cs="Segoe UI"/>
                <w:color w:val="000000" w:themeColor="text1"/>
                <w:sz w:val="20"/>
                <w:szCs w:val="20"/>
              </w:rPr>
              <w:t xml:space="preserve"> how these properties make magnets useful in everyday items and suggesting creative uses for different magnets.</w:t>
            </w:r>
          </w:p>
          <w:p w:rsidR="00A21555" w:rsidRPr="0071777B" w:rsidRDefault="00A21555" w:rsidP="00F414BF">
            <w:pPr>
              <w:rPr>
                <w:rFonts w:ascii="Segoe UI" w:hAnsi="Segoe UI" w:cs="Segoe UI"/>
                <w:sz w:val="20"/>
                <w:szCs w:val="20"/>
              </w:rPr>
            </w:pPr>
          </w:p>
        </w:tc>
      </w:tr>
    </w:tbl>
    <w:p w:rsidR="00A21555" w:rsidRPr="0071777B" w:rsidRDefault="00A21555" w:rsidP="00A21555">
      <w:pPr>
        <w:rPr>
          <w:rFonts w:ascii="Segoe UI" w:hAnsi="Segoe UI" w:cs="Segoe UI"/>
          <w:sz w:val="4"/>
          <w:szCs w:val="4"/>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422"/>
      </w:tblGrid>
      <w:tr w:rsidR="00A21555" w:rsidRPr="0071777B" w:rsidTr="00F414BF">
        <w:trPr>
          <w:trHeight w:hRule="exact" w:val="454"/>
        </w:trPr>
        <w:tc>
          <w:tcPr>
            <w:tcW w:w="5000" w:type="pct"/>
            <w:shd w:val="clear" w:color="auto" w:fill="E93C6C"/>
            <w:vAlign w:val="center"/>
          </w:tcPr>
          <w:p w:rsidR="00A21555" w:rsidRPr="0071777B" w:rsidRDefault="00A21555" w:rsidP="00F414BF">
            <w:pPr>
              <w:rPr>
                <w:rFonts w:ascii="Segoe UI" w:hAnsi="Segoe UI" w:cs="Segoe UI"/>
                <w:b/>
                <w:color w:val="FFFFFF" w:themeColor="background1"/>
                <w:sz w:val="24"/>
                <w:szCs w:val="28"/>
              </w:rPr>
            </w:pPr>
            <w:r w:rsidRPr="0071777B">
              <w:rPr>
                <w:rFonts w:ascii="Segoe UI" w:hAnsi="Segoe UI" w:cs="Segoe UI"/>
                <w:b/>
                <w:color w:val="FFFFFF" w:themeColor="background1"/>
                <w:sz w:val="24"/>
                <w:szCs w:val="28"/>
              </w:rPr>
              <w:lastRenderedPageBreak/>
              <w:t>Science</w:t>
            </w:r>
          </w:p>
        </w:tc>
      </w:tr>
      <w:tr w:rsidR="00A21555" w:rsidRPr="0071777B" w:rsidTr="00F414BF">
        <w:trPr>
          <w:trHeight w:hRule="exact" w:val="454"/>
        </w:trPr>
        <w:tc>
          <w:tcPr>
            <w:tcW w:w="5000" w:type="pct"/>
            <w:vAlign w:val="center"/>
          </w:tcPr>
          <w:p w:rsidR="00A21555" w:rsidRPr="0071777B" w:rsidRDefault="00A21555" w:rsidP="00F414BF">
            <w:pPr>
              <w:rPr>
                <w:rFonts w:ascii="Segoe UI" w:hAnsi="Segoe UI" w:cs="Segoe UI"/>
                <w:b/>
                <w:color w:val="E93C6C"/>
                <w:sz w:val="24"/>
                <w:szCs w:val="28"/>
              </w:rPr>
            </w:pPr>
            <w:r w:rsidRPr="0071777B">
              <w:rPr>
                <w:rFonts w:ascii="Segoe UI" w:hAnsi="Segoe UI" w:cs="Segoe UI"/>
                <w:b/>
                <w:color w:val="E93C6C"/>
                <w:sz w:val="24"/>
                <w:szCs w:val="28"/>
              </w:rPr>
              <w:t>Creative Learning Opportunities and Outcomes</w:t>
            </w:r>
          </w:p>
        </w:tc>
      </w:tr>
      <w:tr w:rsidR="00A21555" w:rsidRPr="0071777B" w:rsidTr="00F414BF">
        <w:trPr>
          <w:trHeight w:val="8811"/>
        </w:trPr>
        <w:tc>
          <w:tcPr>
            <w:tcW w:w="5000" w:type="pct"/>
          </w:tcPr>
          <w:p w:rsidR="00A21555" w:rsidRPr="0071777B" w:rsidRDefault="00A21555" w:rsidP="00F414BF">
            <w:pPr>
              <w:rPr>
                <w:rFonts w:ascii="Segoe UI" w:hAnsi="Segoe UI" w:cs="Segoe UI"/>
                <w:i/>
                <w:sz w:val="20"/>
                <w:szCs w:val="20"/>
              </w:rPr>
            </w:pPr>
            <w:r w:rsidRPr="0071777B">
              <w:rPr>
                <w:rFonts w:ascii="Segoe UI" w:hAnsi="Segoe UI" w:cs="Segoe UI"/>
                <w:b/>
                <w:i/>
                <w:color w:val="E93C6C"/>
                <w:sz w:val="24"/>
                <w:szCs w:val="20"/>
              </w:rPr>
              <w:t>Note:</w:t>
            </w:r>
            <w:r w:rsidRPr="0071777B">
              <w:rPr>
                <w:rFonts w:ascii="Segoe UI" w:hAnsi="Segoe UI" w:cs="Segoe UI"/>
                <w:i/>
                <w:sz w:val="20"/>
                <w:szCs w:val="20"/>
              </w:rPr>
              <w:t xml:space="preserve"> Before the start of each task, each group to should compile a list of health and safety rules to ensure everyone in the class stays safe. Have a health and safety officer in each group to check that everyone is working safely.</w:t>
            </w:r>
          </w:p>
          <w:p w:rsidR="00A21555" w:rsidRPr="0071777B" w:rsidRDefault="00A21555" w:rsidP="00F414BF">
            <w:pPr>
              <w:rPr>
                <w:rFonts w:ascii="Segoe UI" w:hAnsi="Segoe UI" w:cs="Segoe UI"/>
                <w:i/>
                <w:sz w:val="12"/>
                <w:szCs w:val="20"/>
              </w:rPr>
            </w:pPr>
          </w:p>
          <w:p w:rsidR="00A21555" w:rsidRPr="0071777B" w:rsidRDefault="00A21555" w:rsidP="00F414BF">
            <w:pPr>
              <w:rPr>
                <w:rFonts w:ascii="Segoe UI" w:hAnsi="Segoe UI" w:cs="Segoe UI"/>
                <w:sz w:val="20"/>
                <w:szCs w:val="20"/>
              </w:rPr>
            </w:pPr>
            <w:r w:rsidRPr="0071777B">
              <w:rPr>
                <w:rFonts w:ascii="Segoe UI" w:hAnsi="Segoe UI" w:cs="Segoe UI"/>
                <w:sz w:val="20"/>
                <w:szCs w:val="20"/>
              </w:rPr>
              <w:t>The learning within this theme is designed to explore the forces exerted by magnets rather than explore magnetic materials as these are explored in KS1 in some detail.</w:t>
            </w:r>
          </w:p>
          <w:p w:rsidR="00A21555" w:rsidRPr="0071777B" w:rsidRDefault="00A21555" w:rsidP="00F414BF">
            <w:pPr>
              <w:rPr>
                <w:rFonts w:ascii="Segoe UI" w:hAnsi="Segoe UI" w:cs="Segoe UI"/>
                <w:sz w:val="20"/>
                <w:szCs w:val="20"/>
              </w:rPr>
            </w:pPr>
            <w:r w:rsidRPr="0071777B">
              <w:rPr>
                <w:rFonts w:ascii="Segoe UI" w:hAnsi="Segoe UI" w:cs="Segoe UI"/>
                <w:sz w:val="20"/>
                <w:szCs w:val="20"/>
              </w:rPr>
              <w:t>A reminder of what materials are magnetic is important (to aid with the planning of an investigation about magnet strengths) but should not be the main focus of the learning. Testing the strength of magnets is more appropriate for the Key Learning in Year Three.</w:t>
            </w:r>
          </w:p>
          <w:p w:rsidR="00A21555" w:rsidRPr="0071777B" w:rsidRDefault="00A21555" w:rsidP="00F414BF">
            <w:pPr>
              <w:rPr>
                <w:rFonts w:ascii="Segoe UI" w:hAnsi="Segoe UI" w:cs="Segoe UI"/>
                <w:i/>
                <w:sz w:val="12"/>
                <w:szCs w:val="20"/>
              </w:rPr>
            </w:pPr>
          </w:p>
          <w:p w:rsidR="00A21555" w:rsidRPr="0071777B" w:rsidRDefault="00A21555" w:rsidP="00F414BF">
            <w:pPr>
              <w:rPr>
                <w:rFonts w:ascii="Segoe UI" w:hAnsi="Segoe UI" w:cs="Segoe UI"/>
                <w:sz w:val="20"/>
                <w:szCs w:val="20"/>
              </w:rPr>
            </w:pPr>
            <w:r w:rsidRPr="0071777B">
              <w:rPr>
                <w:rFonts w:ascii="Segoe UI" w:hAnsi="Segoe UI" w:cs="Segoe UI"/>
                <w:sz w:val="20"/>
                <w:szCs w:val="20"/>
              </w:rPr>
              <w:t>In this theme, along with learning about magnets, the children will explore how different surfaces affect movement. This is an introduction to friction but the term ‘friction’ need not be introduced until Year Five. The learning in lower KS2 is concerned with measuring the effect on movement and the distance moved.</w:t>
            </w:r>
          </w:p>
          <w:p w:rsidR="00A21555" w:rsidRPr="0071777B" w:rsidRDefault="00A21555" w:rsidP="00F414BF">
            <w:pPr>
              <w:rPr>
                <w:rFonts w:ascii="Segoe UI" w:hAnsi="Segoe UI" w:cs="Segoe UI"/>
                <w:i/>
                <w:sz w:val="12"/>
                <w:szCs w:val="20"/>
              </w:rPr>
            </w:pPr>
          </w:p>
          <w:p w:rsidR="00A21555" w:rsidRPr="0071777B" w:rsidRDefault="00A21555" w:rsidP="00F414BF">
            <w:pPr>
              <w:rPr>
                <w:rFonts w:ascii="Segoe UI" w:hAnsi="Segoe UI" w:cs="Segoe UI"/>
                <w:b/>
                <w:color w:val="E93C6C"/>
                <w:sz w:val="24"/>
                <w:szCs w:val="20"/>
              </w:rPr>
            </w:pPr>
            <w:r w:rsidRPr="0071777B">
              <w:rPr>
                <w:rFonts w:ascii="Segoe UI" w:hAnsi="Segoe UI" w:cs="Segoe UI"/>
                <w:b/>
                <w:color w:val="E93C6C"/>
                <w:sz w:val="24"/>
                <w:szCs w:val="20"/>
              </w:rPr>
              <w:t>Real outcome</w:t>
            </w:r>
          </w:p>
          <w:p w:rsidR="00A21555" w:rsidRPr="0071777B" w:rsidRDefault="00A21555" w:rsidP="00A21555">
            <w:pPr>
              <w:pStyle w:val="ListParagraph"/>
              <w:numPr>
                <w:ilvl w:val="0"/>
                <w:numId w:val="103"/>
              </w:numPr>
              <w:rPr>
                <w:rFonts w:ascii="Segoe UI" w:hAnsi="Segoe UI" w:cs="Segoe UI"/>
                <w:sz w:val="20"/>
                <w:szCs w:val="20"/>
              </w:rPr>
            </w:pPr>
            <w:r w:rsidRPr="0071777B">
              <w:rPr>
                <w:rFonts w:ascii="Segoe UI" w:hAnsi="Segoe UI" w:cs="Segoe UI"/>
                <w:sz w:val="20"/>
                <w:szCs w:val="20"/>
              </w:rPr>
              <w:t>Wallace and Gromit love to invent weird and wonderful ways of making things move. Create a scenario in which the children have been asked to help Wallace and Gromit. They want to make a new film about their machines and have asked the children to add some scientific ideas and vocabulary to improve it. In role as a team of scientists they have been asked to find out everything they can on how to make things move, responding to questions such as:</w:t>
            </w:r>
          </w:p>
          <w:p w:rsidR="00A21555" w:rsidRPr="0071777B" w:rsidRDefault="00A21555" w:rsidP="00A21555">
            <w:pPr>
              <w:pStyle w:val="ListParagraph"/>
              <w:numPr>
                <w:ilvl w:val="0"/>
                <w:numId w:val="104"/>
              </w:numPr>
              <w:rPr>
                <w:rFonts w:ascii="Segoe UI" w:hAnsi="Segoe UI" w:cs="Segoe UI"/>
                <w:sz w:val="20"/>
                <w:szCs w:val="20"/>
              </w:rPr>
            </w:pPr>
            <w:r w:rsidRPr="0071777B">
              <w:rPr>
                <w:rFonts w:ascii="Segoe UI" w:hAnsi="Segoe UI" w:cs="Segoe UI"/>
                <w:sz w:val="20"/>
                <w:szCs w:val="20"/>
              </w:rPr>
              <w:t>How many different ways can they find to describe different movements?</w:t>
            </w:r>
          </w:p>
          <w:p w:rsidR="00A21555" w:rsidRPr="0071777B" w:rsidRDefault="00A21555" w:rsidP="00A21555">
            <w:pPr>
              <w:pStyle w:val="ListParagraph"/>
              <w:numPr>
                <w:ilvl w:val="0"/>
                <w:numId w:val="104"/>
              </w:numPr>
              <w:rPr>
                <w:rFonts w:ascii="Segoe UI" w:hAnsi="Segoe UI" w:cs="Segoe UI"/>
                <w:sz w:val="20"/>
                <w:szCs w:val="20"/>
              </w:rPr>
            </w:pPr>
            <w:r w:rsidRPr="0071777B">
              <w:rPr>
                <w:rFonts w:ascii="Segoe UI" w:hAnsi="Segoe UI" w:cs="Segoe UI"/>
                <w:sz w:val="20"/>
                <w:szCs w:val="20"/>
              </w:rPr>
              <w:t>Can they change the movement of things?</w:t>
            </w:r>
          </w:p>
          <w:p w:rsidR="00A21555" w:rsidRPr="0071777B" w:rsidRDefault="00A21555" w:rsidP="00A21555">
            <w:pPr>
              <w:pStyle w:val="ListParagraph"/>
              <w:numPr>
                <w:ilvl w:val="0"/>
                <w:numId w:val="105"/>
              </w:numPr>
              <w:rPr>
                <w:rFonts w:ascii="Segoe UI" w:hAnsi="Segoe UI" w:cs="Segoe UI"/>
                <w:sz w:val="20"/>
                <w:szCs w:val="20"/>
              </w:rPr>
            </w:pPr>
            <w:r w:rsidRPr="0071777B">
              <w:rPr>
                <w:rFonts w:ascii="Segoe UI" w:hAnsi="Segoe UI" w:cs="Segoe UI"/>
                <w:sz w:val="20"/>
                <w:szCs w:val="20"/>
              </w:rPr>
              <w:t>Children should make a class book or display about what they have found out and can send some of their ideas to Wallace and Gromit.</w:t>
            </w:r>
          </w:p>
          <w:p w:rsidR="00A21555" w:rsidRPr="0071777B" w:rsidRDefault="00A21555" w:rsidP="00F414BF">
            <w:pPr>
              <w:pStyle w:val="ListParagraph"/>
              <w:ind w:left="0"/>
              <w:rPr>
                <w:rFonts w:ascii="Segoe UI" w:hAnsi="Segoe UI" w:cs="Segoe UI"/>
                <w:sz w:val="12"/>
                <w:szCs w:val="20"/>
              </w:rPr>
            </w:pPr>
          </w:p>
          <w:p w:rsidR="00A21555" w:rsidRPr="0071777B" w:rsidRDefault="00A21555" w:rsidP="00F414BF">
            <w:pPr>
              <w:rPr>
                <w:rFonts w:ascii="Segoe UI" w:hAnsi="Segoe UI" w:cs="Segoe UI"/>
                <w:b/>
                <w:color w:val="E93C6C"/>
                <w:sz w:val="24"/>
                <w:szCs w:val="20"/>
              </w:rPr>
            </w:pPr>
            <w:r w:rsidRPr="0071777B">
              <w:rPr>
                <w:rFonts w:ascii="Segoe UI" w:hAnsi="Segoe UI" w:cs="Segoe UI"/>
                <w:b/>
                <w:color w:val="E93C6C"/>
                <w:sz w:val="24"/>
                <w:szCs w:val="20"/>
              </w:rPr>
              <w:t>Wow launch</w:t>
            </w:r>
          </w:p>
          <w:p w:rsidR="00A21555" w:rsidRPr="0071777B" w:rsidRDefault="00A21555" w:rsidP="00A21555">
            <w:pPr>
              <w:pStyle w:val="ListParagraph"/>
              <w:numPr>
                <w:ilvl w:val="0"/>
                <w:numId w:val="106"/>
              </w:numPr>
              <w:rPr>
                <w:rFonts w:ascii="Segoe UI" w:hAnsi="Segoe UI" w:cs="Segoe UI"/>
                <w:sz w:val="20"/>
                <w:szCs w:val="20"/>
              </w:rPr>
            </w:pPr>
            <w:r w:rsidRPr="0071777B">
              <w:rPr>
                <w:rFonts w:ascii="Segoe UI" w:hAnsi="Segoe UI" w:cs="Segoe UI"/>
                <w:sz w:val="20"/>
                <w:szCs w:val="20"/>
              </w:rPr>
              <w:t xml:space="preserve">What do robots eat for breakfast? Children may have heard adverts for breakfast cereals talk about them containing iron. Discuss what the term 'iron' means. Investigate how much iron is in breakfast cereal. The Science by Email website </w:t>
            </w:r>
            <w:r w:rsidRPr="005768DA">
              <w:rPr>
                <w:rFonts w:ascii="Segoe UI" w:hAnsi="Segoe UI" w:cs="Segoe UI"/>
                <w:sz w:val="20"/>
                <w:szCs w:val="20"/>
                <w:highlight w:val="yellow"/>
              </w:rPr>
              <w:t>(</w:t>
            </w:r>
            <w:hyperlink r:id="rId22" w:history="1">
              <w:r w:rsidRPr="005768DA">
                <w:rPr>
                  <w:rStyle w:val="Hyperlink"/>
                  <w:rFonts w:cs="Segoe UI"/>
                  <w:szCs w:val="20"/>
                  <w:highlight w:val="yellow"/>
                </w:rPr>
                <w:t>here</w:t>
              </w:r>
            </w:hyperlink>
            <w:r w:rsidRPr="005768DA">
              <w:rPr>
                <w:rFonts w:ascii="Segoe UI" w:hAnsi="Segoe UI" w:cs="Segoe UI"/>
                <w:sz w:val="20"/>
                <w:szCs w:val="20"/>
                <w:highlight w:val="yellow"/>
              </w:rPr>
              <w:t>)</w:t>
            </w:r>
            <w:r w:rsidRPr="0071777B">
              <w:rPr>
                <w:rFonts w:ascii="Segoe UI" w:hAnsi="Segoe UI" w:cs="Segoe UI"/>
                <w:sz w:val="20"/>
                <w:szCs w:val="20"/>
              </w:rPr>
              <w:t xml:space="preserve"> describes an experiment that allows children to extract the iron from a bag of cereal.</w:t>
            </w:r>
          </w:p>
          <w:p w:rsidR="00A21555" w:rsidRPr="0071777B" w:rsidRDefault="00A21555" w:rsidP="00F414BF">
            <w:pPr>
              <w:rPr>
                <w:rFonts w:ascii="Segoe UI" w:hAnsi="Segoe UI" w:cs="Segoe UI"/>
                <w:sz w:val="12"/>
                <w:szCs w:val="20"/>
              </w:rPr>
            </w:pPr>
          </w:p>
          <w:p w:rsidR="00A21555" w:rsidRPr="0071777B" w:rsidRDefault="00A21555" w:rsidP="00F414BF">
            <w:pPr>
              <w:rPr>
                <w:rFonts w:ascii="Segoe UI" w:hAnsi="Segoe UI" w:cs="Segoe UI"/>
                <w:b/>
                <w:color w:val="E93C6C"/>
                <w:sz w:val="24"/>
                <w:szCs w:val="20"/>
              </w:rPr>
            </w:pPr>
            <w:r w:rsidRPr="0071777B">
              <w:rPr>
                <w:rFonts w:ascii="Segoe UI" w:hAnsi="Segoe UI" w:cs="Segoe UI"/>
                <w:b/>
                <w:color w:val="E93C6C"/>
                <w:sz w:val="24"/>
                <w:szCs w:val="20"/>
              </w:rPr>
              <w:t>Explore / Observe / First hand experiences</w:t>
            </w:r>
          </w:p>
          <w:p w:rsidR="00A21555" w:rsidRPr="0071777B" w:rsidRDefault="00A21555" w:rsidP="00A21555">
            <w:pPr>
              <w:pStyle w:val="ListParagraph"/>
              <w:numPr>
                <w:ilvl w:val="0"/>
                <w:numId w:val="106"/>
              </w:numPr>
              <w:rPr>
                <w:rFonts w:ascii="Segoe UI" w:hAnsi="Segoe UI" w:cs="Segoe UI"/>
                <w:sz w:val="20"/>
                <w:szCs w:val="20"/>
              </w:rPr>
            </w:pPr>
            <w:r w:rsidRPr="0071777B">
              <w:rPr>
                <w:rFonts w:ascii="Segoe UI" w:hAnsi="Segoe UI" w:cs="Segoe UI"/>
                <w:sz w:val="20"/>
                <w:szCs w:val="20"/>
              </w:rPr>
              <w:t>Provide children with a variety of different objects to explore, such as:</w:t>
            </w:r>
          </w:p>
          <w:p w:rsidR="00A21555" w:rsidRPr="0071777B" w:rsidRDefault="00A21555" w:rsidP="00A21555">
            <w:pPr>
              <w:pStyle w:val="ListParagraph"/>
              <w:numPr>
                <w:ilvl w:val="0"/>
                <w:numId w:val="107"/>
              </w:numPr>
              <w:rPr>
                <w:rFonts w:ascii="Segoe UI" w:hAnsi="Segoe UI" w:cs="Segoe UI"/>
                <w:sz w:val="20"/>
                <w:szCs w:val="20"/>
              </w:rPr>
            </w:pPr>
            <w:r w:rsidRPr="0071777B">
              <w:rPr>
                <w:rFonts w:ascii="Segoe UI" w:hAnsi="Segoe UI" w:cs="Segoe UI"/>
                <w:sz w:val="20"/>
                <w:szCs w:val="20"/>
              </w:rPr>
              <w:t>toy vehicles of various types</w:t>
            </w:r>
          </w:p>
          <w:p w:rsidR="00A21555" w:rsidRPr="0071777B" w:rsidRDefault="00A21555" w:rsidP="00A21555">
            <w:pPr>
              <w:pStyle w:val="ListParagraph"/>
              <w:numPr>
                <w:ilvl w:val="0"/>
                <w:numId w:val="107"/>
              </w:numPr>
              <w:rPr>
                <w:rFonts w:ascii="Segoe UI" w:hAnsi="Segoe UI" w:cs="Segoe UI"/>
                <w:sz w:val="20"/>
                <w:szCs w:val="20"/>
              </w:rPr>
            </w:pPr>
            <w:r w:rsidRPr="0071777B">
              <w:rPr>
                <w:rFonts w:ascii="Segoe UI" w:hAnsi="Segoe UI" w:cs="Segoe UI"/>
                <w:sz w:val="20"/>
                <w:szCs w:val="20"/>
              </w:rPr>
              <w:t>mini wind-up toys</w:t>
            </w:r>
          </w:p>
          <w:p w:rsidR="00A21555" w:rsidRPr="0071777B" w:rsidRDefault="00A21555" w:rsidP="00A21555">
            <w:pPr>
              <w:pStyle w:val="ListParagraph"/>
              <w:numPr>
                <w:ilvl w:val="0"/>
                <w:numId w:val="107"/>
              </w:numPr>
              <w:rPr>
                <w:rFonts w:ascii="Segoe UI" w:hAnsi="Segoe UI" w:cs="Segoe UI"/>
                <w:sz w:val="20"/>
                <w:szCs w:val="20"/>
              </w:rPr>
            </w:pPr>
            <w:r w:rsidRPr="0071777B">
              <w:rPr>
                <w:rFonts w:ascii="Segoe UI" w:hAnsi="Segoe UI" w:cs="Segoe UI"/>
                <w:sz w:val="20"/>
                <w:szCs w:val="20"/>
              </w:rPr>
              <w:t>fully inflated or semi inflated balloons</w:t>
            </w:r>
          </w:p>
          <w:p w:rsidR="00A21555" w:rsidRPr="0071777B" w:rsidRDefault="00A21555" w:rsidP="00A21555">
            <w:pPr>
              <w:pStyle w:val="ListParagraph"/>
              <w:numPr>
                <w:ilvl w:val="0"/>
                <w:numId w:val="107"/>
              </w:numPr>
              <w:rPr>
                <w:rFonts w:ascii="Segoe UI" w:hAnsi="Segoe UI" w:cs="Segoe UI"/>
                <w:sz w:val="20"/>
                <w:szCs w:val="20"/>
              </w:rPr>
            </w:pPr>
            <w:r w:rsidRPr="0071777B">
              <w:rPr>
                <w:rFonts w:ascii="Segoe UI" w:hAnsi="Segoe UI" w:cs="Segoe UI"/>
                <w:sz w:val="20"/>
                <w:szCs w:val="20"/>
              </w:rPr>
              <w:t>old CDs</w:t>
            </w:r>
          </w:p>
          <w:p w:rsidR="00A21555" w:rsidRPr="0071777B" w:rsidRDefault="00A21555" w:rsidP="00A21555">
            <w:pPr>
              <w:pStyle w:val="ListParagraph"/>
              <w:numPr>
                <w:ilvl w:val="0"/>
                <w:numId w:val="107"/>
              </w:numPr>
              <w:rPr>
                <w:rFonts w:ascii="Segoe UI" w:hAnsi="Segoe UI" w:cs="Segoe UI"/>
                <w:sz w:val="20"/>
                <w:szCs w:val="20"/>
              </w:rPr>
            </w:pPr>
            <w:r w:rsidRPr="0071777B">
              <w:rPr>
                <w:rFonts w:ascii="Segoe UI" w:hAnsi="Segoe UI" w:cs="Segoe UI"/>
                <w:sz w:val="20"/>
                <w:szCs w:val="20"/>
              </w:rPr>
              <w:t>protractors</w:t>
            </w:r>
          </w:p>
          <w:p w:rsidR="00A21555" w:rsidRPr="0071777B" w:rsidRDefault="00A21555" w:rsidP="00A21555">
            <w:pPr>
              <w:pStyle w:val="ListParagraph"/>
              <w:numPr>
                <w:ilvl w:val="0"/>
                <w:numId w:val="107"/>
              </w:numPr>
              <w:rPr>
                <w:rFonts w:ascii="Segoe UI" w:hAnsi="Segoe UI" w:cs="Segoe UI"/>
                <w:sz w:val="20"/>
                <w:szCs w:val="20"/>
              </w:rPr>
            </w:pPr>
            <w:r w:rsidRPr="0071777B">
              <w:rPr>
                <w:rFonts w:ascii="Segoe UI" w:hAnsi="Segoe UI" w:cs="Segoe UI"/>
                <w:sz w:val="20"/>
                <w:szCs w:val="20"/>
              </w:rPr>
              <w:t>ice cubes</w:t>
            </w:r>
          </w:p>
          <w:p w:rsidR="00A21555" w:rsidRPr="0071777B" w:rsidRDefault="00A21555" w:rsidP="00A21555">
            <w:pPr>
              <w:pStyle w:val="ListParagraph"/>
              <w:numPr>
                <w:ilvl w:val="0"/>
                <w:numId w:val="107"/>
              </w:numPr>
              <w:rPr>
                <w:rFonts w:ascii="Segoe UI" w:hAnsi="Segoe UI" w:cs="Segoe UI"/>
                <w:sz w:val="20"/>
                <w:szCs w:val="20"/>
              </w:rPr>
            </w:pPr>
            <w:r w:rsidRPr="0071777B">
              <w:rPr>
                <w:rFonts w:ascii="Segoe UI" w:hAnsi="Segoe UI" w:cs="Segoe UI"/>
                <w:sz w:val="20"/>
                <w:szCs w:val="20"/>
              </w:rPr>
              <w:t>balls of various sizes such as table tennis balls, pompoms, cotton wool balls, that are suitable to be launched safely in the space in which the children are working.</w:t>
            </w:r>
          </w:p>
          <w:p w:rsidR="00A21555" w:rsidRPr="0071777B" w:rsidRDefault="00A21555" w:rsidP="00A21555">
            <w:pPr>
              <w:pStyle w:val="ListParagraph"/>
              <w:numPr>
                <w:ilvl w:val="0"/>
                <w:numId w:val="108"/>
              </w:numPr>
              <w:rPr>
                <w:rFonts w:ascii="Segoe UI" w:hAnsi="Segoe UI" w:cs="Segoe UI"/>
                <w:sz w:val="20"/>
                <w:szCs w:val="20"/>
              </w:rPr>
            </w:pPr>
            <w:r w:rsidRPr="0071777B">
              <w:rPr>
                <w:rFonts w:ascii="Segoe UI" w:hAnsi="Segoe UI" w:cs="Segoe UI"/>
                <w:sz w:val="20"/>
                <w:szCs w:val="20"/>
              </w:rPr>
              <w:t>Encourage children to draw and explain how the objects move, responding to questions such as:</w:t>
            </w:r>
          </w:p>
          <w:p w:rsidR="00A21555" w:rsidRPr="0071777B" w:rsidRDefault="00A21555" w:rsidP="00A21555">
            <w:pPr>
              <w:pStyle w:val="ListParagraph"/>
              <w:numPr>
                <w:ilvl w:val="0"/>
                <w:numId w:val="109"/>
              </w:numPr>
              <w:rPr>
                <w:rFonts w:ascii="Segoe UI" w:hAnsi="Segoe UI" w:cs="Segoe UI"/>
                <w:sz w:val="20"/>
                <w:szCs w:val="20"/>
              </w:rPr>
            </w:pPr>
            <w:r w:rsidRPr="0071777B">
              <w:rPr>
                <w:rFonts w:ascii="Segoe UI" w:hAnsi="Segoe UI" w:cs="Segoe UI"/>
                <w:sz w:val="20"/>
                <w:szCs w:val="20"/>
              </w:rPr>
              <w:t>How can we make it move?</w:t>
            </w:r>
          </w:p>
          <w:p w:rsidR="00A21555" w:rsidRPr="0071777B" w:rsidRDefault="00A21555" w:rsidP="00A21555">
            <w:pPr>
              <w:pStyle w:val="ListParagraph"/>
              <w:numPr>
                <w:ilvl w:val="0"/>
                <w:numId w:val="109"/>
              </w:numPr>
              <w:rPr>
                <w:rFonts w:ascii="Segoe UI" w:hAnsi="Segoe UI" w:cs="Segoe UI"/>
                <w:sz w:val="20"/>
                <w:szCs w:val="20"/>
              </w:rPr>
            </w:pPr>
            <w:r w:rsidRPr="0071777B">
              <w:rPr>
                <w:rFonts w:ascii="Segoe UI" w:hAnsi="Segoe UI" w:cs="Segoe UI"/>
                <w:sz w:val="20"/>
                <w:szCs w:val="20"/>
              </w:rPr>
              <w:t xml:space="preserve">How many different ways can we find to make it move? </w:t>
            </w:r>
          </w:p>
        </w:tc>
      </w:tr>
    </w:tbl>
    <w:p w:rsidR="00A21555" w:rsidRPr="0071777B" w:rsidRDefault="00A21555" w:rsidP="00A21555">
      <w:pPr>
        <w:spacing w:after="0" w:line="240" w:lineRule="auto"/>
        <w:rPr>
          <w:rFonts w:ascii="Segoe UI" w:hAnsi="Segoe UI" w:cs="Segoe UI"/>
          <w:b/>
          <w:sz w:val="28"/>
          <w:szCs w:val="28"/>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422"/>
      </w:tblGrid>
      <w:tr w:rsidR="00A21555" w:rsidRPr="0071777B" w:rsidTr="00F414BF">
        <w:trPr>
          <w:trHeight w:hRule="exact" w:val="454"/>
        </w:trPr>
        <w:tc>
          <w:tcPr>
            <w:tcW w:w="5000" w:type="pct"/>
            <w:shd w:val="clear" w:color="auto" w:fill="E93C6C"/>
            <w:vAlign w:val="center"/>
          </w:tcPr>
          <w:p w:rsidR="00A21555" w:rsidRPr="0071777B" w:rsidRDefault="00A21555" w:rsidP="00F414BF">
            <w:pPr>
              <w:rPr>
                <w:rFonts w:ascii="Segoe UI" w:hAnsi="Segoe UI" w:cs="Segoe UI"/>
                <w:b/>
                <w:color w:val="FFFFFF" w:themeColor="background1"/>
                <w:sz w:val="24"/>
                <w:szCs w:val="28"/>
              </w:rPr>
            </w:pPr>
            <w:r w:rsidRPr="0071777B">
              <w:rPr>
                <w:rFonts w:ascii="Segoe UI" w:hAnsi="Segoe UI" w:cs="Segoe UI"/>
                <w:b/>
                <w:color w:val="FFFFFF" w:themeColor="background1"/>
                <w:sz w:val="24"/>
                <w:szCs w:val="28"/>
              </w:rPr>
              <w:lastRenderedPageBreak/>
              <w:t>Science</w:t>
            </w:r>
          </w:p>
        </w:tc>
      </w:tr>
      <w:tr w:rsidR="00A21555" w:rsidRPr="0071777B" w:rsidTr="00F414BF">
        <w:trPr>
          <w:trHeight w:hRule="exact" w:val="454"/>
        </w:trPr>
        <w:tc>
          <w:tcPr>
            <w:tcW w:w="5000" w:type="pct"/>
            <w:vAlign w:val="center"/>
          </w:tcPr>
          <w:p w:rsidR="00A21555" w:rsidRPr="0071777B" w:rsidRDefault="00A21555" w:rsidP="00F414BF">
            <w:pPr>
              <w:rPr>
                <w:rFonts w:ascii="Segoe UI" w:hAnsi="Segoe UI" w:cs="Segoe UI"/>
                <w:b/>
                <w:color w:val="E93C6C"/>
                <w:sz w:val="24"/>
                <w:szCs w:val="28"/>
              </w:rPr>
            </w:pPr>
            <w:r w:rsidRPr="0071777B">
              <w:rPr>
                <w:rFonts w:ascii="Segoe UI" w:hAnsi="Segoe UI" w:cs="Segoe UI"/>
                <w:b/>
                <w:color w:val="E93C6C"/>
                <w:sz w:val="24"/>
                <w:szCs w:val="28"/>
              </w:rPr>
              <w:t>Creative Learning Opportunities and Outcomes (contd.)</w:t>
            </w:r>
          </w:p>
        </w:tc>
      </w:tr>
      <w:tr w:rsidR="00A21555" w:rsidRPr="0071777B" w:rsidTr="00F414BF">
        <w:trPr>
          <w:trHeight w:val="8811"/>
        </w:trPr>
        <w:tc>
          <w:tcPr>
            <w:tcW w:w="5000" w:type="pct"/>
          </w:tcPr>
          <w:p w:rsidR="00A21555" w:rsidRPr="0071777B" w:rsidRDefault="00A21555" w:rsidP="00A21555">
            <w:pPr>
              <w:pStyle w:val="ListParagraph"/>
              <w:numPr>
                <w:ilvl w:val="0"/>
                <w:numId w:val="108"/>
              </w:numPr>
              <w:rPr>
                <w:rFonts w:ascii="Segoe UI" w:hAnsi="Segoe UI" w:cs="Segoe UI"/>
                <w:sz w:val="20"/>
                <w:szCs w:val="20"/>
              </w:rPr>
            </w:pPr>
            <w:r w:rsidRPr="0071777B">
              <w:rPr>
                <w:rFonts w:ascii="Segoe UI" w:hAnsi="Segoe UI" w:cs="Segoe UI"/>
                <w:sz w:val="20"/>
                <w:szCs w:val="20"/>
              </w:rPr>
              <w:t>Represent movement in drawings in different ways. Arrows could be added to drawings as a way of representing movement (size and direction). The children might not suggest arrows, but rather alternatives such as a line with a circle on the end to show the direction of the push/pull. A larger circle could represent a larger force. The use of arrows is not essential, it is more important that children are using the correct language when describing the movements.</w:t>
            </w:r>
          </w:p>
          <w:p w:rsidR="00A21555" w:rsidRPr="0071777B" w:rsidRDefault="00A21555" w:rsidP="00A21555">
            <w:pPr>
              <w:pStyle w:val="ListParagraph"/>
              <w:numPr>
                <w:ilvl w:val="0"/>
                <w:numId w:val="108"/>
              </w:numPr>
              <w:rPr>
                <w:rFonts w:ascii="Segoe UI" w:hAnsi="Segoe UI" w:cs="Segoe UI"/>
                <w:sz w:val="20"/>
                <w:szCs w:val="20"/>
              </w:rPr>
            </w:pPr>
            <w:r w:rsidRPr="0071777B">
              <w:rPr>
                <w:rFonts w:ascii="Segoe UI" w:hAnsi="Segoe UI" w:cs="Segoe UI"/>
                <w:sz w:val="20"/>
                <w:szCs w:val="20"/>
              </w:rPr>
              <w:t xml:space="preserve">Children could also be provided with resources that enable them to make small ramps on which to test some of the objects. Can the children describe the different movements they can create?  How many different movement words can they identify? Encourage words such as slide, spin, fly, swirl, roll, fast, slow, up, down, change direction. These words can be added to the class word wall throughout the lesson to build up a bank of ‘movement’ words. </w:t>
            </w:r>
          </w:p>
          <w:p w:rsidR="00A21555" w:rsidRPr="0071777B" w:rsidRDefault="00A21555" w:rsidP="00A21555">
            <w:pPr>
              <w:pStyle w:val="ListParagraph"/>
              <w:numPr>
                <w:ilvl w:val="0"/>
                <w:numId w:val="108"/>
              </w:numPr>
              <w:rPr>
                <w:rFonts w:ascii="Segoe UI" w:hAnsi="Segoe UI" w:cs="Segoe UI"/>
                <w:sz w:val="20"/>
                <w:szCs w:val="20"/>
              </w:rPr>
            </w:pPr>
            <w:r w:rsidRPr="0071777B">
              <w:rPr>
                <w:rFonts w:ascii="Segoe UI" w:hAnsi="Segoe UI" w:cs="Segoe UI"/>
                <w:sz w:val="20"/>
                <w:szCs w:val="20"/>
              </w:rPr>
              <w:t>Children can go on to sort the objects into different groups according to how they move.</w:t>
            </w:r>
          </w:p>
          <w:p w:rsidR="00A21555" w:rsidRPr="0071777B" w:rsidRDefault="00A21555" w:rsidP="00F414BF">
            <w:pPr>
              <w:rPr>
                <w:rFonts w:ascii="Segoe UI" w:hAnsi="Segoe UI" w:cs="Segoe UI"/>
                <w:sz w:val="12"/>
                <w:szCs w:val="20"/>
              </w:rPr>
            </w:pPr>
          </w:p>
          <w:p w:rsidR="00A21555" w:rsidRPr="0071777B" w:rsidRDefault="00A21555" w:rsidP="00F414BF">
            <w:pPr>
              <w:rPr>
                <w:rFonts w:ascii="Segoe UI" w:hAnsi="Segoe UI" w:cs="Segoe UI"/>
                <w:b/>
                <w:color w:val="E93C6C"/>
                <w:sz w:val="24"/>
                <w:szCs w:val="20"/>
              </w:rPr>
            </w:pPr>
            <w:r w:rsidRPr="0071777B">
              <w:rPr>
                <w:rFonts w:ascii="Segoe UI" w:hAnsi="Segoe UI" w:cs="Segoe UI"/>
                <w:b/>
                <w:color w:val="E93C6C"/>
                <w:sz w:val="24"/>
                <w:szCs w:val="20"/>
              </w:rPr>
              <w:t>Creative recording</w:t>
            </w:r>
          </w:p>
          <w:p w:rsidR="00A21555" w:rsidRPr="0071777B" w:rsidRDefault="00A21555" w:rsidP="00A21555">
            <w:pPr>
              <w:pStyle w:val="ListParagraph"/>
              <w:numPr>
                <w:ilvl w:val="0"/>
                <w:numId w:val="110"/>
              </w:numPr>
              <w:rPr>
                <w:rFonts w:ascii="Segoe UI" w:hAnsi="Segoe UI" w:cs="Segoe UI"/>
                <w:sz w:val="20"/>
                <w:szCs w:val="20"/>
              </w:rPr>
            </w:pPr>
            <w:r w:rsidRPr="0071777B">
              <w:rPr>
                <w:rFonts w:ascii="Segoe UI" w:hAnsi="Segoe UI" w:cs="Segoe UI"/>
                <w:sz w:val="20"/>
                <w:szCs w:val="20"/>
              </w:rPr>
              <w:t>The children could make up a song to the tune of ‘Wheels on the Bus’, ‘Here We Go Round the Mulberry Bush’, ‘Frere Jacques’, or ‘Old MacDonald had a Farm’ to describe their observations. Their song must use as many ‘movement’ words as possible. Which group has used the most in their song?</w:t>
            </w:r>
          </w:p>
          <w:p w:rsidR="00A21555" w:rsidRPr="0071777B" w:rsidRDefault="00A21555" w:rsidP="00F414BF">
            <w:pPr>
              <w:rPr>
                <w:rFonts w:ascii="Segoe UI" w:hAnsi="Segoe UI" w:cs="Segoe UI"/>
                <w:sz w:val="12"/>
                <w:szCs w:val="20"/>
              </w:rPr>
            </w:pPr>
          </w:p>
          <w:p w:rsidR="00A21555" w:rsidRPr="0071777B" w:rsidRDefault="00A21555" w:rsidP="00F414BF">
            <w:pPr>
              <w:rPr>
                <w:rFonts w:ascii="Segoe UI" w:hAnsi="Segoe UI" w:cs="Segoe UI"/>
                <w:color w:val="E93C6C"/>
                <w:sz w:val="24"/>
                <w:szCs w:val="20"/>
              </w:rPr>
            </w:pPr>
            <w:r w:rsidRPr="0071777B">
              <w:rPr>
                <w:rFonts w:ascii="Segoe UI" w:hAnsi="Segoe UI" w:cs="Segoe UI"/>
                <w:b/>
                <w:color w:val="E93C6C"/>
                <w:sz w:val="24"/>
                <w:szCs w:val="20"/>
              </w:rPr>
              <w:t>Explore / Observe / First hand experiences: How far can you make a toy car travel?</w:t>
            </w:r>
          </w:p>
          <w:p w:rsidR="00A21555" w:rsidRPr="0071777B" w:rsidRDefault="00A21555" w:rsidP="00A21555">
            <w:pPr>
              <w:pStyle w:val="ListParagraph"/>
              <w:numPr>
                <w:ilvl w:val="0"/>
                <w:numId w:val="110"/>
              </w:numPr>
              <w:rPr>
                <w:rFonts w:ascii="Segoe UI" w:hAnsi="Segoe UI" w:cs="Segoe UI"/>
                <w:sz w:val="20"/>
                <w:szCs w:val="20"/>
              </w:rPr>
            </w:pPr>
            <w:r w:rsidRPr="0071777B">
              <w:rPr>
                <w:rFonts w:ascii="Segoe UI" w:hAnsi="Segoe UI" w:cs="Segoe UI"/>
                <w:sz w:val="20"/>
                <w:szCs w:val="20"/>
              </w:rPr>
              <w:t>Compare several different toys to see which travels the furthest.</w:t>
            </w:r>
          </w:p>
          <w:p w:rsidR="00A21555" w:rsidRPr="0071777B" w:rsidRDefault="00A21555" w:rsidP="00A21555">
            <w:pPr>
              <w:pStyle w:val="ListParagraph"/>
              <w:numPr>
                <w:ilvl w:val="0"/>
                <w:numId w:val="110"/>
              </w:numPr>
              <w:rPr>
                <w:rFonts w:ascii="Segoe UI" w:hAnsi="Segoe UI" w:cs="Segoe UI"/>
                <w:sz w:val="20"/>
                <w:szCs w:val="20"/>
              </w:rPr>
            </w:pPr>
            <w:r w:rsidRPr="0071777B">
              <w:rPr>
                <w:rFonts w:ascii="Segoe UI" w:hAnsi="Segoe UI" w:cs="Segoe UI"/>
                <w:sz w:val="20"/>
                <w:szCs w:val="20"/>
              </w:rPr>
              <w:t>How can you make sure you give them all the same push? Let the children discuss their ideas and give feedback. Agree that it is very difficult to ensure that all cars receive the same push.</w:t>
            </w:r>
          </w:p>
          <w:p w:rsidR="00A21555" w:rsidRPr="0071777B" w:rsidRDefault="00A21555" w:rsidP="00A21555">
            <w:pPr>
              <w:pStyle w:val="ListParagraph"/>
              <w:numPr>
                <w:ilvl w:val="0"/>
                <w:numId w:val="110"/>
              </w:numPr>
              <w:rPr>
                <w:rFonts w:ascii="Segoe UI" w:hAnsi="Segoe UI" w:cs="Segoe UI"/>
                <w:sz w:val="20"/>
                <w:szCs w:val="20"/>
              </w:rPr>
            </w:pPr>
            <w:r w:rsidRPr="0071777B">
              <w:rPr>
                <w:rFonts w:ascii="Segoe UI" w:hAnsi="Segoe UI" w:cs="Segoe UI"/>
                <w:sz w:val="20"/>
                <w:szCs w:val="20"/>
              </w:rPr>
              <w:t>Introduce the concept of letting the toy go down the ramp. Ask the children whether they think the height of a ramp affects the movement of the toy. Children could explore this in groups and describe their observations.</w:t>
            </w:r>
          </w:p>
          <w:p w:rsidR="00A21555" w:rsidRPr="0071777B" w:rsidRDefault="00A21555" w:rsidP="00F414BF">
            <w:pPr>
              <w:rPr>
                <w:rFonts w:ascii="Segoe UI" w:hAnsi="Segoe UI" w:cs="Segoe UI"/>
                <w:sz w:val="12"/>
                <w:szCs w:val="20"/>
              </w:rPr>
            </w:pPr>
          </w:p>
          <w:p w:rsidR="00A21555" w:rsidRPr="0071777B" w:rsidRDefault="00A21555" w:rsidP="00F414BF">
            <w:pPr>
              <w:rPr>
                <w:rFonts w:ascii="Segoe UI" w:hAnsi="Segoe UI" w:cs="Segoe UI"/>
                <w:b/>
                <w:color w:val="E93C6C"/>
                <w:sz w:val="24"/>
                <w:szCs w:val="20"/>
              </w:rPr>
            </w:pPr>
            <w:r w:rsidRPr="0071777B">
              <w:rPr>
                <w:rFonts w:ascii="Segoe UI" w:hAnsi="Segoe UI" w:cs="Segoe UI"/>
                <w:b/>
                <w:color w:val="E93C6C"/>
                <w:sz w:val="24"/>
                <w:szCs w:val="20"/>
              </w:rPr>
              <w:t xml:space="preserve">Practical investigation: Fair test </w:t>
            </w:r>
          </w:p>
          <w:p w:rsidR="00A21555" w:rsidRPr="0071777B" w:rsidRDefault="00A21555" w:rsidP="00A21555">
            <w:pPr>
              <w:pStyle w:val="ListParagraph"/>
              <w:numPr>
                <w:ilvl w:val="0"/>
                <w:numId w:val="111"/>
              </w:numPr>
              <w:rPr>
                <w:rFonts w:ascii="Segoe UI" w:hAnsi="Segoe UI" w:cs="Segoe UI"/>
                <w:sz w:val="20"/>
                <w:szCs w:val="20"/>
              </w:rPr>
            </w:pPr>
            <w:r w:rsidRPr="0071777B">
              <w:rPr>
                <w:rFonts w:ascii="Segoe UI" w:hAnsi="Segoe UI" w:cs="Segoe UI"/>
                <w:sz w:val="20"/>
                <w:szCs w:val="20"/>
              </w:rPr>
              <w:t>How can we slow down a moving object? Can children slow down the movement of their toy without it coming to a sudden stop?</w:t>
            </w:r>
          </w:p>
          <w:p w:rsidR="00A21555" w:rsidRPr="0071777B" w:rsidRDefault="00A21555" w:rsidP="00A21555">
            <w:pPr>
              <w:pStyle w:val="ListParagraph"/>
              <w:numPr>
                <w:ilvl w:val="0"/>
                <w:numId w:val="111"/>
              </w:numPr>
              <w:rPr>
                <w:rFonts w:ascii="Segoe UI" w:hAnsi="Segoe UI" w:cs="Segoe UI"/>
                <w:sz w:val="20"/>
                <w:szCs w:val="20"/>
              </w:rPr>
            </w:pPr>
            <w:r w:rsidRPr="0071777B">
              <w:rPr>
                <w:rFonts w:ascii="Segoe UI" w:hAnsi="Segoe UI" w:cs="Segoe UI"/>
                <w:sz w:val="20"/>
                <w:szCs w:val="20"/>
              </w:rPr>
              <w:t xml:space="preserve">Ask the children to design a fair test with one toy to see how different surfaces affect the toy's movement. Allow them some time to explore first, where they are not accurately measuring their results, so they can decide on the following; </w:t>
            </w:r>
          </w:p>
          <w:p w:rsidR="00A21555" w:rsidRPr="0071777B" w:rsidRDefault="00A21555" w:rsidP="00A21555">
            <w:pPr>
              <w:pStyle w:val="ListParagraph"/>
              <w:numPr>
                <w:ilvl w:val="0"/>
                <w:numId w:val="112"/>
              </w:numPr>
              <w:rPr>
                <w:rFonts w:ascii="Segoe UI" w:hAnsi="Segoe UI" w:cs="Segoe UI"/>
                <w:sz w:val="20"/>
                <w:szCs w:val="20"/>
              </w:rPr>
            </w:pPr>
            <w:r w:rsidRPr="0071777B">
              <w:rPr>
                <w:rFonts w:ascii="Segoe UI" w:hAnsi="Segoe UI" w:cs="Segoe UI"/>
                <w:sz w:val="20"/>
                <w:szCs w:val="20"/>
              </w:rPr>
              <w:t>The toy that they will use for their entire experiment.</w:t>
            </w:r>
          </w:p>
          <w:p w:rsidR="00A21555" w:rsidRPr="0071777B" w:rsidRDefault="00A21555" w:rsidP="00A21555">
            <w:pPr>
              <w:pStyle w:val="ListParagraph"/>
              <w:numPr>
                <w:ilvl w:val="0"/>
                <w:numId w:val="112"/>
              </w:numPr>
              <w:rPr>
                <w:rFonts w:ascii="Segoe UI" w:hAnsi="Segoe UI" w:cs="Segoe UI"/>
                <w:sz w:val="20"/>
                <w:szCs w:val="20"/>
              </w:rPr>
            </w:pPr>
            <w:r w:rsidRPr="0071777B">
              <w:rPr>
                <w:rFonts w:ascii="Segoe UI" w:hAnsi="Segoe UI" w:cs="Segoe UI"/>
                <w:sz w:val="20"/>
                <w:szCs w:val="20"/>
              </w:rPr>
              <w:t>Where to put the different surfaces on the ramp (at the start or whether or on the floor at the bottom of the ramp to affect the stopping of the toy).</w:t>
            </w:r>
          </w:p>
          <w:p w:rsidR="00A21555" w:rsidRPr="0071777B" w:rsidRDefault="00A21555" w:rsidP="00A21555">
            <w:pPr>
              <w:pStyle w:val="ListParagraph"/>
              <w:numPr>
                <w:ilvl w:val="0"/>
                <w:numId w:val="112"/>
              </w:numPr>
              <w:rPr>
                <w:rFonts w:ascii="Segoe UI" w:hAnsi="Segoe UI" w:cs="Segoe UI"/>
                <w:sz w:val="20"/>
                <w:szCs w:val="20"/>
              </w:rPr>
            </w:pPr>
            <w:r w:rsidRPr="0071777B">
              <w:rPr>
                <w:rFonts w:ascii="Segoe UI" w:hAnsi="Segoe UI" w:cs="Segoe UI"/>
                <w:sz w:val="20"/>
                <w:szCs w:val="20"/>
              </w:rPr>
              <w:t>The ramp height they will use for their entire experiment.</w:t>
            </w:r>
          </w:p>
          <w:p w:rsidR="00A21555" w:rsidRPr="0071777B" w:rsidRDefault="00A21555" w:rsidP="00A21555">
            <w:pPr>
              <w:pStyle w:val="ListParagraph"/>
              <w:numPr>
                <w:ilvl w:val="0"/>
                <w:numId w:val="112"/>
              </w:numPr>
              <w:rPr>
                <w:rFonts w:ascii="Segoe UI" w:hAnsi="Segoe UI" w:cs="Segoe UI"/>
                <w:sz w:val="20"/>
                <w:szCs w:val="20"/>
              </w:rPr>
            </w:pPr>
            <w:r w:rsidRPr="0071777B">
              <w:rPr>
                <w:rFonts w:ascii="Segoe UI" w:hAnsi="Segoe UI" w:cs="Segoe UI"/>
                <w:sz w:val="20"/>
                <w:szCs w:val="20"/>
              </w:rPr>
              <w:t>How they will collect their results</w:t>
            </w:r>
          </w:p>
          <w:p w:rsidR="00A21555" w:rsidRPr="0071777B" w:rsidRDefault="00A21555" w:rsidP="00A21555">
            <w:pPr>
              <w:pStyle w:val="ListParagraph"/>
              <w:numPr>
                <w:ilvl w:val="0"/>
                <w:numId w:val="112"/>
              </w:numPr>
              <w:rPr>
                <w:rFonts w:ascii="Segoe UI" w:hAnsi="Segoe UI" w:cs="Segoe UI"/>
                <w:sz w:val="20"/>
                <w:szCs w:val="20"/>
              </w:rPr>
            </w:pPr>
            <w:r w:rsidRPr="0071777B">
              <w:rPr>
                <w:rFonts w:ascii="Segoe UI" w:hAnsi="Segoe UI" w:cs="Segoe UI"/>
                <w:sz w:val="20"/>
                <w:szCs w:val="20"/>
              </w:rPr>
              <w:t>Which three surfaces they will use (no surface added, carpet, bubble wrap, sandpaper, carrier bag, corrugated card, fabric, etc), giving a reason as to why. The reasoning could be done individually as an assessment of their thinking.</w:t>
            </w:r>
          </w:p>
          <w:p w:rsidR="00A21555" w:rsidRPr="0071777B" w:rsidRDefault="00A21555" w:rsidP="00A21555">
            <w:pPr>
              <w:pStyle w:val="ListParagraph"/>
              <w:numPr>
                <w:ilvl w:val="0"/>
                <w:numId w:val="113"/>
              </w:numPr>
              <w:rPr>
                <w:rFonts w:ascii="Segoe UI" w:hAnsi="Segoe UI" w:cs="Segoe UI"/>
                <w:sz w:val="20"/>
                <w:szCs w:val="20"/>
              </w:rPr>
            </w:pPr>
            <w:r w:rsidRPr="0071777B">
              <w:rPr>
                <w:rFonts w:ascii="Segoe UI" w:hAnsi="Segoe UI" w:cs="Segoe UI"/>
                <w:sz w:val="20"/>
                <w:szCs w:val="20"/>
              </w:rPr>
              <w:t xml:space="preserve">The children could each write an individual conclusion without support. The teacher could then model a good conclusion (an answer to the question ‘Does the surface make a difference’, a sentence about the pattern they noticed, a reason why (I think this was because….), the use of some scientific vocabulary and common language to add to their explanation). The children could then pool their own ideas and make up an improved group conclusion using some of the teacher’s suggestions. </w:t>
            </w:r>
          </w:p>
          <w:p w:rsidR="00A21555" w:rsidRPr="0071777B" w:rsidRDefault="00A21555" w:rsidP="00F414BF">
            <w:pPr>
              <w:rPr>
                <w:rFonts w:ascii="Segoe UI" w:hAnsi="Segoe UI" w:cs="Segoe UI"/>
                <w:sz w:val="20"/>
                <w:szCs w:val="20"/>
              </w:rPr>
            </w:pPr>
          </w:p>
        </w:tc>
      </w:tr>
    </w:tbl>
    <w:p w:rsidR="00A21555" w:rsidRPr="0071777B" w:rsidRDefault="00A21555" w:rsidP="00A21555">
      <w:pPr>
        <w:spacing w:after="0" w:line="240" w:lineRule="auto"/>
        <w:rPr>
          <w:rFonts w:ascii="Segoe UI" w:hAnsi="Segoe UI" w:cs="Segoe UI"/>
          <w:b/>
          <w:sz w:val="28"/>
          <w:szCs w:val="28"/>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422"/>
      </w:tblGrid>
      <w:tr w:rsidR="00A21555" w:rsidRPr="0071777B" w:rsidTr="00F414BF">
        <w:trPr>
          <w:trHeight w:hRule="exact" w:val="454"/>
        </w:trPr>
        <w:tc>
          <w:tcPr>
            <w:tcW w:w="5000" w:type="pct"/>
            <w:shd w:val="clear" w:color="auto" w:fill="E93C6C"/>
            <w:vAlign w:val="center"/>
          </w:tcPr>
          <w:p w:rsidR="00A21555" w:rsidRPr="0071777B" w:rsidRDefault="00A21555" w:rsidP="00F414BF">
            <w:pPr>
              <w:rPr>
                <w:rFonts w:ascii="Segoe UI" w:hAnsi="Segoe UI" w:cs="Segoe UI"/>
                <w:b/>
                <w:color w:val="FFFFFF" w:themeColor="background1"/>
                <w:sz w:val="24"/>
                <w:szCs w:val="28"/>
              </w:rPr>
            </w:pPr>
            <w:r w:rsidRPr="0071777B">
              <w:rPr>
                <w:rFonts w:ascii="Segoe UI" w:hAnsi="Segoe UI" w:cs="Segoe UI"/>
                <w:b/>
                <w:color w:val="FFFFFF" w:themeColor="background1"/>
                <w:sz w:val="24"/>
                <w:szCs w:val="28"/>
              </w:rPr>
              <w:lastRenderedPageBreak/>
              <w:t>Science</w:t>
            </w:r>
          </w:p>
        </w:tc>
      </w:tr>
      <w:tr w:rsidR="00A21555" w:rsidRPr="0071777B" w:rsidTr="00F414BF">
        <w:trPr>
          <w:trHeight w:hRule="exact" w:val="454"/>
        </w:trPr>
        <w:tc>
          <w:tcPr>
            <w:tcW w:w="5000" w:type="pct"/>
            <w:vAlign w:val="center"/>
          </w:tcPr>
          <w:p w:rsidR="00A21555" w:rsidRPr="0071777B" w:rsidRDefault="00A21555" w:rsidP="00F414BF">
            <w:pPr>
              <w:rPr>
                <w:rFonts w:ascii="Segoe UI" w:hAnsi="Segoe UI" w:cs="Segoe UI"/>
                <w:b/>
                <w:color w:val="E93C6C"/>
                <w:sz w:val="24"/>
                <w:szCs w:val="28"/>
              </w:rPr>
            </w:pPr>
            <w:r w:rsidRPr="0071777B">
              <w:rPr>
                <w:rFonts w:ascii="Segoe UI" w:hAnsi="Segoe UI" w:cs="Segoe UI"/>
                <w:b/>
                <w:color w:val="E93C6C"/>
                <w:sz w:val="24"/>
                <w:szCs w:val="28"/>
              </w:rPr>
              <w:t>Creative Learning Opportunities and Outcomes (contd.)</w:t>
            </w:r>
          </w:p>
        </w:tc>
      </w:tr>
      <w:tr w:rsidR="00A21555" w:rsidRPr="0071777B" w:rsidTr="00F414BF">
        <w:trPr>
          <w:trHeight w:val="8811"/>
        </w:trPr>
        <w:tc>
          <w:tcPr>
            <w:tcW w:w="5000" w:type="pct"/>
          </w:tcPr>
          <w:p w:rsidR="00A21555" w:rsidRPr="0071777B" w:rsidRDefault="00A21555" w:rsidP="00F414BF">
            <w:pPr>
              <w:rPr>
                <w:rFonts w:ascii="Segoe UI" w:hAnsi="Segoe UI" w:cs="Segoe UI"/>
                <w:b/>
                <w:color w:val="E93C6C"/>
                <w:sz w:val="24"/>
                <w:szCs w:val="20"/>
              </w:rPr>
            </w:pPr>
            <w:r w:rsidRPr="0071777B">
              <w:rPr>
                <w:rFonts w:ascii="Segoe UI" w:hAnsi="Segoe UI" w:cs="Segoe UI"/>
                <w:b/>
                <w:color w:val="E93C6C"/>
                <w:sz w:val="24"/>
                <w:szCs w:val="20"/>
              </w:rPr>
              <w:t xml:space="preserve">Explore / Observe / First hand experiences: Flying protractors </w:t>
            </w:r>
          </w:p>
          <w:p w:rsidR="00A21555" w:rsidRPr="0071777B" w:rsidRDefault="00A21555" w:rsidP="00F414BF">
            <w:pPr>
              <w:rPr>
                <w:rFonts w:ascii="Segoe UI" w:hAnsi="Segoe UI" w:cs="Segoe UI"/>
                <w:sz w:val="20"/>
                <w:szCs w:val="20"/>
              </w:rPr>
            </w:pPr>
            <w:r w:rsidRPr="0071777B">
              <w:rPr>
                <w:rFonts w:ascii="Segoe UI" w:hAnsi="Segoe UI" w:cs="Segoe UI"/>
                <w:sz w:val="20"/>
                <w:szCs w:val="20"/>
              </w:rPr>
              <w:t>As an alternative to the toy car and ramp experiment, or as additional learning, children could explore which side of a protractor enables it to slide the furthest along a table. The Naked Scientists website (</w:t>
            </w:r>
            <w:hyperlink r:id="rId23" w:history="1">
              <w:r w:rsidRPr="0071777B">
                <w:rPr>
                  <w:rStyle w:val="Hyperlink"/>
                  <w:rFonts w:cs="Segoe UI"/>
                  <w:szCs w:val="20"/>
                </w:rPr>
                <w:t>here</w:t>
              </w:r>
            </w:hyperlink>
            <w:r w:rsidRPr="0071777B">
              <w:rPr>
                <w:rFonts w:ascii="Segoe UI" w:hAnsi="Segoe UI" w:cs="Segoe UI"/>
                <w:sz w:val="20"/>
                <w:szCs w:val="20"/>
              </w:rPr>
              <w:t xml:space="preserve">) provides more information about this experiment along with a useful video. </w:t>
            </w:r>
          </w:p>
          <w:p w:rsidR="00A21555" w:rsidRPr="0071777B" w:rsidRDefault="00A21555" w:rsidP="00F414BF">
            <w:pPr>
              <w:rPr>
                <w:rFonts w:ascii="Segoe UI" w:hAnsi="Segoe UI" w:cs="Segoe UI"/>
                <w:sz w:val="12"/>
                <w:szCs w:val="20"/>
              </w:rPr>
            </w:pPr>
          </w:p>
          <w:p w:rsidR="00A21555" w:rsidRPr="0071777B" w:rsidRDefault="00A21555" w:rsidP="00F414BF">
            <w:pPr>
              <w:rPr>
                <w:rFonts w:ascii="Segoe UI" w:hAnsi="Segoe UI" w:cs="Segoe UI"/>
                <w:b/>
                <w:color w:val="E93C6C"/>
                <w:sz w:val="20"/>
                <w:szCs w:val="20"/>
              </w:rPr>
            </w:pPr>
            <w:r w:rsidRPr="0071777B">
              <w:rPr>
                <w:rFonts w:ascii="Segoe UI" w:hAnsi="Segoe UI" w:cs="Segoe UI"/>
                <w:b/>
                <w:color w:val="E93C6C"/>
                <w:sz w:val="24"/>
                <w:szCs w:val="20"/>
              </w:rPr>
              <w:t>Practical investigation</w:t>
            </w:r>
            <w:r w:rsidRPr="0071777B">
              <w:rPr>
                <w:rFonts w:ascii="Segoe UI" w:hAnsi="Segoe UI" w:cs="Segoe UI"/>
                <w:b/>
                <w:color w:val="E93C6C"/>
                <w:sz w:val="20"/>
                <w:szCs w:val="20"/>
              </w:rPr>
              <w:t xml:space="preserve">  </w:t>
            </w:r>
          </w:p>
          <w:p w:rsidR="00A21555" w:rsidRPr="0071777B" w:rsidRDefault="00A21555" w:rsidP="00A21555">
            <w:pPr>
              <w:pStyle w:val="ListParagraph"/>
              <w:numPr>
                <w:ilvl w:val="0"/>
                <w:numId w:val="114"/>
              </w:numPr>
              <w:rPr>
                <w:rFonts w:ascii="Segoe UI" w:hAnsi="Segoe UI" w:cs="Segoe UI"/>
                <w:sz w:val="20"/>
                <w:szCs w:val="20"/>
              </w:rPr>
            </w:pPr>
            <w:r w:rsidRPr="0071777B">
              <w:rPr>
                <w:rFonts w:ascii="Segoe UI" w:hAnsi="Segoe UI" w:cs="Segoe UI"/>
                <w:sz w:val="20"/>
                <w:szCs w:val="20"/>
              </w:rPr>
              <w:t>Which is the best surface for your protractor to move on? Ask the children to work in small groups to design an experiment comparing three different surfaces from the list below:</w:t>
            </w:r>
          </w:p>
          <w:p w:rsidR="00A21555" w:rsidRPr="0071777B" w:rsidRDefault="00A21555" w:rsidP="00A21555">
            <w:pPr>
              <w:pStyle w:val="ListParagraph"/>
              <w:numPr>
                <w:ilvl w:val="0"/>
                <w:numId w:val="115"/>
              </w:numPr>
              <w:rPr>
                <w:rFonts w:ascii="Segoe UI" w:hAnsi="Segoe UI" w:cs="Segoe UI"/>
                <w:sz w:val="20"/>
                <w:szCs w:val="20"/>
              </w:rPr>
            </w:pPr>
            <w:r w:rsidRPr="0071777B">
              <w:rPr>
                <w:rFonts w:ascii="Segoe UI" w:hAnsi="Segoe UI" w:cs="Segoe UI"/>
                <w:sz w:val="20"/>
                <w:szCs w:val="20"/>
              </w:rPr>
              <w:t>hall floor</w:t>
            </w:r>
          </w:p>
          <w:p w:rsidR="00A21555" w:rsidRPr="0071777B" w:rsidRDefault="00A21555" w:rsidP="00A21555">
            <w:pPr>
              <w:pStyle w:val="ListParagraph"/>
              <w:numPr>
                <w:ilvl w:val="0"/>
                <w:numId w:val="115"/>
              </w:numPr>
              <w:rPr>
                <w:rFonts w:ascii="Segoe UI" w:hAnsi="Segoe UI" w:cs="Segoe UI"/>
                <w:sz w:val="20"/>
                <w:szCs w:val="20"/>
              </w:rPr>
            </w:pPr>
            <w:r w:rsidRPr="0071777B">
              <w:rPr>
                <w:rFonts w:ascii="Segoe UI" w:hAnsi="Segoe UI" w:cs="Segoe UI"/>
                <w:sz w:val="20"/>
                <w:szCs w:val="20"/>
              </w:rPr>
              <w:t>classroom floor</w:t>
            </w:r>
          </w:p>
          <w:p w:rsidR="00A21555" w:rsidRPr="0071777B" w:rsidRDefault="00A21555" w:rsidP="00A21555">
            <w:pPr>
              <w:pStyle w:val="ListParagraph"/>
              <w:numPr>
                <w:ilvl w:val="0"/>
                <w:numId w:val="115"/>
              </w:numPr>
              <w:rPr>
                <w:rFonts w:ascii="Segoe UI" w:hAnsi="Segoe UI" w:cs="Segoe UI"/>
                <w:sz w:val="20"/>
                <w:szCs w:val="20"/>
              </w:rPr>
            </w:pPr>
            <w:r w:rsidRPr="0071777B">
              <w:rPr>
                <w:rFonts w:ascii="Segoe UI" w:hAnsi="Segoe UI" w:cs="Segoe UI"/>
                <w:sz w:val="20"/>
                <w:szCs w:val="20"/>
              </w:rPr>
              <w:t>corridor floor</w:t>
            </w:r>
          </w:p>
          <w:p w:rsidR="00A21555" w:rsidRPr="0071777B" w:rsidRDefault="00A21555" w:rsidP="00A21555">
            <w:pPr>
              <w:pStyle w:val="ListParagraph"/>
              <w:numPr>
                <w:ilvl w:val="0"/>
                <w:numId w:val="115"/>
              </w:numPr>
              <w:rPr>
                <w:rFonts w:ascii="Segoe UI" w:hAnsi="Segoe UI" w:cs="Segoe UI"/>
                <w:sz w:val="20"/>
                <w:szCs w:val="20"/>
              </w:rPr>
            </w:pPr>
            <w:r w:rsidRPr="0071777B">
              <w:rPr>
                <w:rFonts w:ascii="Segoe UI" w:hAnsi="Segoe UI" w:cs="Segoe UI"/>
                <w:sz w:val="20"/>
                <w:szCs w:val="20"/>
              </w:rPr>
              <w:t>table or desk top</w:t>
            </w:r>
          </w:p>
          <w:p w:rsidR="00A21555" w:rsidRPr="0071777B" w:rsidRDefault="00A21555" w:rsidP="00A21555">
            <w:pPr>
              <w:pStyle w:val="ListParagraph"/>
              <w:numPr>
                <w:ilvl w:val="0"/>
                <w:numId w:val="115"/>
              </w:numPr>
              <w:rPr>
                <w:rFonts w:ascii="Segoe UI" w:hAnsi="Segoe UI" w:cs="Segoe UI"/>
                <w:sz w:val="20"/>
                <w:szCs w:val="20"/>
              </w:rPr>
            </w:pPr>
            <w:r w:rsidRPr="0071777B">
              <w:rPr>
                <w:rFonts w:ascii="Segoe UI" w:hAnsi="Segoe UI" w:cs="Segoe UI"/>
                <w:sz w:val="20"/>
                <w:szCs w:val="20"/>
              </w:rPr>
              <w:t>playground</w:t>
            </w:r>
          </w:p>
          <w:p w:rsidR="00A21555" w:rsidRPr="0071777B" w:rsidRDefault="00A21555" w:rsidP="00A21555">
            <w:pPr>
              <w:pStyle w:val="ListParagraph"/>
              <w:numPr>
                <w:ilvl w:val="0"/>
                <w:numId w:val="115"/>
              </w:numPr>
              <w:rPr>
                <w:rFonts w:ascii="Segoe UI" w:hAnsi="Segoe UI" w:cs="Segoe UI"/>
                <w:sz w:val="20"/>
                <w:szCs w:val="20"/>
              </w:rPr>
            </w:pPr>
            <w:r w:rsidRPr="0071777B">
              <w:rPr>
                <w:rFonts w:ascii="Segoe UI" w:hAnsi="Segoe UI" w:cs="Segoe UI"/>
                <w:sz w:val="20"/>
                <w:szCs w:val="20"/>
              </w:rPr>
              <w:t>floor in another classroom (if this is different from the surface in their own classroom)</w:t>
            </w:r>
          </w:p>
          <w:p w:rsidR="00A21555" w:rsidRPr="0071777B" w:rsidRDefault="00A21555" w:rsidP="00A21555">
            <w:pPr>
              <w:pStyle w:val="ListParagraph"/>
              <w:numPr>
                <w:ilvl w:val="0"/>
                <w:numId w:val="115"/>
              </w:numPr>
              <w:rPr>
                <w:rFonts w:ascii="Segoe UI" w:hAnsi="Segoe UI" w:cs="Segoe UI"/>
                <w:sz w:val="20"/>
                <w:szCs w:val="20"/>
              </w:rPr>
            </w:pPr>
            <w:r w:rsidRPr="0071777B">
              <w:rPr>
                <w:rFonts w:ascii="Segoe UI" w:hAnsi="Segoe UI" w:cs="Segoe UI"/>
                <w:sz w:val="20"/>
                <w:szCs w:val="20"/>
              </w:rPr>
              <w:t>wet surface (if this is on a floor discuss the health and safety aspects of slippery surfaces and ensure wet surfaces are completely dry at the end of the session)</w:t>
            </w:r>
          </w:p>
          <w:p w:rsidR="00A21555" w:rsidRPr="0071777B" w:rsidRDefault="00A21555" w:rsidP="00A21555">
            <w:pPr>
              <w:pStyle w:val="ListParagraph"/>
              <w:numPr>
                <w:ilvl w:val="0"/>
                <w:numId w:val="116"/>
              </w:numPr>
              <w:rPr>
                <w:rFonts w:ascii="Segoe UI" w:hAnsi="Segoe UI" w:cs="Segoe UI"/>
                <w:sz w:val="20"/>
                <w:szCs w:val="20"/>
              </w:rPr>
            </w:pPr>
            <w:r w:rsidRPr="0071777B">
              <w:rPr>
                <w:rFonts w:ascii="Segoe UI" w:hAnsi="Segoe UI" w:cs="Segoe UI"/>
                <w:sz w:val="20"/>
                <w:szCs w:val="20"/>
              </w:rPr>
              <w:t xml:space="preserve">Can they design a fair way to ‘push’ the protractor so it is the same each time? How creative are their suggestions? </w:t>
            </w:r>
          </w:p>
          <w:p w:rsidR="00A21555" w:rsidRPr="0071777B" w:rsidRDefault="00A21555" w:rsidP="00F414BF">
            <w:pPr>
              <w:rPr>
                <w:rFonts w:ascii="Segoe UI" w:hAnsi="Segoe UI" w:cs="Segoe UI"/>
                <w:sz w:val="20"/>
                <w:szCs w:val="20"/>
              </w:rPr>
            </w:pPr>
          </w:p>
          <w:p w:rsidR="00A21555" w:rsidRPr="0071777B" w:rsidRDefault="00A21555" w:rsidP="00A21555">
            <w:pPr>
              <w:pStyle w:val="ListParagraph"/>
              <w:numPr>
                <w:ilvl w:val="0"/>
                <w:numId w:val="116"/>
              </w:numPr>
              <w:rPr>
                <w:rFonts w:ascii="Segoe UI" w:hAnsi="Segoe UI" w:cs="Segoe UI"/>
                <w:sz w:val="20"/>
                <w:szCs w:val="20"/>
              </w:rPr>
            </w:pPr>
            <w:r w:rsidRPr="0071777B">
              <w:rPr>
                <w:rFonts w:ascii="Segoe UI" w:hAnsi="Segoe UI" w:cs="Segoe UI"/>
                <w:sz w:val="20"/>
                <w:szCs w:val="20"/>
              </w:rPr>
              <w:t xml:space="preserve">Investigate using scooters on different surfaces. Ask the children to consider which surfaces they will test and what health and safety precautions they need to take. Following the investigation, they should write a simple conclusion about their findings. Which surfaces will they test? The Speed Scooters activity from the British Science Association website will support with this investigation and provides an organiser's card </w:t>
            </w:r>
            <w:r w:rsidRPr="005768DA">
              <w:rPr>
                <w:rFonts w:ascii="Segoe UI" w:hAnsi="Segoe UI" w:cs="Segoe UI"/>
                <w:sz w:val="20"/>
                <w:szCs w:val="20"/>
                <w:highlight w:val="yellow"/>
              </w:rPr>
              <w:t>(</w:t>
            </w:r>
            <w:hyperlink r:id="rId24" w:history="1">
              <w:r w:rsidRPr="005768DA">
                <w:rPr>
                  <w:rStyle w:val="Hyperlink"/>
                  <w:rFonts w:cs="Segoe UI"/>
                  <w:szCs w:val="20"/>
                  <w:highlight w:val="yellow"/>
                </w:rPr>
                <w:t>here</w:t>
              </w:r>
            </w:hyperlink>
            <w:r w:rsidRPr="0071777B">
              <w:rPr>
                <w:rFonts w:ascii="Segoe UI" w:hAnsi="Segoe UI" w:cs="Segoe UI"/>
                <w:sz w:val="20"/>
                <w:szCs w:val="20"/>
              </w:rPr>
              <w:t xml:space="preserve">) and an activity card </w:t>
            </w:r>
            <w:r w:rsidRPr="005768DA">
              <w:rPr>
                <w:rFonts w:ascii="Segoe UI" w:hAnsi="Segoe UI" w:cs="Segoe UI"/>
                <w:sz w:val="20"/>
                <w:szCs w:val="20"/>
                <w:highlight w:val="yellow"/>
              </w:rPr>
              <w:t>(</w:t>
            </w:r>
            <w:hyperlink r:id="rId25" w:history="1">
              <w:r w:rsidRPr="005768DA">
                <w:rPr>
                  <w:rStyle w:val="Hyperlink"/>
                  <w:rFonts w:cs="Segoe UI"/>
                  <w:szCs w:val="20"/>
                  <w:highlight w:val="yellow"/>
                </w:rPr>
                <w:t>here</w:t>
              </w:r>
            </w:hyperlink>
            <w:r w:rsidRPr="005768DA">
              <w:rPr>
                <w:rFonts w:ascii="Segoe UI" w:hAnsi="Segoe UI" w:cs="Segoe UI"/>
                <w:sz w:val="20"/>
                <w:szCs w:val="20"/>
                <w:highlight w:val="yellow"/>
              </w:rPr>
              <w:t>)</w:t>
            </w:r>
            <w:r w:rsidRPr="0071777B">
              <w:rPr>
                <w:rFonts w:ascii="Segoe UI" w:hAnsi="Segoe UI" w:cs="Segoe UI"/>
                <w:sz w:val="20"/>
                <w:szCs w:val="20"/>
              </w:rPr>
              <w:t xml:space="preserve">.   </w:t>
            </w:r>
          </w:p>
          <w:p w:rsidR="00A21555" w:rsidRPr="0071777B" w:rsidRDefault="00A21555" w:rsidP="00F414BF">
            <w:pPr>
              <w:pStyle w:val="ListParagraph"/>
              <w:rPr>
                <w:rFonts w:ascii="Segoe UI" w:hAnsi="Segoe UI" w:cs="Segoe UI"/>
                <w:sz w:val="12"/>
                <w:szCs w:val="20"/>
              </w:rPr>
            </w:pPr>
          </w:p>
          <w:p w:rsidR="00A21555" w:rsidRPr="0071777B" w:rsidRDefault="00A21555" w:rsidP="00F414BF">
            <w:pPr>
              <w:rPr>
                <w:rFonts w:ascii="Segoe UI" w:hAnsi="Segoe UI" w:cs="Segoe UI"/>
                <w:b/>
                <w:color w:val="E93C6C"/>
                <w:sz w:val="24"/>
                <w:szCs w:val="20"/>
              </w:rPr>
            </w:pPr>
            <w:r w:rsidRPr="0071777B">
              <w:rPr>
                <w:rFonts w:ascii="Segoe UI" w:hAnsi="Segoe UI" w:cs="Segoe UI"/>
                <w:b/>
                <w:color w:val="E93C6C"/>
                <w:sz w:val="24"/>
                <w:szCs w:val="20"/>
              </w:rPr>
              <w:t>Explore / Observe / First hand experiences: Make it move with a magnet</w:t>
            </w:r>
          </w:p>
          <w:p w:rsidR="00A21555" w:rsidRPr="0071777B" w:rsidRDefault="00A21555" w:rsidP="00A21555">
            <w:pPr>
              <w:pStyle w:val="ListParagraph"/>
              <w:numPr>
                <w:ilvl w:val="0"/>
                <w:numId w:val="117"/>
              </w:numPr>
              <w:rPr>
                <w:rFonts w:ascii="Segoe UI" w:hAnsi="Segoe UI" w:cs="Segoe UI"/>
                <w:sz w:val="20"/>
                <w:szCs w:val="20"/>
              </w:rPr>
            </w:pPr>
            <w:r w:rsidRPr="0071777B">
              <w:rPr>
                <w:rFonts w:ascii="Segoe UI" w:hAnsi="Segoe UI" w:cs="Segoe UI"/>
                <w:sz w:val="20"/>
                <w:szCs w:val="20"/>
              </w:rPr>
              <w:t>Provide the children with a wide selection of the following:</w:t>
            </w:r>
          </w:p>
          <w:p w:rsidR="00A21555" w:rsidRPr="0071777B" w:rsidRDefault="00A21555" w:rsidP="00A21555">
            <w:pPr>
              <w:pStyle w:val="ListParagraph"/>
              <w:numPr>
                <w:ilvl w:val="0"/>
                <w:numId w:val="118"/>
              </w:numPr>
              <w:rPr>
                <w:rFonts w:ascii="Segoe UI" w:hAnsi="Segoe UI" w:cs="Segoe UI"/>
                <w:sz w:val="20"/>
                <w:szCs w:val="20"/>
              </w:rPr>
            </w:pPr>
            <w:r w:rsidRPr="0071777B">
              <w:rPr>
                <w:rFonts w:ascii="Segoe UI" w:hAnsi="Segoe UI" w:cs="Segoe UI"/>
                <w:sz w:val="20"/>
                <w:szCs w:val="20"/>
              </w:rPr>
              <w:t>small magnetic items such as various coins, paperclips, small nails, aluminium foil pieces.</w:t>
            </w:r>
          </w:p>
          <w:p w:rsidR="00A21555" w:rsidRPr="0071777B" w:rsidRDefault="00A21555" w:rsidP="00A21555">
            <w:pPr>
              <w:pStyle w:val="ListParagraph"/>
              <w:numPr>
                <w:ilvl w:val="0"/>
                <w:numId w:val="118"/>
              </w:numPr>
              <w:rPr>
                <w:rFonts w:ascii="Segoe UI" w:hAnsi="Segoe UI" w:cs="Segoe UI"/>
                <w:sz w:val="20"/>
                <w:szCs w:val="20"/>
              </w:rPr>
            </w:pPr>
            <w:r w:rsidRPr="0071777B">
              <w:rPr>
                <w:rFonts w:ascii="Segoe UI" w:hAnsi="Segoe UI" w:cs="Segoe UI"/>
                <w:sz w:val="20"/>
                <w:szCs w:val="20"/>
              </w:rPr>
              <w:t>thick and thin card (to test moving things on the top of a piece of card with the magnet below).</w:t>
            </w:r>
          </w:p>
          <w:p w:rsidR="00A21555" w:rsidRPr="0071777B" w:rsidRDefault="00A21555" w:rsidP="00A21555">
            <w:pPr>
              <w:pStyle w:val="ListParagraph"/>
              <w:numPr>
                <w:ilvl w:val="0"/>
                <w:numId w:val="118"/>
              </w:numPr>
              <w:rPr>
                <w:rFonts w:ascii="Segoe UI" w:hAnsi="Segoe UI" w:cs="Segoe UI"/>
                <w:sz w:val="20"/>
                <w:szCs w:val="20"/>
              </w:rPr>
            </w:pPr>
            <w:r w:rsidRPr="0071777B">
              <w:rPr>
                <w:rFonts w:ascii="Segoe UI" w:hAnsi="Segoe UI" w:cs="Segoe UI"/>
                <w:sz w:val="20"/>
                <w:szCs w:val="20"/>
              </w:rPr>
              <w:t>reel of cotton (to attach items to).</w:t>
            </w:r>
          </w:p>
          <w:p w:rsidR="00A21555" w:rsidRPr="0071777B" w:rsidRDefault="00A21555" w:rsidP="00A21555">
            <w:pPr>
              <w:pStyle w:val="ListParagraph"/>
              <w:numPr>
                <w:ilvl w:val="0"/>
                <w:numId w:val="118"/>
              </w:numPr>
              <w:rPr>
                <w:rFonts w:ascii="Segoe UI" w:hAnsi="Segoe UI" w:cs="Segoe UI"/>
                <w:sz w:val="20"/>
                <w:szCs w:val="20"/>
              </w:rPr>
            </w:pPr>
            <w:r w:rsidRPr="0071777B">
              <w:rPr>
                <w:rFonts w:ascii="Segoe UI" w:hAnsi="Segoe UI" w:cs="Segoe UI"/>
                <w:sz w:val="20"/>
                <w:szCs w:val="20"/>
              </w:rPr>
              <w:t xml:space="preserve">small non-magnetic items. </w:t>
            </w:r>
          </w:p>
          <w:p w:rsidR="00A21555" w:rsidRPr="0071777B" w:rsidRDefault="00A21555" w:rsidP="00A21555">
            <w:pPr>
              <w:pStyle w:val="ListParagraph"/>
              <w:numPr>
                <w:ilvl w:val="0"/>
                <w:numId w:val="119"/>
              </w:numPr>
              <w:rPr>
                <w:rFonts w:ascii="Segoe UI" w:hAnsi="Segoe UI" w:cs="Segoe UI"/>
                <w:sz w:val="20"/>
                <w:szCs w:val="20"/>
              </w:rPr>
            </w:pPr>
            <w:r w:rsidRPr="0071777B">
              <w:rPr>
                <w:rFonts w:ascii="Segoe UI" w:hAnsi="Segoe UI" w:cs="Segoe UI"/>
                <w:sz w:val="20"/>
                <w:szCs w:val="20"/>
              </w:rPr>
              <w:t xml:space="preserve">Give the children a magnet each and allow them to explore making the objects move using only their magnet. </w:t>
            </w:r>
          </w:p>
          <w:p w:rsidR="00A21555" w:rsidRPr="0071777B" w:rsidRDefault="00A21555" w:rsidP="00A21555">
            <w:pPr>
              <w:pStyle w:val="ListParagraph"/>
              <w:numPr>
                <w:ilvl w:val="0"/>
                <w:numId w:val="119"/>
              </w:numPr>
              <w:rPr>
                <w:rFonts w:ascii="Segoe UI" w:hAnsi="Segoe UI" w:cs="Segoe UI"/>
                <w:sz w:val="20"/>
                <w:szCs w:val="20"/>
              </w:rPr>
            </w:pPr>
            <w:r w:rsidRPr="0071777B">
              <w:rPr>
                <w:rFonts w:ascii="Segoe UI" w:hAnsi="Segoe UI" w:cs="Segoe UI"/>
                <w:sz w:val="20"/>
                <w:szCs w:val="20"/>
              </w:rPr>
              <w:t>Ask children to record the different ways in which they made objects move with the magnet.</w:t>
            </w:r>
          </w:p>
          <w:p w:rsidR="00A21555" w:rsidRPr="0071777B" w:rsidRDefault="00A21555" w:rsidP="00A21555">
            <w:pPr>
              <w:pStyle w:val="ListParagraph"/>
              <w:numPr>
                <w:ilvl w:val="0"/>
                <w:numId w:val="119"/>
              </w:numPr>
              <w:rPr>
                <w:rFonts w:ascii="Segoe UI" w:hAnsi="Segoe UI" w:cs="Segoe UI"/>
                <w:sz w:val="20"/>
                <w:szCs w:val="20"/>
              </w:rPr>
            </w:pPr>
            <w:r w:rsidRPr="0071777B">
              <w:rPr>
                <w:rFonts w:ascii="Segoe UI" w:hAnsi="Segoe UI" w:cs="Segoe UI"/>
                <w:sz w:val="20"/>
                <w:szCs w:val="20"/>
              </w:rPr>
              <w:t xml:space="preserve">Ensure that children can identify that magnets can work without direct contact. As an assessment point, ask the children to write down three important facts about magnets.  </w:t>
            </w:r>
          </w:p>
        </w:tc>
      </w:tr>
    </w:tbl>
    <w:p w:rsidR="00A21555" w:rsidRPr="0071777B" w:rsidRDefault="00A21555" w:rsidP="00A21555">
      <w:pPr>
        <w:spacing w:after="0" w:line="240" w:lineRule="auto"/>
        <w:rPr>
          <w:rFonts w:ascii="Segoe UI" w:hAnsi="Segoe UI" w:cs="Segoe UI"/>
          <w:b/>
          <w:sz w:val="28"/>
          <w:szCs w:val="28"/>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422"/>
      </w:tblGrid>
      <w:tr w:rsidR="00A21555" w:rsidRPr="0071777B" w:rsidTr="00F414BF">
        <w:trPr>
          <w:trHeight w:hRule="exact" w:val="454"/>
        </w:trPr>
        <w:tc>
          <w:tcPr>
            <w:tcW w:w="5000" w:type="pct"/>
            <w:shd w:val="clear" w:color="auto" w:fill="E93C6C"/>
            <w:vAlign w:val="center"/>
          </w:tcPr>
          <w:p w:rsidR="00A21555" w:rsidRPr="0071777B" w:rsidRDefault="00A21555" w:rsidP="00F414BF">
            <w:pPr>
              <w:rPr>
                <w:rFonts w:ascii="Segoe UI" w:hAnsi="Segoe UI" w:cs="Segoe UI"/>
                <w:b/>
                <w:color w:val="FFFFFF" w:themeColor="background1"/>
                <w:sz w:val="24"/>
                <w:szCs w:val="28"/>
              </w:rPr>
            </w:pPr>
            <w:r w:rsidRPr="0071777B">
              <w:rPr>
                <w:rFonts w:ascii="Segoe UI" w:hAnsi="Segoe UI" w:cs="Segoe UI"/>
                <w:b/>
                <w:color w:val="FFFFFF" w:themeColor="background1"/>
                <w:sz w:val="24"/>
                <w:szCs w:val="28"/>
              </w:rPr>
              <w:lastRenderedPageBreak/>
              <w:t>Science</w:t>
            </w:r>
          </w:p>
        </w:tc>
      </w:tr>
      <w:tr w:rsidR="00A21555" w:rsidRPr="0071777B" w:rsidTr="00F414BF">
        <w:trPr>
          <w:trHeight w:hRule="exact" w:val="454"/>
        </w:trPr>
        <w:tc>
          <w:tcPr>
            <w:tcW w:w="5000" w:type="pct"/>
            <w:vAlign w:val="center"/>
          </w:tcPr>
          <w:p w:rsidR="00A21555" w:rsidRPr="0071777B" w:rsidRDefault="00A21555" w:rsidP="00F414BF">
            <w:pPr>
              <w:rPr>
                <w:rFonts w:ascii="Segoe UI" w:hAnsi="Segoe UI" w:cs="Segoe UI"/>
                <w:b/>
                <w:color w:val="E93C6C"/>
                <w:sz w:val="24"/>
                <w:szCs w:val="28"/>
              </w:rPr>
            </w:pPr>
            <w:r w:rsidRPr="0071777B">
              <w:rPr>
                <w:rFonts w:ascii="Segoe UI" w:hAnsi="Segoe UI" w:cs="Segoe UI"/>
                <w:b/>
                <w:color w:val="E93C6C"/>
                <w:sz w:val="24"/>
                <w:szCs w:val="28"/>
              </w:rPr>
              <w:t>Creative Learning Opportunities and Outcomes (contd.)</w:t>
            </w:r>
          </w:p>
        </w:tc>
      </w:tr>
      <w:tr w:rsidR="00A21555" w:rsidRPr="0071777B" w:rsidTr="00F414BF">
        <w:trPr>
          <w:trHeight w:val="8811"/>
        </w:trPr>
        <w:tc>
          <w:tcPr>
            <w:tcW w:w="5000" w:type="pct"/>
          </w:tcPr>
          <w:p w:rsidR="00A21555" w:rsidRPr="0071777B" w:rsidRDefault="00A21555" w:rsidP="00F414BF">
            <w:pPr>
              <w:rPr>
                <w:rFonts w:ascii="Segoe UI" w:hAnsi="Segoe UI" w:cs="Segoe UI"/>
                <w:sz w:val="20"/>
                <w:szCs w:val="20"/>
              </w:rPr>
            </w:pPr>
            <w:r w:rsidRPr="0071777B">
              <w:rPr>
                <w:rFonts w:ascii="Segoe UI" w:hAnsi="Segoe UI" w:cs="Segoe UI"/>
                <w:b/>
                <w:color w:val="E93C6C"/>
                <w:sz w:val="24"/>
                <w:szCs w:val="20"/>
              </w:rPr>
              <w:t>Sort / Group / Compare / Identify: Is it magnetic or not?</w:t>
            </w:r>
          </w:p>
          <w:p w:rsidR="00A21555" w:rsidRPr="0071777B" w:rsidRDefault="00A21555" w:rsidP="00A21555">
            <w:pPr>
              <w:pStyle w:val="ListParagraph"/>
              <w:numPr>
                <w:ilvl w:val="0"/>
                <w:numId w:val="120"/>
              </w:numPr>
              <w:rPr>
                <w:rFonts w:ascii="Segoe UI" w:hAnsi="Segoe UI" w:cs="Segoe UI"/>
                <w:sz w:val="20"/>
                <w:szCs w:val="20"/>
              </w:rPr>
            </w:pPr>
            <w:r w:rsidRPr="0071777B">
              <w:rPr>
                <w:rFonts w:ascii="Segoe UI" w:hAnsi="Segoe UI" w:cs="Segoe UI"/>
                <w:sz w:val="20"/>
                <w:szCs w:val="20"/>
              </w:rPr>
              <w:t>Ask children to work in groups to create a buried treasure game for children in KS1 using a sand tray. In the game, the KS1 children will have to find items buried in the sand using only a magnet.</w:t>
            </w:r>
          </w:p>
          <w:p w:rsidR="00A21555" w:rsidRPr="0071777B" w:rsidRDefault="00A21555" w:rsidP="00A21555">
            <w:pPr>
              <w:pStyle w:val="ListParagraph"/>
              <w:numPr>
                <w:ilvl w:val="0"/>
                <w:numId w:val="120"/>
              </w:numPr>
              <w:rPr>
                <w:rFonts w:ascii="Segoe UI" w:hAnsi="Segoe UI" w:cs="Segoe UI"/>
                <w:sz w:val="20"/>
                <w:szCs w:val="20"/>
              </w:rPr>
            </w:pPr>
            <w:r w:rsidRPr="0071777B">
              <w:rPr>
                <w:rFonts w:ascii="Segoe UI" w:hAnsi="Segoe UI" w:cs="Segoe UI"/>
                <w:sz w:val="20"/>
                <w:szCs w:val="20"/>
              </w:rPr>
              <w:t xml:space="preserve">To develop the game, children will have to test different everyday materials and classify them as magnetic or non-magnetic. Which materials will they add to their tray? </w:t>
            </w:r>
          </w:p>
          <w:p w:rsidR="00A21555" w:rsidRPr="0071777B" w:rsidRDefault="00A21555" w:rsidP="00A21555">
            <w:pPr>
              <w:pStyle w:val="ListParagraph"/>
              <w:numPr>
                <w:ilvl w:val="0"/>
                <w:numId w:val="120"/>
              </w:numPr>
              <w:rPr>
                <w:rFonts w:ascii="Segoe UI" w:hAnsi="Segoe UI" w:cs="Segoe UI"/>
                <w:sz w:val="20"/>
                <w:szCs w:val="20"/>
              </w:rPr>
            </w:pPr>
            <w:r w:rsidRPr="0071777B">
              <w:rPr>
                <w:rFonts w:ascii="Segoe UI" w:hAnsi="Segoe UI" w:cs="Segoe UI"/>
                <w:sz w:val="20"/>
                <w:szCs w:val="20"/>
              </w:rPr>
              <w:t>Are all metals magnetic? Provide the children with a selection of objects made from different metals such as coins, sample metal discs, various screws and nails, stationery equipment (clips of various types), aluminium foil, an ornamental brass object, a steel drinks can, an aluminium drinks can, a piece of copper piping and chrome items. Ask them to sort the metals into those which are magnetic and those which are non-magnetic. At the end of the lesson let the children test pencil graphite to see that it too is magnetic.</w:t>
            </w:r>
          </w:p>
          <w:p w:rsidR="00A21555" w:rsidRPr="0071777B" w:rsidRDefault="00A21555" w:rsidP="00F414BF">
            <w:pPr>
              <w:rPr>
                <w:rFonts w:ascii="Segoe UI" w:hAnsi="Segoe UI" w:cs="Segoe UI"/>
                <w:sz w:val="12"/>
                <w:szCs w:val="20"/>
              </w:rPr>
            </w:pPr>
          </w:p>
          <w:p w:rsidR="00A21555" w:rsidRPr="0071777B" w:rsidRDefault="00A21555" w:rsidP="00F414BF">
            <w:pPr>
              <w:rPr>
                <w:rFonts w:ascii="Segoe UI" w:hAnsi="Segoe UI" w:cs="Segoe UI"/>
                <w:b/>
                <w:color w:val="E93C6C"/>
                <w:sz w:val="24"/>
                <w:szCs w:val="24"/>
              </w:rPr>
            </w:pPr>
            <w:r w:rsidRPr="0071777B">
              <w:rPr>
                <w:rFonts w:ascii="Segoe UI" w:hAnsi="Segoe UI" w:cs="Segoe UI"/>
                <w:b/>
                <w:color w:val="E93C6C"/>
                <w:sz w:val="24"/>
                <w:szCs w:val="24"/>
              </w:rPr>
              <w:t>Explore / Observe / First hand experiences: Are all magnets the same?</w:t>
            </w:r>
          </w:p>
          <w:p w:rsidR="00A21555" w:rsidRPr="0071777B" w:rsidRDefault="00A21555" w:rsidP="00A21555">
            <w:pPr>
              <w:pStyle w:val="ListParagraph"/>
              <w:numPr>
                <w:ilvl w:val="0"/>
                <w:numId w:val="121"/>
              </w:numPr>
              <w:rPr>
                <w:rFonts w:ascii="Segoe UI" w:hAnsi="Segoe UI" w:cs="Segoe UI"/>
                <w:sz w:val="20"/>
                <w:szCs w:val="20"/>
              </w:rPr>
            </w:pPr>
            <w:r w:rsidRPr="0071777B">
              <w:rPr>
                <w:rFonts w:ascii="Segoe UI" w:hAnsi="Segoe UI" w:cs="Segoe UI"/>
                <w:sz w:val="20"/>
                <w:szCs w:val="20"/>
              </w:rPr>
              <w:t>Allow the children time to explore a variety of magnets including those with different strengths, sizes and shapes, including bar, ring, button and horseshoe magnets.</w:t>
            </w:r>
          </w:p>
          <w:p w:rsidR="00A21555" w:rsidRPr="0071777B" w:rsidRDefault="00A21555" w:rsidP="00A21555">
            <w:pPr>
              <w:pStyle w:val="ListParagraph"/>
              <w:numPr>
                <w:ilvl w:val="0"/>
                <w:numId w:val="121"/>
              </w:numPr>
              <w:rPr>
                <w:rFonts w:ascii="Segoe UI" w:hAnsi="Segoe UI" w:cs="Segoe UI"/>
                <w:sz w:val="20"/>
                <w:szCs w:val="20"/>
              </w:rPr>
            </w:pPr>
            <w:r w:rsidRPr="0071777B">
              <w:rPr>
                <w:rFonts w:ascii="Segoe UI" w:hAnsi="Segoe UI" w:cs="Segoe UI"/>
                <w:sz w:val="20"/>
                <w:szCs w:val="20"/>
              </w:rPr>
              <w:t xml:space="preserve">Ask children to record their observations using drawings and annotate with words such as attract, repel, different ends/pole, bouncing caused by repelling poles, etc. </w:t>
            </w:r>
          </w:p>
          <w:p w:rsidR="00A21555" w:rsidRPr="0071777B" w:rsidRDefault="00A21555" w:rsidP="00A21555">
            <w:pPr>
              <w:pStyle w:val="ListParagraph"/>
              <w:numPr>
                <w:ilvl w:val="0"/>
                <w:numId w:val="121"/>
              </w:numPr>
              <w:rPr>
                <w:rFonts w:ascii="Segoe UI" w:hAnsi="Segoe UI" w:cs="Segoe UI"/>
                <w:sz w:val="20"/>
                <w:szCs w:val="20"/>
              </w:rPr>
            </w:pPr>
            <w:r w:rsidRPr="0071777B">
              <w:rPr>
                <w:rFonts w:ascii="Segoe UI" w:hAnsi="Segoe UI" w:cs="Segoe UI"/>
                <w:sz w:val="20"/>
                <w:szCs w:val="20"/>
              </w:rPr>
              <w:t>Give children more time to explore the magnets using the tray of materials from the 'Is it magnetic or not?' task. Ask them to then compare and contrast two different magnets and suggest two or three things that are the same and two of three things that are different. Make a class list of their suggestions for the class display.</w:t>
            </w:r>
          </w:p>
          <w:p w:rsidR="00A21555" w:rsidRPr="0071777B" w:rsidRDefault="00A21555" w:rsidP="00A21555">
            <w:pPr>
              <w:pStyle w:val="ListParagraph"/>
              <w:numPr>
                <w:ilvl w:val="0"/>
                <w:numId w:val="121"/>
              </w:numPr>
              <w:rPr>
                <w:rFonts w:ascii="Segoe UI" w:hAnsi="Segoe UI" w:cs="Segoe UI"/>
                <w:sz w:val="20"/>
                <w:szCs w:val="20"/>
              </w:rPr>
            </w:pPr>
            <w:r w:rsidRPr="0071777B">
              <w:rPr>
                <w:rFonts w:ascii="Segoe UI" w:hAnsi="Segoe UI" w:cs="Segoe UI"/>
                <w:sz w:val="20"/>
                <w:szCs w:val="20"/>
              </w:rPr>
              <w:t xml:space="preserve">Carry out an ‘Odd One Out’ thinking activity using three different magnets. The children have to decide which magnet is the odd one out and why. How many different odd ones out can the children come up with for the same three magnets? Following feedback, if no-one has identified magnet strengths as an odd one out, describe a scenario where your fridge magnet at home doesn’t seem to hold many notes to your fridge. This can then lead to the children planning an investigation to compare the strength of different magnets. </w:t>
            </w:r>
          </w:p>
          <w:p w:rsidR="00A21555" w:rsidRPr="0071777B" w:rsidRDefault="00A21555" w:rsidP="00F414BF">
            <w:pPr>
              <w:rPr>
                <w:rFonts w:ascii="Segoe UI" w:hAnsi="Segoe UI" w:cs="Segoe UI"/>
                <w:sz w:val="12"/>
                <w:szCs w:val="20"/>
              </w:rPr>
            </w:pPr>
          </w:p>
          <w:p w:rsidR="00A21555" w:rsidRPr="0071777B" w:rsidRDefault="00A21555" w:rsidP="00F414BF">
            <w:pPr>
              <w:rPr>
                <w:rFonts w:ascii="Segoe UI" w:hAnsi="Segoe UI" w:cs="Segoe UI"/>
                <w:b/>
                <w:color w:val="E93C6C"/>
                <w:sz w:val="24"/>
                <w:szCs w:val="20"/>
              </w:rPr>
            </w:pPr>
            <w:r w:rsidRPr="0071777B">
              <w:rPr>
                <w:rFonts w:ascii="Segoe UI" w:hAnsi="Segoe UI" w:cs="Segoe UI"/>
                <w:b/>
                <w:color w:val="E93C6C"/>
                <w:sz w:val="24"/>
                <w:szCs w:val="20"/>
              </w:rPr>
              <w:t>Modelling: How do magnets work?</w:t>
            </w:r>
          </w:p>
          <w:p w:rsidR="00A21555" w:rsidRPr="0071777B" w:rsidRDefault="00A21555" w:rsidP="00A21555">
            <w:pPr>
              <w:pStyle w:val="ListParagraph"/>
              <w:numPr>
                <w:ilvl w:val="0"/>
                <w:numId w:val="122"/>
              </w:numPr>
              <w:rPr>
                <w:rFonts w:ascii="Segoe UI" w:hAnsi="Segoe UI" w:cs="Segoe UI"/>
                <w:sz w:val="20"/>
                <w:szCs w:val="20"/>
              </w:rPr>
            </w:pPr>
            <w:r w:rsidRPr="0071777B">
              <w:rPr>
                <w:rFonts w:ascii="Segoe UI" w:hAnsi="Segoe UI" w:cs="Segoe UI"/>
                <w:sz w:val="20"/>
                <w:szCs w:val="20"/>
              </w:rPr>
              <w:t>Ask children to work in groups of four to act out how magnets work. To support this, provide the children with laminated words on large cards to ensure they are representing certain features e.g. non-contact force, attract, repel, magnetic material, different poles. Large laminated arrows would also add to the visual effect.</w:t>
            </w:r>
          </w:p>
          <w:p w:rsidR="00A21555" w:rsidRPr="0071777B" w:rsidRDefault="00A21555" w:rsidP="00A21555">
            <w:pPr>
              <w:pStyle w:val="ListParagraph"/>
              <w:numPr>
                <w:ilvl w:val="0"/>
                <w:numId w:val="122"/>
              </w:numPr>
              <w:rPr>
                <w:rFonts w:ascii="Segoe UI" w:hAnsi="Segoe UI" w:cs="Segoe UI"/>
                <w:sz w:val="20"/>
                <w:szCs w:val="20"/>
              </w:rPr>
            </w:pPr>
            <w:r w:rsidRPr="0071777B">
              <w:rPr>
                <w:rFonts w:ascii="Segoe UI" w:hAnsi="Segoe UI" w:cs="Segoe UI"/>
                <w:sz w:val="20"/>
                <w:szCs w:val="20"/>
              </w:rPr>
              <w:t>Once the children have designed their movements, allow them to watch the 'Moving like Magnets' clip from the Teachers Media website (</w:t>
            </w:r>
            <w:hyperlink r:id="rId26" w:history="1">
              <w:r w:rsidRPr="0071777B">
                <w:rPr>
                  <w:rStyle w:val="Hyperlink"/>
                  <w:rFonts w:cs="Segoe UI"/>
                  <w:szCs w:val="20"/>
                </w:rPr>
                <w:t>here</w:t>
              </w:r>
            </w:hyperlink>
            <w:r w:rsidRPr="0071777B">
              <w:rPr>
                <w:rFonts w:ascii="Segoe UI" w:hAnsi="Segoe UI" w:cs="Segoe UI"/>
                <w:sz w:val="20"/>
                <w:szCs w:val="20"/>
              </w:rPr>
              <w:t xml:space="preserve">) for further ideas. How can they improve their performance after watching the video clip? Each revised performance could be recorded for reviewing. Can children identify which was the clearest to understand and which had the best actions to represent the different magnet features? </w:t>
            </w:r>
          </w:p>
          <w:p w:rsidR="00A21555" w:rsidRPr="0071777B" w:rsidRDefault="00A21555" w:rsidP="00F414BF">
            <w:pPr>
              <w:rPr>
                <w:rFonts w:ascii="Segoe UI" w:hAnsi="Segoe UI" w:cs="Segoe UI"/>
                <w:b/>
                <w:color w:val="E93C6C"/>
                <w:sz w:val="12"/>
                <w:szCs w:val="20"/>
              </w:rPr>
            </w:pPr>
          </w:p>
          <w:p w:rsidR="00A21555" w:rsidRPr="0071777B" w:rsidRDefault="00A21555" w:rsidP="00F414BF">
            <w:pPr>
              <w:rPr>
                <w:rFonts w:ascii="Segoe UI" w:hAnsi="Segoe UI" w:cs="Segoe UI"/>
                <w:b/>
                <w:color w:val="E93C6C"/>
                <w:sz w:val="24"/>
                <w:szCs w:val="20"/>
              </w:rPr>
            </w:pPr>
            <w:r w:rsidRPr="0071777B">
              <w:rPr>
                <w:rFonts w:ascii="Segoe UI" w:hAnsi="Segoe UI" w:cs="Segoe UI"/>
                <w:b/>
                <w:color w:val="E93C6C"/>
                <w:sz w:val="24"/>
                <w:szCs w:val="20"/>
              </w:rPr>
              <w:t>Practical investigation: Planning a fair test</w:t>
            </w:r>
          </w:p>
          <w:p w:rsidR="00A21555" w:rsidRPr="0071777B" w:rsidRDefault="00A21555" w:rsidP="00A21555">
            <w:pPr>
              <w:pStyle w:val="ListParagraph"/>
              <w:numPr>
                <w:ilvl w:val="0"/>
                <w:numId w:val="123"/>
              </w:numPr>
              <w:rPr>
                <w:rFonts w:ascii="Segoe UI" w:hAnsi="Segoe UI" w:cs="Segoe UI"/>
                <w:sz w:val="20"/>
                <w:szCs w:val="20"/>
              </w:rPr>
            </w:pPr>
            <w:r w:rsidRPr="0071777B">
              <w:rPr>
                <w:rFonts w:ascii="Segoe UI" w:hAnsi="Segoe UI" w:cs="Segoe UI"/>
                <w:sz w:val="20"/>
                <w:szCs w:val="20"/>
              </w:rPr>
              <w:t>Are all magnets the same strength?</w:t>
            </w:r>
          </w:p>
          <w:p w:rsidR="00A21555" w:rsidRPr="0071777B" w:rsidRDefault="00A21555" w:rsidP="00A21555">
            <w:pPr>
              <w:pStyle w:val="ListParagraph"/>
              <w:numPr>
                <w:ilvl w:val="0"/>
                <w:numId w:val="125"/>
              </w:numPr>
              <w:rPr>
                <w:rFonts w:ascii="Segoe UI" w:hAnsi="Segoe UI" w:cs="Segoe UI"/>
                <w:sz w:val="20"/>
                <w:szCs w:val="20"/>
              </w:rPr>
            </w:pPr>
            <w:r w:rsidRPr="0071777B">
              <w:rPr>
                <w:rFonts w:ascii="Segoe UI" w:hAnsi="Segoe UI" w:cs="Segoe UI"/>
                <w:sz w:val="20"/>
                <w:szCs w:val="20"/>
              </w:rPr>
              <w:t>To scaffold an independent approach to testing the strength of different magnets, allow children to choose from the methods below. These may be briefly demonstrated but then the children have to decide as a team how they will organise themselves, what they will do and what equipment they will use. For recording purposes, a blank table with no headings could also be provided. Each group should choose three different magnets to compare.</w:t>
            </w:r>
          </w:p>
          <w:p w:rsidR="00A21555" w:rsidRPr="0071777B" w:rsidRDefault="00A21555" w:rsidP="00A21555">
            <w:pPr>
              <w:pStyle w:val="ListParagraph"/>
              <w:numPr>
                <w:ilvl w:val="0"/>
                <w:numId w:val="125"/>
              </w:numPr>
              <w:rPr>
                <w:rFonts w:ascii="Segoe UI" w:hAnsi="Segoe UI" w:cs="Segoe UI"/>
                <w:sz w:val="20"/>
                <w:szCs w:val="20"/>
              </w:rPr>
            </w:pPr>
            <w:r w:rsidRPr="0071777B">
              <w:rPr>
                <w:rFonts w:ascii="Segoe UI" w:hAnsi="Segoe UI" w:cs="Segoe UI"/>
                <w:sz w:val="20"/>
                <w:szCs w:val="20"/>
              </w:rPr>
              <w:t>Methods to choose from:</w:t>
            </w:r>
          </w:p>
          <w:p w:rsidR="00A21555" w:rsidRPr="0071777B" w:rsidRDefault="00A21555" w:rsidP="00A21555">
            <w:pPr>
              <w:pStyle w:val="ListParagraph"/>
              <w:numPr>
                <w:ilvl w:val="0"/>
                <w:numId w:val="124"/>
              </w:numPr>
              <w:rPr>
                <w:rFonts w:ascii="Segoe UI" w:hAnsi="Segoe UI" w:cs="Segoe UI"/>
                <w:sz w:val="20"/>
                <w:szCs w:val="20"/>
              </w:rPr>
            </w:pPr>
            <w:r w:rsidRPr="0071777B">
              <w:rPr>
                <w:rFonts w:ascii="Segoe UI" w:hAnsi="Segoe UI" w:cs="Segoe UI"/>
                <w:sz w:val="20"/>
                <w:szCs w:val="20"/>
              </w:rPr>
              <w:t>How many similar objects, such as paperclips, a magnet can hold (such as when a magnet is moved downwards towards a container full of the objects).</w:t>
            </w:r>
          </w:p>
        </w:tc>
      </w:tr>
    </w:tbl>
    <w:p w:rsidR="00A21555" w:rsidRPr="0071777B" w:rsidRDefault="00A21555" w:rsidP="00A21555">
      <w:pPr>
        <w:spacing w:after="0" w:line="240" w:lineRule="auto"/>
        <w:rPr>
          <w:rFonts w:ascii="Segoe UI" w:hAnsi="Segoe UI" w:cs="Segoe UI"/>
          <w:b/>
          <w:sz w:val="28"/>
          <w:szCs w:val="28"/>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422"/>
      </w:tblGrid>
      <w:tr w:rsidR="00A21555" w:rsidRPr="0071777B" w:rsidTr="00F414BF">
        <w:trPr>
          <w:trHeight w:hRule="exact" w:val="454"/>
        </w:trPr>
        <w:tc>
          <w:tcPr>
            <w:tcW w:w="5000" w:type="pct"/>
            <w:shd w:val="clear" w:color="auto" w:fill="E93C6C"/>
            <w:vAlign w:val="center"/>
          </w:tcPr>
          <w:p w:rsidR="00A21555" w:rsidRPr="0071777B" w:rsidRDefault="00A21555" w:rsidP="00F414BF">
            <w:pPr>
              <w:rPr>
                <w:rFonts w:ascii="Segoe UI" w:hAnsi="Segoe UI" w:cs="Segoe UI"/>
                <w:b/>
                <w:color w:val="FFFFFF" w:themeColor="background1"/>
                <w:sz w:val="24"/>
                <w:szCs w:val="28"/>
              </w:rPr>
            </w:pPr>
            <w:r w:rsidRPr="0071777B">
              <w:rPr>
                <w:rFonts w:ascii="Segoe UI" w:hAnsi="Segoe UI" w:cs="Segoe UI"/>
                <w:b/>
                <w:color w:val="FFFFFF" w:themeColor="background1"/>
                <w:sz w:val="24"/>
                <w:szCs w:val="28"/>
              </w:rPr>
              <w:lastRenderedPageBreak/>
              <w:t>Science</w:t>
            </w:r>
          </w:p>
        </w:tc>
      </w:tr>
      <w:tr w:rsidR="00A21555" w:rsidRPr="0071777B" w:rsidTr="00F414BF">
        <w:trPr>
          <w:trHeight w:hRule="exact" w:val="454"/>
        </w:trPr>
        <w:tc>
          <w:tcPr>
            <w:tcW w:w="5000" w:type="pct"/>
            <w:vAlign w:val="center"/>
          </w:tcPr>
          <w:p w:rsidR="00A21555" w:rsidRPr="0071777B" w:rsidRDefault="00A21555" w:rsidP="00F414BF">
            <w:pPr>
              <w:rPr>
                <w:rFonts w:ascii="Segoe UI" w:hAnsi="Segoe UI" w:cs="Segoe UI"/>
                <w:b/>
                <w:color w:val="E93C6C"/>
                <w:sz w:val="24"/>
                <w:szCs w:val="28"/>
              </w:rPr>
            </w:pPr>
            <w:r w:rsidRPr="0071777B">
              <w:rPr>
                <w:rFonts w:ascii="Segoe UI" w:hAnsi="Segoe UI" w:cs="Segoe UI"/>
                <w:b/>
                <w:color w:val="E93C6C"/>
                <w:sz w:val="24"/>
                <w:szCs w:val="28"/>
              </w:rPr>
              <w:t>Creative Learning Opportunities and Outcomes (contd.)</w:t>
            </w:r>
          </w:p>
        </w:tc>
      </w:tr>
      <w:tr w:rsidR="00A21555" w:rsidRPr="0071777B" w:rsidTr="00F414BF">
        <w:trPr>
          <w:trHeight w:val="8811"/>
        </w:trPr>
        <w:tc>
          <w:tcPr>
            <w:tcW w:w="5000" w:type="pct"/>
          </w:tcPr>
          <w:p w:rsidR="00A21555" w:rsidRPr="0071777B" w:rsidRDefault="00A21555" w:rsidP="00A21555">
            <w:pPr>
              <w:pStyle w:val="ListParagraph"/>
              <w:numPr>
                <w:ilvl w:val="0"/>
                <w:numId w:val="124"/>
              </w:numPr>
              <w:rPr>
                <w:rFonts w:ascii="Segoe UI" w:hAnsi="Segoe UI" w:cs="Segoe UI"/>
                <w:sz w:val="20"/>
                <w:szCs w:val="20"/>
              </w:rPr>
            </w:pPr>
            <w:r w:rsidRPr="0071777B">
              <w:rPr>
                <w:rFonts w:ascii="Segoe UI" w:hAnsi="Segoe UI" w:cs="Segoe UI"/>
                <w:sz w:val="20"/>
                <w:szCs w:val="20"/>
              </w:rPr>
              <w:t>How many similar objects, such as paperclips, a magnet can hold (when a paperclip is added one at a time to a magnet to make a long chain without the paperclips being hooked together first).</w:t>
            </w:r>
          </w:p>
          <w:p w:rsidR="00A21555" w:rsidRPr="0071777B" w:rsidRDefault="00A21555" w:rsidP="00A21555">
            <w:pPr>
              <w:pStyle w:val="ListParagraph"/>
              <w:numPr>
                <w:ilvl w:val="0"/>
                <w:numId w:val="124"/>
              </w:numPr>
              <w:rPr>
                <w:rFonts w:ascii="Segoe UI" w:hAnsi="Segoe UI" w:cs="Segoe UI"/>
                <w:sz w:val="20"/>
                <w:szCs w:val="20"/>
              </w:rPr>
            </w:pPr>
            <w:r w:rsidRPr="0071777B">
              <w:rPr>
                <w:rFonts w:ascii="Segoe UI" w:hAnsi="Segoe UI" w:cs="Segoe UI"/>
                <w:sz w:val="20"/>
                <w:szCs w:val="20"/>
              </w:rPr>
              <w:t>The greatest distance between a magnet and a magnetic object before the object is attracted (paperclip hung on a piece of cotton, how close does the magnet need to get before the paperclip is attracted)?</w:t>
            </w:r>
          </w:p>
          <w:p w:rsidR="00A21555" w:rsidRPr="0071777B" w:rsidRDefault="00A21555" w:rsidP="00A21555">
            <w:pPr>
              <w:pStyle w:val="ListParagraph"/>
              <w:numPr>
                <w:ilvl w:val="0"/>
                <w:numId w:val="124"/>
              </w:numPr>
              <w:rPr>
                <w:rFonts w:ascii="Segoe UI" w:hAnsi="Segoe UI" w:cs="Segoe UI"/>
                <w:sz w:val="20"/>
                <w:szCs w:val="20"/>
              </w:rPr>
            </w:pPr>
            <w:r w:rsidRPr="0071777B">
              <w:rPr>
                <w:rFonts w:ascii="Segoe UI" w:hAnsi="Segoe UI" w:cs="Segoe UI"/>
                <w:sz w:val="20"/>
                <w:szCs w:val="20"/>
              </w:rPr>
              <w:t xml:space="preserve">The number of layers of non-magnetic material that a magnet attracts through (the children can have a choice for the materials they use between the magnet and the object). </w:t>
            </w:r>
            <w:r w:rsidRPr="0071777B">
              <w:rPr>
                <w:rFonts w:ascii="Segoe UI" w:hAnsi="Segoe UI" w:cs="Segoe UI"/>
                <w:i/>
                <w:sz w:val="20"/>
                <w:szCs w:val="20"/>
              </w:rPr>
              <w:t>This option helps to exemplify a non-contact force.</w:t>
            </w:r>
          </w:p>
          <w:p w:rsidR="00A21555" w:rsidRPr="0071777B" w:rsidRDefault="00A21555" w:rsidP="00A21555">
            <w:pPr>
              <w:pStyle w:val="ListParagraph"/>
              <w:numPr>
                <w:ilvl w:val="0"/>
                <w:numId w:val="126"/>
              </w:numPr>
              <w:rPr>
                <w:rFonts w:ascii="Segoe UI" w:hAnsi="Segoe UI" w:cs="Segoe UI"/>
                <w:sz w:val="20"/>
                <w:szCs w:val="20"/>
              </w:rPr>
            </w:pPr>
            <w:r w:rsidRPr="0071777B">
              <w:rPr>
                <w:rFonts w:ascii="Segoe UI" w:hAnsi="Segoe UI" w:cs="Segoe UI"/>
                <w:sz w:val="20"/>
                <w:szCs w:val="20"/>
              </w:rPr>
              <w:t xml:space="preserve">These experiments lend themselves to focused work on writing a simple conclusion. The children could each write an individual conclusion without support. The teacher could then model a good conclusion (an answer to the question ‘Are all magnets the same strength?’, a sentence about the pattern they noticed and a reason why (I think this was because...), the use of some scientific vocabulary and common language to add to their explanation). The children could then pool their own ideas and make up an improved group conclusion using some of the teacher’s suggestions. </w:t>
            </w:r>
          </w:p>
          <w:p w:rsidR="00A21555" w:rsidRPr="0071777B" w:rsidRDefault="00A21555" w:rsidP="00F414BF">
            <w:pPr>
              <w:rPr>
                <w:rFonts w:ascii="Segoe UI" w:hAnsi="Segoe UI" w:cs="Segoe UI"/>
                <w:sz w:val="12"/>
                <w:szCs w:val="20"/>
              </w:rPr>
            </w:pPr>
          </w:p>
          <w:p w:rsidR="00A21555" w:rsidRPr="0071777B" w:rsidRDefault="00A21555" w:rsidP="00F414BF">
            <w:pPr>
              <w:rPr>
                <w:rFonts w:ascii="Segoe UI" w:hAnsi="Segoe UI" w:cs="Segoe UI"/>
                <w:b/>
                <w:color w:val="E93C6C"/>
                <w:sz w:val="24"/>
                <w:szCs w:val="20"/>
              </w:rPr>
            </w:pPr>
            <w:r w:rsidRPr="0071777B">
              <w:rPr>
                <w:rFonts w:ascii="Segoe UI" w:hAnsi="Segoe UI" w:cs="Segoe UI"/>
                <w:b/>
                <w:color w:val="E93C6C"/>
                <w:sz w:val="24"/>
                <w:szCs w:val="20"/>
              </w:rPr>
              <w:t xml:space="preserve">Thinking activity: What if everything was magnetic? </w:t>
            </w:r>
          </w:p>
          <w:p w:rsidR="00A21555" w:rsidRPr="0071777B" w:rsidRDefault="00A21555" w:rsidP="00A21555">
            <w:pPr>
              <w:pStyle w:val="ListParagraph"/>
              <w:numPr>
                <w:ilvl w:val="0"/>
                <w:numId w:val="126"/>
              </w:numPr>
              <w:rPr>
                <w:rFonts w:ascii="Segoe UI" w:hAnsi="Segoe UI" w:cs="Segoe UI"/>
                <w:sz w:val="20"/>
                <w:szCs w:val="20"/>
              </w:rPr>
            </w:pPr>
            <w:r w:rsidRPr="0071777B">
              <w:rPr>
                <w:rFonts w:ascii="Segoe UI" w:hAnsi="Segoe UI" w:cs="Segoe UI"/>
                <w:sz w:val="20"/>
                <w:szCs w:val="20"/>
              </w:rPr>
              <w:t xml:space="preserve">Describe three pros and three cons for this situation. How many words from the class display word wall can they use in their sentences? This can be used as an assessment of the children’s understanding. Writing in their own words allows teachers to see what they have understood and where any misconceptions/partial understanding might remain. </w:t>
            </w:r>
          </w:p>
          <w:p w:rsidR="00A21555" w:rsidRPr="0071777B" w:rsidRDefault="00A21555" w:rsidP="00F414BF">
            <w:pPr>
              <w:rPr>
                <w:rFonts w:ascii="Segoe UI" w:hAnsi="Segoe UI" w:cs="Segoe UI"/>
                <w:sz w:val="12"/>
                <w:szCs w:val="20"/>
              </w:rPr>
            </w:pPr>
          </w:p>
          <w:p w:rsidR="00A21555" w:rsidRPr="0071777B" w:rsidRDefault="00A21555" w:rsidP="00F414BF">
            <w:pPr>
              <w:rPr>
                <w:rFonts w:ascii="Segoe UI" w:hAnsi="Segoe UI" w:cs="Segoe UI"/>
                <w:color w:val="E93C6C"/>
                <w:sz w:val="24"/>
                <w:szCs w:val="20"/>
              </w:rPr>
            </w:pPr>
            <w:r w:rsidRPr="0071777B">
              <w:rPr>
                <w:rFonts w:ascii="Segoe UI" w:hAnsi="Segoe UI" w:cs="Segoe UI"/>
                <w:b/>
                <w:color w:val="E93C6C"/>
                <w:sz w:val="24"/>
                <w:szCs w:val="20"/>
              </w:rPr>
              <w:t>Research</w:t>
            </w:r>
          </w:p>
          <w:p w:rsidR="00A21555" w:rsidRPr="0071777B" w:rsidRDefault="00A21555" w:rsidP="00A21555">
            <w:pPr>
              <w:pStyle w:val="ListParagraph"/>
              <w:numPr>
                <w:ilvl w:val="0"/>
                <w:numId w:val="126"/>
              </w:numPr>
              <w:rPr>
                <w:rFonts w:ascii="Segoe UI" w:hAnsi="Segoe UI" w:cs="Segoe UI"/>
                <w:sz w:val="20"/>
                <w:szCs w:val="20"/>
              </w:rPr>
            </w:pPr>
            <w:r w:rsidRPr="0071777B">
              <w:rPr>
                <w:rFonts w:ascii="Segoe UI" w:hAnsi="Segoe UI" w:cs="Segoe UI"/>
                <w:sz w:val="20"/>
                <w:szCs w:val="20"/>
              </w:rPr>
              <w:t>As a homework activity children could investigate how many different ways things move. How many different examples can they find around the house and how many different words can they collect to describe movement? Can they write a sentence about the thing or object that had the most types of movement. They could also explore magnets around the home of find out if any parent uses magnets in their job/workplace. If they have several fridge magnets they could test which is the strongest one and then bring it in to test with others to find ‘The Ultimate Fridge Magnet’.</w:t>
            </w:r>
          </w:p>
          <w:p w:rsidR="00A21555" w:rsidRPr="0071777B" w:rsidRDefault="00A21555" w:rsidP="00F414BF">
            <w:pPr>
              <w:rPr>
                <w:rFonts w:ascii="Segoe UI" w:hAnsi="Segoe UI" w:cs="Segoe UI"/>
                <w:b/>
                <w:sz w:val="12"/>
                <w:szCs w:val="20"/>
              </w:rPr>
            </w:pPr>
          </w:p>
          <w:p w:rsidR="00A21555" w:rsidRPr="0071777B" w:rsidRDefault="00A21555" w:rsidP="00F414BF">
            <w:pPr>
              <w:rPr>
                <w:rFonts w:ascii="Segoe UI" w:hAnsi="Segoe UI" w:cs="Segoe UI"/>
                <w:b/>
                <w:color w:val="E93C6C"/>
                <w:sz w:val="24"/>
                <w:szCs w:val="20"/>
              </w:rPr>
            </w:pPr>
            <w:r w:rsidRPr="0071777B">
              <w:rPr>
                <w:rFonts w:ascii="Segoe UI" w:hAnsi="Segoe UI" w:cs="Segoe UI"/>
                <w:b/>
                <w:color w:val="E93C6C"/>
                <w:sz w:val="24"/>
                <w:szCs w:val="20"/>
              </w:rPr>
              <w:t>Resources</w:t>
            </w:r>
          </w:p>
          <w:p w:rsidR="00A21555" w:rsidRPr="0071777B" w:rsidRDefault="00A21555" w:rsidP="00A21555">
            <w:pPr>
              <w:pStyle w:val="ListParagraph"/>
              <w:numPr>
                <w:ilvl w:val="0"/>
                <w:numId w:val="126"/>
              </w:numPr>
              <w:rPr>
                <w:rFonts w:ascii="Segoe UI" w:hAnsi="Segoe UI" w:cs="Segoe UI"/>
                <w:sz w:val="20"/>
                <w:szCs w:val="20"/>
              </w:rPr>
            </w:pPr>
            <w:r w:rsidRPr="0071777B">
              <w:rPr>
                <w:rFonts w:ascii="Segoe UI" w:hAnsi="Segoe UI" w:cs="Segoe UI"/>
                <w:sz w:val="20"/>
                <w:szCs w:val="20"/>
              </w:rPr>
              <w:t>Dyson posters:</w:t>
            </w:r>
          </w:p>
          <w:p w:rsidR="00A21555" w:rsidRPr="0071777B" w:rsidRDefault="00A21555" w:rsidP="00A21555">
            <w:pPr>
              <w:pStyle w:val="ListParagraph"/>
              <w:numPr>
                <w:ilvl w:val="0"/>
                <w:numId w:val="127"/>
              </w:numPr>
              <w:rPr>
                <w:rFonts w:ascii="Segoe UI" w:hAnsi="Segoe UI" w:cs="Segoe UI"/>
                <w:sz w:val="20"/>
                <w:szCs w:val="20"/>
              </w:rPr>
            </w:pPr>
            <w:r w:rsidRPr="0071777B">
              <w:rPr>
                <w:rFonts w:ascii="Segoe UI" w:hAnsi="Segoe UI" w:cs="Segoe UI"/>
                <w:sz w:val="20"/>
                <w:szCs w:val="20"/>
              </w:rPr>
              <w:t xml:space="preserve">How magnets are used in everyday life from the Dyson website </w:t>
            </w:r>
            <w:r w:rsidRPr="005768DA">
              <w:rPr>
                <w:rFonts w:ascii="Segoe UI" w:hAnsi="Segoe UI" w:cs="Segoe UI"/>
                <w:sz w:val="20"/>
                <w:szCs w:val="20"/>
                <w:highlight w:val="yellow"/>
              </w:rPr>
              <w:t>(</w:t>
            </w:r>
            <w:hyperlink r:id="rId27" w:history="1">
              <w:r w:rsidRPr="005768DA">
                <w:rPr>
                  <w:rStyle w:val="Hyperlink"/>
                  <w:rFonts w:cs="Segoe UI"/>
                  <w:szCs w:val="20"/>
                  <w:highlight w:val="yellow"/>
                </w:rPr>
                <w:t>here</w:t>
              </w:r>
            </w:hyperlink>
            <w:r w:rsidRPr="0071777B">
              <w:rPr>
                <w:rFonts w:ascii="Segoe UI" w:hAnsi="Segoe UI" w:cs="Segoe UI"/>
                <w:sz w:val="20"/>
                <w:szCs w:val="20"/>
              </w:rPr>
              <w:t xml:space="preserve">). </w:t>
            </w:r>
          </w:p>
          <w:p w:rsidR="00A21555" w:rsidRPr="0071777B" w:rsidRDefault="00A21555" w:rsidP="00A21555">
            <w:pPr>
              <w:pStyle w:val="ListParagraph"/>
              <w:numPr>
                <w:ilvl w:val="0"/>
                <w:numId w:val="127"/>
              </w:numPr>
              <w:rPr>
                <w:rFonts w:ascii="Segoe UI" w:hAnsi="Segoe UI" w:cs="Segoe UI"/>
                <w:sz w:val="20"/>
                <w:szCs w:val="20"/>
              </w:rPr>
            </w:pPr>
            <w:r w:rsidRPr="0071777B">
              <w:rPr>
                <w:rFonts w:ascii="Segoe UI" w:hAnsi="Segoe UI" w:cs="Segoe UI"/>
                <w:sz w:val="20"/>
                <w:szCs w:val="20"/>
              </w:rPr>
              <w:t xml:space="preserve">The story of magnets </w:t>
            </w:r>
            <w:r w:rsidRPr="005768DA">
              <w:rPr>
                <w:rFonts w:ascii="Segoe UI" w:hAnsi="Segoe UI" w:cs="Segoe UI"/>
                <w:sz w:val="20"/>
                <w:szCs w:val="20"/>
                <w:highlight w:val="yellow"/>
              </w:rPr>
              <w:t>(</w:t>
            </w:r>
            <w:hyperlink r:id="rId28" w:history="1">
              <w:r w:rsidRPr="005768DA">
                <w:rPr>
                  <w:rStyle w:val="Hyperlink"/>
                  <w:rFonts w:cs="Segoe UI"/>
                  <w:szCs w:val="20"/>
                  <w:highlight w:val="yellow"/>
                </w:rPr>
                <w:t>here</w:t>
              </w:r>
            </w:hyperlink>
            <w:r w:rsidRPr="005768DA">
              <w:rPr>
                <w:rFonts w:ascii="Segoe UI" w:hAnsi="Segoe UI" w:cs="Segoe UI"/>
                <w:sz w:val="20"/>
                <w:szCs w:val="20"/>
                <w:highlight w:val="yellow"/>
              </w:rPr>
              <w:t>).</w:t>
            </w:r>
          </w:p>
          <w:p w:rsidR="00A21555" w:rsidRPr="0071777B" w:rsidRDefault="00A21555" w:rsidP="00F414BF">
            <w:pPr>
              <w:pStyle w:val="ListParagraph"/>
              <w:ind w:left="227"/>
              <w:rPr>
                <w:rFonts w:ascii="Segoe UI" w:hAnsi="Segoe UI" w:cs="Segoe UI"/>
                <w:sz w:val="20"/>
                <w:szCs w:val="20"/>
              </w:rPr>
            </w:pPr>
            <w:r w:rsidRPr="0071777B">
              <w:rPr>
                <w:rFonts w:ascii="Segoe UI" w:hAnsi="Segoe UI" w:cs="Segoe UI"/>
                <w:sz w:val="20"/>
                <w:szCs w:val="20"/>
              </w:rPr>
              <w:t>These could be printed out and used as laminated information/glossary mats throughout the magnets unit.</w:t>
            </w:r>
          </w:p>
          <w:p w:rsidR="00A21555" w:rsidRPr="0071777B" w:rsidRDefault="00A21555" w:rsidP="00A21555">
            <w:pPr>
              <w:pStyle w:val="ListParagraph"/>
              <w:numPr>
                <w:ilvl w:val="0"/>
                <w:numId w:val="128"/>
              </w:numPr>
              <w:rPr>
                <w:rFonts w:ascii="Segoe UI" w:hAnsi="Segoe UI" w:cs="Segoe UI"/>
                <w:sz w:val="20"/>
                <w:szCs w:val="20"/>
              </w:rPr>
            </w:pPr>
            <w:r w:rsidRPr="0071777B">
              <w:rPr>
                <w:rFonts w:ascii="Segoe UI" w:hAnsi="Segoe UI" w:cs="Segoe UI"/>
                <w:sz w:val="20"/>
                <w:szCs w:val="20"/>
              </w:rPr>
              <w:t xml:space="preserve"> Magnetism’ Game from the SGSTS website </w:t>
            </w:r>
            <w:r w:rsidRPr="005768DA">
              <w:rPr>
                <w:rFonts w:ascii="Segoe UI" w:hAnsi="Segoe UI" w:cs="Segoe UI"/>
                <w:sz w:val="20"/>
                <w:szCs w:val="20"/>
                <w:highlight w:val="yellow"/>
              </w:rPr>
              <w:t>(</w:t>
            </w:r>
            <w:hyperlink r:id="rId29" w:history="1">
              <w:r w:rsidRPr="005768DA">
                <w:rPr>
                  <w:rStyle w:val="Hyperlink"/>
                  <w:rFonts w:cs="Segoe UI"/>
                  <w:szCs w:val="20"/>
                  <w:highlight w:val="yellow"/>
                </w:rPr>
                <w:t>here</w:t>
              </w:r>
            </w:hyperlink>
            <w:r w:rsidRPr="0071777B">
              <w:rPr>
                <w:rFonts w:ascii="Segoe UI" w:hAnsi="Segoe UI" w:cs="Segoe UI"/>
                <w:sz w:val="20"/>
                <w:szCs w:val="20"/>
              </w:rPr>
              <w:t xml:space="preserve">) which encourages collaborative discussion, and provides a resource for testing different magnets. </w:t>
            </w:r>
          </w:p>
          <w:p w:rsidR="00A21555" w:rsidRPr="0071777B" w:rsidRDefault="00A21555" w:rsidP="00A21555">
            <w:pPr>
              <w:pStyle w:val="ListParagraph"/>
              <w:numPr>
                <w:ilvl w:val="0"/>
                <w:numId w:val="128"/>
              </w:numPr>
              <w:rPr>
                <w:rFonts w:ascii="Segoe UI" w:hAnsi="Segoe UI" w:cs="Segoe UI"/>
                <w:sz w:val="20"/>
                <w:szCs w:val="20"/>
              </w:rPr>
            </w:pPr>
            <w:r w:rsidRPr="0071777B">
              <w:rPr>
                <w:rFonts w:ascii="Segoe UI" w:hAnsi="Segoe UI" w:cs="Segoe UI"/>
                <w:sz w:val="20"/>
                <w:szCs w:val="20"/>
              </w:rPr>
              <w:t>A collection of mechanical toys video clip from the BBC Bitesize website (</w:t>
            </w:r>
            <w:hyperlink r:id="rId30" w:history="1">
              <w:r w:rsidRPr="0071777B">
                <w:rPr>
                  <w:rStyle w:val="Hyperlink"/>
                  <w:rFonts w:cs="Segoe UI"/>
                  <w:szCs w:val="20"/>
                </w:rPr>
                <w:t>here</w:t>
              </w:r>
            </w:hyperlink>
            <w:r w:rsidRPr="0071777B">
              <w:rPr>
                <w:rFonts w:ascii="Segoe UI" w:hAnsi="Segoe UI" w:cs="Segoe UI"/>
                <w:sz w:val="20"/>
                <w:szCs w:val="20"/>
              </w:rPr>
              <w:t>).</w:t>
            </w:r>
          </w:p>
          <w:p w:rsidR="00A21555" w:rsidRPr="0071777B" w:rsidRDefault="00A21555" w:rsidP="00A21555">
            <w:pPr>
              <w:pStyle w:val="ListParagraph"/>
              <w:numPr>
                <w:ilvl w:val="0"/>
                <w:numId w:val="128"/>
              </w:numPr>
              <w:rPr>
                <w:rFonts w:ascii="Segoe UI" w:hAnsi="Segoe UI" w:cs="Segoe UI"/>
                <w:sz w:val="20"/>
                <w:szCs w:val="20"/>
              </w:rPr>
            </w:pPr>
            <w:r w:rsidRPr="0071777B">
              <w:rPr>
                <w:rFonts w:ascii="Segoe UI" w:hAnsi="Segoe UI" w:cs="Segoe UI"/>
                <w:sz w:val="20"/>
                <w:szCs w:val="20"/>
              </w:rPr>
              <w:t>Magnets video clips from the BBC Bitesize website (</w:t>
            </w:r>
            <w:hyperlink r:id="rId31" w:history="1">
              <w:r w:rsidRPr="0071777B">
                <w:rPr>
                  <w:rStyle w:val="Hyperlink"/>
                  <w:rFonts w:cs="Segoe UI"/>
                  <w:szCs w:val="20"/>
                </w:rPr>
                <w:t>here</w:t>
              </w:r>
            </w:hyperlink>
            <w:r w:rsidRPr="0071777B">
              <w:rPr>
                <w:rFonts w:ascii="Segoe UI" w:hAnsi="Segoe UI" w:cs="Segoe UI"/>
                <w:sz w:val="20"/>
                <w:szCs w:val="20"/>
              </w:rPr>
              <w:t>).</w:t>
            </w:r>
          </w:p>
          <w:p w:rsidR="00A21555" w:rsidRPr="0071777B" w:rsidRDefault="00A21555" w:rsidP="00A21555">
            <w:pPr>
              <w:pStyle w:val="ListParagraph"/>
              <w:numPr>
                <w:ilvl w:val="0"/>
                <w:numId w:val="128"/>
              </w:numPr>
              <w:rPr>
                <w:rFonts w:ascii="Segoe UI" w:hAnsi="Segoe UI" w:cs="Segoe UI"/>
                <w:sz w:val="20"/>
                <w:szCs w:val="20"/>
              </w:rPr>
            </w:pPr>
            <w:r w:rsidRPr="0071777B">
              <w:rPr>
                <w:rFonts w:ascii="Segoe UI" w:hAnsi="Segoe UI" w:cs="Segoe UI"/>
                <w:sz w:val="20"/>
                <w:szCs w:val="20"/>
              </w:rPr>
              <w:t>How strong are magnets? from the Cool Magnet Man website (</w:t>
            </w:r>
            <w:hyperlink r:id="rId32" w:history="1">
              <w:r w:rsidRPr="0071777B">
                <w:rPr>
                  <w:rStyle w:val="Hyperlink"/>
                  <w:rFonts w:cs="Segoe UI"/>
                  <w:szCs w:val="20"/>
                </w:rPr>
                <w:t>here</w:t>
              </w:r>
            </w:hyperlink>
            <w:r w:rsidRPr="0071777B">
              <w:rPr>
                <w:rFonts w:ascii="Segoe UI" w:hAnsi="Segoe UI" w:cs="Segoe UI"/>
                <w:sz w:val="20"/>
                <w:szCs w:val="20"/>
              </w:rPr>
              <w:t>). This website, although more suitable for KS3 and KS4, gives some ideas that can be used for this unit.</w:t>
            </w:r>
          </w:p>
          <w:p w:rsidR="00A21555" w:rsidRPr="0071777B" w:rsidRDefault="00A21555" w:rsidP="00F414BF">
            <w:pPr>
              <w:rPr>
                <w:rFonts w:ascii="Segoe UI" w:hAnsi="Segoe UI" w:cs="Segoe UI"/>
                <w:sz w:val="20"/>
                <w:szCs w:val="20"/>
              </w:rPr>
            </w:pPr>
          </w:p>
        </w:tc>
      </w:tr>
    </w:tbl>
    <w:p w:rsidR="00A21555" w:rsidRPr="0071777B" w:rsidRDefault="00A21555" w:rsidP="00A21555">
      <w:pPr>
        <w:spacing w:after="0" w:line="240" w:lineRule="auto"/>
        <w:rPr>
          <w:rFonts w:ascii="Segoe UI" w:hAnsi="Segoe UI" w:cs="Segoe UI"/>
          <w:b/>
          <w:sz w:val="28"/>
          <w:szCs w:val="28"/>
        </w:rPr>
      </w:pPr>
    </w:p>
    <w:tbl>
      <w:tblPr>
        <w:tblStyle w:val="TableGrid"/>
        <w:tblW w:w="5073" w:type="pct"/>
        <w:tblInd w:w="-11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2"/>
        <w:gridCol w:w="15423"/>
        <w:gridCol w:w="78"/>
      </w:tblGrid>
      <w:tr w:rsidR="00A21555" w:rsidRPr="0071777B" w:rsidTr="00A21555">
        <w:trPr>
          <w:gridBefore w:val="1"/>
          <w:gridAfter w:val="1"/>
          <w:wBefore w:w="36" w:type="pct"/>
          <w:wAfter w:w="25" w:type="pct"/>
          <w:trHeight w:hRule="exact" w:val="454"/>
        </w:trPr>
        <w:tc>
          <w:tcPr>
            <w:tcW w:w="4939" w:type="pct"/>
            <w:shd w:val="clear" w:color="auto" w:fill="E93C6C"/>
            <w:vAlign w:val="center"/>
          </w:tcPr>
          <w:p w:rsidR="00A21555" w:rsidRPr="0071777B" w:rsidRDefault="00A21555" w:rsidP="00F414BF">
            <w:pPr>
              <w:rPr>
                <w:rFonts w:ascii="Segoe UI" w:hAnsi="Segoe UI" w:cs="Segoe UI"/>
                <w:b/>
                <w:color w:val="FFFFFF" w:themeColor="background1"/>
                <w:sz w:val="24"/>
                <w:szCs w:val="28"/>
              </w:rPr>
            </w:pPr>
            <w:r w:rsidRPr="0071777B">
              <w:rPr>
                <w:rFonts w:ascii="Segoe UI" w:hAnsi="Segoe UI" w:cs="Segoe UI"/>
                <w:b/>
                <w:color w:val="FFFFFF" w:themeColor="background1"/>
                <w:sz w:val="24"/>
                <w:szCs w:val="28"/>
              </w:rPr>
              <w:lastRenderedPageBreak/>
              <w:t>Science</w:t>
            </w:r>
          </w:p>
        </w:tc>
      </w:tr>
      <w:tr w:rsidR="00A21555" w:rsidRPr="0071777B" w:rsidTr="00A21555">
        <w:trPr>
          <w:gridBefore w:val="1"/>
          <w:gridAfter w:val="1"/>
          <w:wBefore w:w="36" w:type="pct"/>
          <w:wAfter w:w="25" w:type="pct"/>
          <w:trHeight w:hRule="exact" w:val="454"/>
        </w:trPr>
        <w:tc>
          <w:tcPr>
            <w:tcW w:w="4939" w:type="pct"/>
            <w:vAlign w:val="center"/>
          </w:tcPr>
          <w:p w:rsidR="00A21555" w:rsidRPr="0071777B" w:rsidRDefault="00A21555" w:rsidP="00F414BF">
            <w:pPr>
              <w:rPr>
                <w:rFonts w:ascii="Segoe UI" w:hAnsi="Segoe UI" w:cs="Segoe UI"/>
                <w:b/>
                <w:color w:val="E93C6C"/>
                <w:sz w:val="24"/>
                <w:szCs w:val="28"/>
              </w:rPr>
            </w:pPr>
            <w:r w:rsidRPr="0071777B">
              <w:rPr>
                <w:rFonts w:ascii="Segoe UI" w:hAnsi="Segoe UI" w:cs="Segoe UI"/>
                <w:b/>
                <w:color w:val="E93C6C"/>
                <w:sz w:val="24"/>
                <w:szCs w:val="28"/>
              </w:rPr>
              <w:t>Creative Learning Opportunities and Outcomes (contd.)</w:t>
            </w:r>
          </w:p>
        </w:tc>
      </w:tr>
      <w:tr w:rsidR="00A21555" w:rsidRPr="0071777B" w:rsidTr="00A21555">
        <w:trPr>
          <w:gridBefore w:val="1"/>
          <w:gridAfter w:val="1"/>
          <w:wBefore w:w="36" w:type="pct"/>
          <w:wAfter w:w="25" w:type="pct"/>
          <w:trHeight w:val="5812"/>
        </w:trPr>
        <w:tc>
          <w:tcPr>
            <w:tcW w:w="4939" w:type="pct"/>
          </w:tcPr>
          <w:p w:rsidR="00A21555" w:rsidRPr="0071777B" w:rsidRDefault="00A21555" w:rsidP="00F414BF">
            <w:pPr>
              <w:rPr>
                <w:rFonts w:ascii="Segoe UI" w:hAnsi="Segoe UI" w:cs="Segoe UI"/>
                <w:b/>
                <w:color w:val="E93C6C"/>
                <w:sz w:val="24"/>
                <w:szCs w:val="20"/>
              </w:rPr>
            </w:pPr>
            <w:r w:rsidRPr="0071777B">
              <w:rPr>
                <w:rFonts w:ascii="Segoe UI" w:hAnsi="Segoe UI" w:cs="Segoe UI"/>
                <w:b/>
                <w:color w:val="E93C6C"/>
                <w:sz w:val="24"/>
                <w:szCs w:val="20"/>
              </w:rPr>
              <w:t>Key questions</w:t>
            </w:r>
          </w:p>
          <w:p w:rsidR="00A21555" w:rsidRPr="0071777B" w:rsidRDefault="00A21555" w:rsidP="00A21555">
            <w:pPr>
              <w:pStyle w:val="ListParagraph"/>
              <w:numPr>
                <w:ilvl w:val="0"/>
                <w:numId w:val="129"/>
              </w:numPr>
              <w:rPr>
                <w:rFonts w:ascii="Segoe UI" w:hAnsi="Segoe UI" w:cs="Segoe UI"/>
                <w:sz w:val="20"/>
                <w:szCs w:val="20"/>
              </w:rPr>
            </w:pPr>
            <w:r w:rsidRPr="0071777B">
              <w:rPr>
                <w:rFonts w:ascii="Segoe UI" w:hAnsi="Segoe UI" w:cs="Segoe UI"/>
                <w:sz w:val="20"/>
                <w:szCs w:val="20"/>
              </w:rPr>
              <w:t>What materials are attracted to magnets?</w:t>
            </w:r>
          </w:p>
          <w:p w:rsidR="00A21555" w:rsidRPr="0071777B" w:rsidRDefault="00A21555" w:rsidP="00A21555">
            <w:pPr>
              <w:pStyle w:val="ListParagraph"/>
              <w:numPr>
                <w:ilvl w:val="0"/>
                <w:numId w:val="129"/>
              </w:numPr>
              <w:rPr>
                <w:rFonts w:ascii="Segoe UI" w:hAnsi="Segoe UI" w:cs="Segoe UI"/>
                <w:sz w:val="20"/>
                <w:szCs w:val="20"/>
              </w:rPr>
            </w:pPr>
            <w:r w:rsidRPr="0071777B">
              <w:rPr>
                <w:rFonts w:ascii="Segoe UI" w:hAnsi="Segoe UI" w:cs="Segoe UI"/>
                <w:sz w:val="20"/>
                <w:szCs w:val="20"/>
              </w:rPr>
              <w:t>When and where are magnets useful?</w:t>
            </w:r>
          </w:p>
          <w:p w:rsidR="00A21555" w:rsidRPr="0071777B" w:rsidRDefault="00A21555" w:rsidP="00A21555">
            <w:pPr>
              <w:pStyle w:val="ListParagraph"/>
              <w:numPr>
                <w:ilvl w:val="0"/>
                <w:numId w:val="129"/>
              </w:numPr>
              <w:rPr>
                <w:rFonts w:ascii="Segoe UI" w:hAnsi="Segoe UI" w:cs="Segoe UI"/>
                <w:sz w:val="20"/>
                <w:szCs w:val="20"/>
              </w:rPr>
            </w:pPr>
            <w:r w:rsidRPr="0071777B">
              <w:rPr>
                <w:rFonts w:ascii="Segoe UI" w:hAnsi="Segoe UI" w:cs="Segoe UI"/>
                <w:sz w:val="20"/>
                <w:szCs w:val="20"/>
              </w:rPr>
              <w:t>How strong are magnets?</w:t>
            </w:r>
          </w:p>
          <w:p w:rsidR="00A21555" w:rsidRPr="0071777B" w:rsidRDefault="00A21555" w:rsidP="00A21555">
            <w:pPr>
              <w:pStyle w:val="ListParagraph"/>
              <w:numPr>
                <w:ilvl w:val="0"/>
                <w:numId w:val="129"/>
              </w:numPr>
              <w:rPr>
                <w:rFonts w:ascii="Segoe UI" w:hAnsi="Segoe UI" w:cs="Segoe UI"/>
                <w:sz w:val="20"/>
                <w:szCs w:val="20"/>
              </w:rPr>
            </w:pPr>
            <w:r w:rsidRPr="0071777B">
              <w:rPr>
                <w:rFonts w:ascii="Segoe UI" w:hAnsi="Segoe UI" w:cs="Segoe UI"/>
                <w:sz w:val="20"/>
                <w:szCs w:val="20"/>
              </w:rPr>
              <w:t>Are all magnets the same strength?</w:t>
            </w:r>
          </w:p>
          <w:p w:rsidR="00A21555" w:rsidRPr="0071777B" w:rsidRDefault="00A21555" w:rsidP="00A21555">
            <w:pPr>
              <w:pStyle w:val="ListParagraph"/>
              <w:numPr>
                <w:ilvl w:val="0"/>
                <w:numId w:val="129"/>
              </w:numPr>
              <w:rPr>
                <w:rFonts w:ascii="Segoe UI" w:hAnsi="Segoe UI" w:cs="Segoe UI"/>
                <w:sz w:val="20"/>
                <w:szCs w:val="20"/>
              </w:rPr>
            </w:pPr>
            <w:r w:rsidRPr="0071777B">
              <w:rPr>
                <w:rFonts w:ascii="Segoe UI" w:hAnsi="Segoe UI" w:cs="Segoe UI"/>
                <w:sz w:val="20"/>
                <w:szCs w:val="20"/>
              </w:rPr>
              <w:t>Will a magnet attract plastic covered paperclips?</w:t>
            </w:r>
          </w:p>
          <w:p w:rsidR="00A21555" w:rsidRPr="0071777B" w:rsidRDefault="00A21555" w:rsidP="00A21555">
            <w:pPr>
              <w:pStyle w:val="ListParagraph"/>
              <w:numPr>
                <w:ilvl w:val="0"/>
                <w:numId w:val="129"/>
              </w:numPr>
              <w:rPr>
                <w:rFonts w:ascii="Segoe UI" w:hAnsi="Segoe UI" w:cs="Segoe UI"/>
                <w:sz w:val="20"/>
                <w:szCs w:val="20"/>
              </w:rPr>
            </w:pPr>
            <w:r w:rsidRPr="0071777B">
              <w:rPr>
                <w:rFonts w:ascii="Segoe UI" w:hAnsi="Segoe UI" w:cs="Segoe UI"/>
                <w:sz w:val="20"/>
                <w:szCs w:val="20"/>
              </w:rPr>
              <w:t xml:space="preserve">What if everything was magnetic? </w:t>
            </w:r>
          </w:p>
          <w:p w:rsidR="00A21555" w:rsidRPr="0071777B" w:rsidRDefault="00A21555" w:rsidP="00A21555">
            <w:pPr>
              <w:pStyle w:val="ListParagraph"/>
              <w:numPr>
                <w:ilvl w:val="0"/>
                <w:numId w:val="129"/>
              </w:numPr>
              <w:rPr>
                <w:rFonts w:ascii="Segoe UI" w:hAnsi="Segoe UI" w:cs="Segoe UI"/>
                <w:sz w:val="20"/>
                <w:szCs w:val="20"/>
              </w:rPr>
            </w:pPr>
            <w:r w:rsidRPr="0071777B">
              <w:rPr>
                <w:rFonts w:ascii="Segoe UI" w:hAnsi="Segoe UI" w:cs="Segoe UI"/>
                <w:sz w:val="20"/>
                <w:szCs w:val="20"/>
              </w:rPr>
              <w:t>How can we make objects move?</w:t>
            </w:r>
          </w:p>
          <w:p w:rsidR="00A21555" w:rsidRPr="0071777B" w:rsidRDefault="00A21555" w:rsidP="00A21555">
            <w:pPr>
              <w:pStyle w:val="ListParagraph"/>
              <w:numPr>
                <w:ilvl w:val="0"/>
                <w:numId w:val="129"/>
              </w:numPr>
              <w:rPr>
                <w:rFonts w:ascii="Segoe UI" w:hAnsi="Segoe UI" w:cs="Segoe UI"/>
                <w:sz w:val="20"/>
                <w:szCs w:val="20"/>
              </w:rPr>
            </w:pPr>
            <w:r w:rsidRPr="0071777B">
              <w:rPr>
                <w:rFonts w:ascii="Segoe UI" w:hAnsi="Segoe UI" w:cs="Segoe UI"/>
                <w:sz w:val="20"/>
                <w:szCs w:val="20"/>
              </w:rPr>
              <w:t>How can we stop things moving?</w:t>
            </w:r>
          </w:p>
          <w:p w:rsidR="00A21555" w:rsidRPr="0071777B" w:rsidRDefault="00A21555" w:rsidP="00A21555">
            <w:pPr>
              <w:pStyle w:val="ListParagraph"/>
              <w:numPr>
                <w:ilvl w:val="0"/>
                <w:numId w:val="129"/>
              </w:numPr>
              <w:rPr>
                <w:rFonts w:ascii="Segoe UI" w:hAnsi="Segoe UI" w:cs="Segoe UI"/>
                <w:sz w:val="20"/>
                <w:szCs w:val="20"/>
              </w:rPr>
            </w:pPr>
            <w:r w:rsidRPr="0071777B">
              <w:rPr>
                <w:rFonts w:ascii="Segoe UI" w:hAnsi="Segoe UI" w:cs="Segoe UI"/>
                <w:sz w:val="20"/>
                <w:szCs w:val="20"/>
              </w:rPr>
              <w:t>How can we change the movement?</w:t>
            </w:r>
          </w:p>
          <w:p w:rsidR="00A21555" w:rsidRPr="0071777B" w:rsidRDefault="00A21555" w:rsidP="00A21555">
            <w:pPr>
              <w:pStyle w:val="ListParagraph"/>
              <w:numPr>
                <w:ilvl w:val="0"/>
                <w:numId w:val="129"/>
              </w:numPr>
              <w:rPr>
                <w:rFonts w:ascii="Segoe UI" w:hAnsi="Segoe UI" w:cs="Segoe UI"/>
                <w:sz w:val="20"/>
                <w:szCs w:val="20"/>
              </w:rPr>
            </w:pPr>
            <w:r w:rsidRPr="0071777B">
              <w:rPr>
                <w:rFonts w:ascii="Segoe UI" w:hAnsi="Segoe UI" w:cs="Segoe UI"/>
                <w:sz w:val="20"/>
                <w:szCs w:val="20"/>
              </w:rPr>
              <w:t>How can we slow down a moving object?</w:t>
            </w:r>
          </w:p>
          <w:p w:rsidR="00A21555" w:rsidRPr="0071777B" w:rsidRDefault="00A21555" w:rsidP="00A21555">
            <w:pPr>
              <w:pStyle w:val="ListParagraph"/>
              <w:numPr>
                <w:ilvl w:val="0"/>
                <w:numId w:val="129"/>
              </w:numPr>
              <w:rPr>
                <w:rFonts w:ascii="Segoe UI" w:hAnsi="Segoe UI" w:cs="Segoe UI"/>
                <w:sz w:val="20"/>
                <w:szCs w:val="20"/>
              </w:rPr>
            </w:pPr>
            <w:r w:rsidRPr="0071777B">
              <w:rPr>
                <w:rFonts w:ascii="Segoe UI" w:hAnsi="Segoe UI" w:cs="Segoe UI"/>
                <w:sz w:val="20"/>
                <w:szCs w:val="20"/>
              </w:rPr>
              <w:t>Do different surfaces make a difference?</w:t>
            </w:r>
          </w:p>
          <w:p w:rsidR="00A21555" w:rsidRPr="0071777B" w:rsidRDefault="00A21555" w:rsidP="00A21555">
            <w:pPr>
              <w:pStyle w:val="ListParagraph"/>
              <w:numPr>
                <w:ilvl w:val="0"/>
                <w:numId w:val="129"/>
              </w:numPr>
              <w:rPr>
                <w:rFonts w:ascii="Segoe UI" w:hAnsi="Segoe UI" w:cs="Segoe UI"/>
                <w:sz w:val="20"/>
                <w:szCs w:val="20"/>
              </w:rPr>
            </w:pPr>
            <w:r w:rsidRPr="0071777B">
              <w:rPr>
                <w:rFonts w:ascii="Segoe UI" w:hAnsi="Segoe UI" w:cs="Segoe UI"/>
                <w:sz w:val="20"/>
                <w:szCs w:val="20"/>
              </w:rPr>
              <w:t>What if we could only push but not pull?</w:t>
            </w:r>
          </w:p>
          <w:p w:rsidR="00A21555" w:rsidRPr="0071777B" w:rsidRDefault="00A21555" w:rsidP="00F414BF">
            <w:pPr>
              <w:rPr>
                <w:rFonts w:ascii="Segoe UI" w:hAnsi="Segoe UI" w:cs="Segoe UI"/>
                <w:sz w:val="20"/>
                <w:szCs w:val="20"/>
              </w:rPr>
            </w:pPr>
          </w:p>
          <w:p w:rsidR="00A21555" w:rsidRPr="0071777B" w:rsidRDefault="00A21555" w:rsidP="00F414BF">
            <w:pPr>
              <w:rPr>
                <w:rFonts w:ascii="Segoe UI" w:hAnsi="Segoe UI" w:cs="Segoe UI"/>
                <w:b/>
                <w:color w:val="E93C6C"/>
                <w:sz w:val="24"/>
                <w:szCs w:val="20"/>
              </w:rPr>
            </w:pPr>
            <w:r w:rsidRPr="0071777B">
              <w:rPr>
                <w:rFonts w:ascii="Segoe UI" w:hAnsi="Segoe UI" w:cs="Segoe UI"/>
                <w:b/>
                <w:color w:val="E93C6C"/>
                <w:sz w:val="24"/>
                <w:szCs w:val="20"/>
              </w:rPr>
              <w:t>Key vocabulary</w:t>
            </w:r>
          </w:p>
          <w:p w:rsidR="00A21555" w:rsidRPr="0071777B" w:rsidRDefault="00A21555" w:rsidP="00A21555">
            <w:pPr>
              <w:pStyle w:val="ListParagraph"/>
              <w:numPr>
                <w:ilvl w:val="0"/>
                <w:numId w:val="130"/>
              </w:numPr>
              <w:rPr>
                <w:rFonts w:ascii="Segoe UI" w:hAnsi="Segoe UI" w:cs="Segoe UI"/>
                <w:sz w:val="20"/>
                <w:szCs w:val="20"/>
              </w:rPr>
            </w:pPr>
            <w:r w:rsidRPr="0071777B">
              <w:rPr>
                <w:rFonts w:ascii="Segoe UI" w:hAnsi="Segoe UI" w:cs="Segoe UI"/>
                <w:sz w:val="20"/>
                <w:szCs w:val="20"/>
              </w:rPr>
              <w:t>Move, movement: fly, bounce, slide, spin, roll, swirl, swing, forward, backward, upwards, downwards, faster, slower, accelerate, decelerate, ramp, incline.</w:t>
            </w:r>
          </w:p>
          <w:p w:rsidR="00A21555" w:rsidRPr="0071777B" w:rsidRDefault="00A21555" w:rsidP="00A21555">
            <w:pPr>
              <w:pStyle w:val="ListParagraph"/>
              <w:numPr>
                <w:ilvl w:val="0"/>
                <w:numId w:val="130"/>
              </w:numPr>
              <w:rPr>
                <w:rFonts w:ascii="Segoe UI" w:hAnsi="Segoe UI" w:cs="Segoe UI"/>
                <w:sz w:val="20"/>
                <w:szCs w:val="20"/>
              </w:rPr>
            </w:pPr>
            <w:r w:rsidRPr="0071777B">
              <w:rPr>
                <w:rFonts w:ascii="Segoe UI" w:hAnsi="Segoe UI" w:cs="Segoe UI"/>
                <w:sz w:val="20"/>
                <w:szCs w:val="20"/>
              </w:rPr>
              <w:t>Push, pull, squeeze, springy, attract, repel, magnetic, non-magnetic, attraction, repulsion, names of common metals (e.g. iron, copper, aluminium), poles, horseshoe magnet, bar magnet, ring magnet, button magnet.</w:t>
            </w:r>
          </w:p>
          <w:p w:rsidR="00A21555" w:rsidRPr="0071777B" w:rsidRDefault="00A21555" w:rsidP="00A21555">
            <w:pPr>
              <w:pStyle w:val="ListParagraph"/>
              <w:numPr>
                <w:ilvl w:val="0"/>
                <w:numId w:val="130"/>
              </w:numPr>
              <w:rPr>
                <w:rFonts w:ascii="Segoe UI" w:hAnsi="Segoe UI" w:cs="Segoe UI"/>
                <w:sz w:val="20"/>
                <w:szCs w:val="20"/>
              </w:rPr>
            </w:pPr>
            <w:r w:rsidRPr="0071777B">
              <w:rPr>
                <w:rFonts w:ascii="Segoe UI" w:hAnsi="Segoe UI" w:cs="Segoe UI"/>
                <w:sz w:val="20"/>
                <w:szCs w:val="20"/>
              </w:rPr>
              <w:t>Stronger / weaker, best / worse.</w:t>
            </w:r>
          </w:p>
          <w:p w:rsidR="00A21555" w:rsidRPr="0071777B" w:rsidRDefault="00A21555" w:rsidP="00F414BF">
            <w:pPr>
              <w:rPr>
                <w:rFonts w:ascii="Segoe UI" w:hAnsi="Segoe UI" w:cs="Segoe UI"/>
                <w:sz w:val="20"/>
                <w:szCs w:val="20"/>
              </w:rPr>
            </w:pPr>
          </w:p>
          <w:p w:rsidR="00A21555" w:rsidRPr="0071777B" w:rsidRDefault="00A21555" w:rsidP="00F414BF">
            <w:pPr>
              <w:rPr>
                <w:rFonts w:ascii="Segoe UI" w:hAnsi="Segoe UI" w:cs="Segoe UI"/>
                <w:sz w:val="20"/>
                <w:szCs w:val="20"/>
              </w:rPr>
            </w:pPr>
          </w:p>
          <w:p w:rsidR="00A21555" w:rsidRPr="0071777B" w:rsidRDefault="00A21555" w:rsidP="00F414BF">
            <w:pPr>
              <w:rPr>
                <w:rFonts w:ascii="Segoe UI" w:hAnsi="Segoe UI" w:cs="Segoe UI"/>
                <w:sz w:val="20"/>
                <w:szCs w:val="20"/>
              </w:rPr>
            </w:pPr>
          </w:p>
          <w:p w:rsidR="00A21555" w:rsidRPr="0071777B" w:rsidRDefault="00A21555" w:rsidP="00F414BF">
            <w:pPr>
              <w:rPr>
                <w:rFonts w:ascii="Segoe UI" w:hAnsi="Segoe UI" w:cs="Segoe UI"/>
                <w:sz w:val="20"/>
                <w:szCs w:val="20"/>
              </w:rPr>
            </w:pPr>
          </w:p>
          <w:p w:rsidR="00A21555" w:rsidRPr="0071777B" w:rsidRDefault="00A21555" w:rsidP="00F414BF">
            <w:pPr>
              <w:rPr>
                <w:rFonts w:ascii="Segoe UI" w:hAnsi="Segoe UI" w:cs="Segoe UI"/>
                <w:sz w:val="20"/>
                <w:szCs w:val="20"/>
              </w:rPr>
            </w:pPr>
          </w:p>
        </w:tc>
      </w:tr>
      <w:tr w:rsidR="00A21555" w:rsidRPr="0070632C" w:rsidTr="00A21555">
        <w:trPr>
          <w:trHeight w:hRule="exact" w:val="454"/>
        </w:trPr>
        <w:tc>
          <w:tcPr>
            <w:tcW w:w="5000" w:type="pct"/>
            <w:gridSpan w:val="3"/>
            <w:shd w:val="clear" w:color="auto" w:fill="808080" w:themeFill="background1" w:themeFillShade="80"/>
            <w:vAlign w:val="center"/>
          </w:tcPr>
          <w:p w:rsidR="00A21555" w:rsidRPr="0070632C" w:rsidRDefault="00A21555" w:rsidP="00F414BF">
            <w:pPr>
              <w:rPr>
                <w:rFonts w:ascii="Segoe UI" w:hAnsi="Segoe UI" w:cs="Segoe UI"/>
                <w:b/>
                <w:color w:val="FFFFFF" w:themeColor="background1"/>
                <w:sz w:val="24"/>
                <w:szCs w:val="28"/>
              </w:rPr>
            </w:pPr>
            <w:r>
              <w:rPr>
                <w:rFonts w:ascii="Segoe UI" w:hAnsi="Segoe UI" w:cs="Segoe UI"/>
                <w:b/>
                <w:color w:val="FFFFFF" w:themeColor="background1"/>
                <w:sz w:val="24"/>
                <w:szCs w:val="28"/>
              </w:rPr>
              <w:t>Science</w:t>
            </w:r>
          </w:p>
        </w:tc>
      </w:tr>
      <w:tr w:rsidR="00A21555" w:rsidRPr="0070632C" w:rsidTr="00A21555">
        <w:trPr>
          <w:trHeight w:hRule="exact" w:val="454"/>
        </w:trPr>
        <w:tc>
          <w:tcPr>
            <w:tcW w:w="5000" w:type="pct"/>
            <w:gridSpan w:val="3"/>
            <w:vAlign w:val="center"/>
          </w:tcPr>
          <w:p w:rsidR="00A21555" w:rsidRPr="008C53C3" w:rsidRDefault="00A21555" w:rsidP="00F414BF">
            <w:pPr>
              <w:rPr>
                <w:rFonts w:ascii="Segoe UI" w:hAnsi="Segoe UI" w:cs="Segoe UI"/>
                <w:b/>
                <w:color w:val="808080" w:themeColor="background1" w:themeShade="80"/>
                <w:sz w:val="24"/>
                <w:szCs w:val="28"/>
              </w:rPr>
            </w:pPr>
            <w:r w:rsidRPr="008C53C3">
              <w:rPr>
                <w:rFonts w:ascii="Segoe UI" w:hAnsi="Segoe UI" w:cs="Segoe UI"/>
                <w:b/>
                <w:color w:val="808080" w:themeColor="background1" w:themeShade="80"/>
                <w:sz w:val="24"/>
                <w:szCs w:val="28"/>
              </w:rPr>
              <w:t>Key Learning</w:t>
            </w:r>
          </w:p>
        </w:tc>
      </w:tr>
      <w:tr w:rsidR="00A21555" w:rsidRPr="0070632C" w:rsidTr="00A21555">
        <w:trPr>
          <w:trHeight w:val="8720"/>
        </w:trPr>
        <w:tc>
          <w:tcPr>
            <w:tcW w:w="5000" w:type="pct"/>
            <w:gridSpan w:val="3"/>
          </w:tcPr>
          <w:p w:rsidR="00A21555" w:rsidRDefault="00A21555" w:rsidP="00F414BF">
            <w:pPr>
              <w:pStyle w:val="Default"/>
              <w:rPr>
                <w:rFonts w:ascii="Segoe UI" w:hAnsi="Segoe UI" w:cs="Segoe UI"/>
                <w:b/>
                <w:color w:val="808080" w:themeColor="background1" w:themeShade="80"/>
                <w:szCs w:val="28"/>
              </w:rPr>
            </w:pPr>
            <w:r>
              <w:rPr>
                <w:rFonts w:ascii="Segoe UI" w:hAnsi="Segoe UI" w:cs="Segoe UI"/>
                <w:b/>
                <w:color w:val="808080" w:themeColor="background1" w:themeShade="80"/>
                <w:szCs w:val="28"/>
              </w:rPr>
              <w:lastRenderedPageBreak/>
              <w:t>Sound</w:t>
            </w:r>
          </w:p>
          <w:p w:rsidR="00A21555" w:rsidRPr="00344CA2" w:rsidRDefault="00A21555" w:rsidP="00F414BF">
            <w:pPr>
              <w:rPr>
                <w:rFonts w:ascii="Segoe UI" w:hAnsi="Segoe UI" w:cs="Segoe UI"/>
                <w:b/>
                <w:color w:val="808080" w:themeColor="background1" w:themeShade="80"/>
                <w:sz w:val="24"/>
                <w:szCs w:val="20"/>
              </w:rPr>
            </w:pPr>
            <w:r w:rsidRPr="00344CA2">
              <w:rPr>
                <w:rFonts w:ascii="Segoe UI" w:hAnsi="Segoe UI" w:cs="Segoe UI"/>
                <w:b/>
                <w:color w:val="808080" w:themeColor="background1" w:themeShade="80"/>
                <w:sz w:val="24"/>
                <w:szCs w:val="20"/>
              </w:rPr>
              <w:t>Vibrations</w:t>
            </w:r>
          </w:p>
          <w:p w:rsidR="00A21555" w:rsidRPr="00BA65B8" w:rsidRDefault="00A21555" w:rsidP="00A21555">
            <w:pPr>
              <w:numPr>
                <w:ilvl w:val="0"/>
                <w:numId w:val="131"/>
              </w:numPr>
              <w:rPr>
                <w:rFonts w:ascii="Segoe UI" w:hAnsi="Segoe UI" w:cs="Segoe UI"/>
                <w:color w:val="000000" w:themeColor="text1"/>
                <w:sz w:val="20"/>
              </w:rPr>
            </w:pPr>
            <w:r w:rsidRPr="00BA65B8">
              <w:rPr>
                <w:rFonts w:ascii="Segoe UI" w:hAnsi="Segoe UI" w:cs="Segoe UI"/>
                <w:color w:val="000000" w:themeColor="text1"/>
                <w:sz w:val="20"/>
              </w:rPr>
              <w:t xml:space="preserve">Identify how sounds are made, associating some of them with something vibrating. </w:t>
            </w:r>
          </w:p>
          <w:p w:rsidR="00A21555" w:rsidRPr="00BA65B8" w:rsidRDefault="00A21555" w:rsidP="00A21555">
            <w:pPr>
              <w:numPr>
                <w:ilvl w:val="0"/>
                <w:numId w:val="131"/>
              </w:numPr>
              <w:rPr>
                <w:rFonts w:ascii="Segoe UI" w:hAnsi="Segoe UI" w:cs="Segoe UI"/>
                <w:color w:val="000000" w:themeColor="text1"/>
                <w:sz w:val="20"/>
              </w:rPr>
            </w:pPr>
            <w:r w:rsidRPr="00BA65B8">
              <w:rPr>
                <w:rFonts w:ascii="Segoe UI" w:hAnsi="Segoe UI" w:cs="Segoe UI"/>
                <w:color w:val="000000" w:themeColor="text1"/>
                <w:sz w:val="20"/>
              </w:rPr>
              <w:t>Recognise that vibrations from sounds travel through a medium to the ear.</w:t>
            </w:r>
          </w:p>
          <w:p w:rsidR="00A21555" w:rsidRPr="00BA65B8" w:rsidRDefault="00A21555" w:rsidP="00A21555">
            <w:pPr>
              <w:numPr>
                <w:ilvl w:val="0"/>
                <w:numId w:val="131"/>
              </w:numPr>
              <w:rPr>
                <w:rFonts w:ascii="Segoe UI" w:hAnsi="Segoe UI" w:cs="Segoe UI"/>
                <w:color w:val="000000" w:themeColor="text1"/>
                <w:sz w:val="20"/>
              </w:rPr>
            </w:pPr>
            <w:r w:rsidRPr="00BA65B8">
              <w:rPr>
                <w:rFonts w:ascii="Segoe UI" w:hAnsi="Segoe UI" w:cs="Segoe UI"/>
                <w:color w:val="000000" w:themeColor="text1"/>
                <w:sz w:val="20"/>
              </w:rPr>
              <w:t xml:space="preserve">Find patterns between the volume of a sound and the strength of the vibrations that produced it. </w:t>
            </w:r>
          </w:p>
          <w:p w:rsidR="00A21555" w:rsidRPr="00BA65B8" w:rsidRDefault="00A21555" w:rsidP="00A21555">
            <w:pPr>
              <w:numPr>
                <w:ilvl w:val="0"/>
                <w:numId w:val="131"/>
              </w:numPr>
              <w:rPr>
                <w:rFonts w:ascii="Segoe UI" w:hAnsi="Segoe UI" w:cs="Segoe UI"/>
                <w:color w:val="000000" w:themeColor="text1"/>
                <w:sz w:val="20"/>
              </w:rPr>
            </w:pPr>
            <w:r w:rsidRPr="00BA65B8">
              <w:rPr>
                <w:rFonts w:ascii="Segoe UI" w:hAnsi="Segoe UI" w:cs="Segoe UI"/>
                <w:color w:val="000000" w:themeColor="text1"/>
                <w:sz w:val="20"/>
              </w:rPr>
              <w:t>Recognise that sounds get fainter as the distance from the sound source increases.</w:t>
            </w:r>
          </w:p>
          <w:p w:rsidR="00A21555" w:rsidRPr="00BA65B8" w:rsidRDefault="00A21555" w:rsidP="00A21555">
            <w:pPr>
              <w:numPr>
                <w:ilvl w:val="0"/>
                <w:numId w:val="131"/>
              </w:numPr>
              <w:rPr>
                <w:rFonts w:ascii="Segoe UI" w:hAnsi="Segoe UI" w:cs="Segoe UI"/>
                <w:color w:val="000000" w:themeColor="text1"/>
                <w:sz w:val="20"/>
              </w:rPr>
            </w:pPr>
            <w:r>
              <w:rPr>
                <w:rFonts w:ascii="Segoe UI" w:hAnsi="Segoe UI" w:cs="Segoe UI"/>
                <w:color w:val="000000" w:themeColor="text1"/>
                <w:sz w:val="20"/>
              </w:rPr>
              <w:t>Know that s</w:t>
            </w:r>
            <w:r w:rsidRPr="00BA65B8">
              <w:rPr>
                <w:rFonts w:ascii="Segoe UI" w:hAnsi="Segoe UI" w:cs="Segoe UI"/>
                <w:color w:val="000000" w:themeColor="text1"/>
                <w:sz w:val="20"/>
              </w:rPr>
              <w:t>ounds can be made in a variety of ways (pluck, bang, shake, blow) using a variety of things (instruments, everyday materials, body).</w:t>
            </w:r>
          </w:p>
          <w:p w:rsidR="00A21555" w:rsidRPr="00BA65B8" w:rsidRDefault="00A21555" w:rsidP="00A21555">
            <w:pPr>
              <w:numPr>
                <w:ilvl w:val="0"/>
                <w:numId w:val="131"/>
              </w:numPr>
              <w:rPr>
                <w:rFonts w:ascii="Segoe UI" w:hAnsi="Segoe UI" w:cs="Segoe UI"/>
                <w:color w:val="000000" w:themeColor="text1"/>
                <w:sz w:val="20"/>
              </w:rPr>
            </w:pPr>
            <w:r>
              <w:rPr>
                <w:rFonts w:ascii="Segoe UI" w:hAnsi="Segoe UI" w:cs="Segoe UI"/>
                <w:color w:val="000000" w:themeColor="text1"/>
                <w:sz w:val="20"/>
              </w:rPr>
              <w:t>Know that s</w:t>
            </w:r>
            <w:r w:rsidRPr="00BA65B8">
              <w:rPr>
                <w:rFonts w:ascii="Segoe UI" w:hAnsi="Segoe UI" w:cs="Segoe UI"/>
                <w:color w:val="000000" w:themeColor="text1"/>
                <w:sz w:val="20"/>
              </w:rPr>
              <w:t>ounds travel away from their source in all directions.</w:t>
            </w:r>
          </w:p>
          <w:p w:rsidR="00A21555" w:rsidRPr="00BA65B8" w:rsidRDefault="00A21555" w:rsidP="00A21555">
            <w:pPr>
              <w:numPr>
                <w:ilvl w:val="0"/>
                <w:numId w:val="131"/>
              </w:numPr>
              <w:rPr>
                <w:rFonts w:ascii="Segoe UI" w:hAnsi="Segoe UI" w:cs="Segoe UI"/>
                <w:color w:val="000000" w:themeColor="text1"/>
                <w:sz w:val="20"/>
              </w:rPr>
            </w:pPr>
            <w:r>
              <w:rPr>
                <w:rFonts w:ascii="Segoe UI" w:hAnsi="Segoe UI" w:cs="Segoe UI"/>
                <w:color w:val="000000" w:themeColor="text1"/>
                <w:sz w:val="20"/>
              </w:rPr>
              <w:t>Know that v</w:t>
            </w:r>
            <w:r w:rsidRPr="00BA65B8">
              <w:rPr>
                <w:rFonts w:ascii="Segoe UI" w:hAnsi="Segoe UI" w:cs="Segoe UI"/>
                <w:color w:val="000000" w:themeColor="text1"/>
                <w:sz w:val="20"/>
              </w:rPr>
              <w:t>ibrations may not always be visible to the naked eye.</w:t>
            </w:r>
          </w:p>
          <w:p w:rsidR="00A21555" w:rsidRPr="00BA65B8" w:rsidRDefault="00A21555" w:rsidP="00F414BF">
            <w:pPr>
              <w:rPr>
                <w:rFonts w:ascii="Segoe UI" w:hAnsi="Segoe UI" w:cs="Segoe UI"/>
                <w:b/>
                <w:color w:val="808080" w:themeColor="background1" w:themeShade="80"/>
                <w:sz w:val="12"/>
                <w:szCs w:val="20"/>
              </w:rPr>
            </w:pPr>
          </w:p>
          <w:p w:rsidR="00A21555" w:rsidRPr="00344CA2" w:rsidRDefault="00A21555" w:rsidP="00F414BF">
            <w:pPr>
              <w:rPr>
                <w:rFonts w:ascii="Segoe UI" w:hAnsi="Segoe UI" w:cs="Segoe UI"/>
                <w:b/>
                <w:color w:val="808080" w:themeColor="background1" w:themeShade="80"/>
                <w:sz w:val="24"/>
                <w:szCs w:val="20"/>
              </w:rPr>
            </w:pPr>
            <w:r w:rsidRPr="00344CA2">
              <w:rPr>
                <w:rFonts w:ascii="Segoe UI" w:hAnsi="Segoe UI" w:cs="Segoe UI"/>
                <w:b/>
                <w:color w:val="808080" w:themeColor="background1" w:themeShade="80"/>
                <w:sz w:val="24"/>
                <w:szCs w:val="20"/>
              </w:rPr>
              <w:t>Pitch</w:t>
            </w:r>
          </w:p>
          <w:p w:rsidR="00A21555" w:rsidRPr="00BA65B8" w:rsidRDefault="00A21555" w:rsidP="00A21555">
            <w:pPr>
              <w:numPr>
                <w:ilvl w:val="0"/>
                <w:numId w:val="132"/>
              </w:numPr>
              <w:rPr>
                <w:rFonts w:ascii="Segoe UI" w:hAnsi="Segoe UI" w:cs="Segoe UI"/>
                <w:color w:val="000000" w:themeColor="text1"/>
                <w:sz w:val="20"/>
              </w:rPr>
            </w:pPr>
            <w:r w:rsidRPr="00BA65B8">
              <w:rPr>
                <w:rFonts w:ascii="Segoe UI" w:hAnsi="Segoe UI" w:cs="Segoe UI"/>
                <w:color w:val="000000" w:themeColor="text1"/>
                <w:sz w:val="20"/>
              </w:rPr>
              <w:t xml:space="preserve">Find patterns between the pitch of a sound and features of the object that produced it. </w:t>
            </w:r>
          </w:p>
          <w:p w:rsidR="00A21555" w:rsidRPr="00BA65B8" w:rsidRDefault="00A21555" w:rsidP="00A21555">
            <w:pPr>
              <w:numPr>
                <w:ilvl w:val="0"/>
                <w:numId w:val="132"/>
              </w:numPr>
              <w:rPr>
                <w:rFonts w:ascii="Segoe UI" w:hAnsi="Segoe UI" w:cs="Segoe UI"/>
                <w:color w:val="000000" w:themeColor="text1"/>
                <w:sz w:val="20"/>
              </w:rPr>
            </w:pPr>
            <w:r>
              <w:rPr>
                <w:rFonts w:ascii="Segoe UI" w:hAnsi="Segoe UI" w:cs="Segoe UI"/>
                <w:color w:val="000000" w:themeColor="text1"/>
                <w:sz w:val="20"/>
              </w:rPr>
              <w:t>Know that s</w:t>
            </w:r>
            <w:r w:rsidRPr="00BA65B8">
              <w:rPr>
                <w:rFonts w:ascii="Segoe UI" w:hAnsi="Segoe UI" w:cs="Segoe UI"/>
                <w:color w:val="000000" w:themeColor="text1"/>
                <w:sz w:val="20"/>
              </w:rPr>
              <w:t>ounds can be high or low pitched.</w:t>
            </w:r>
          </w:p>
          <w:p w:rsidR="00A21555" w:rsidRPr="00BA65B8" w:rsidRDefault="00A21555" w:rsidP="00A21555">
            <w:pPr>
              <w:numPr>
                <w:ilvl w:val="0"/>
                <w:numId w:val="132"/>
              </w:numPr>
              <w:rPr>
                <w:rFonts w:ascii="Segoe UI" w:hAnsi="Segoe UI" w:cs="Segoe UI"/>
                <w:color w:val="000000" w:themeColor="text1"/>
                <w:sz w:val="20"/>
              </w:rPr>
            </w:pPr>
            <w:r>
              <w:rPr>
                <w:rFonts w:ascii="Segoe UI" w:hAnsi="Segoe UI" w:cs="Segoe UI"/>
                <w:color w:val="000000" w:themeColor="text1"/>
                <w:sz w:val="20"/>
              </w:rPr>
              <w:t>Know that t</w:t>
            </w:r>
            <w:r w:rsidRPr="00BA65B8">
              <w:rPr>
                <w:rFonts w:ascii="Segoe UI" w:hAnsi="Segoe UI" w:cs="Segoe UI"/>
                <w:color w:val="000000" w:themeColor="text1"/>
                <w:sz w:val="20"/>
              </w:rPr>
              <w:t>he pitch of a sound can be altered.</w:t>
            </w:r>
          </w:p>
          <w:p w:rsidR="00A21555" w:rsidRPr="00BA65B8" w:rsidRDefault="00A21555" w:rsidP="00A21555">
            <w:pPr>
              <w:numPr>
                <w:ilvl w:val="0"/>
                <w:numId w:val="132"/>
              </w:numPr>
              <w:rPr>
                <w:rFonts w:ascii="Segoe UI" w:hAnsi="Segoe UI" w:cs="Segoe UI"/>
                <w:color w:val="000000" w:themeColor="text1"/>
                <w:sz w:val="20"/>
              </w:rPr>
            </w:pPr>
            <w:r>
              <w:rPr>
                <w:rFonts w:ascii="Segoe UI" w:hAnsi="Segoe UI" w:cs="Segoe UI"/>
                <w:color w:val="000000" w:themeColor="text1"/>
                <w:sz w:val="20"/>
              </w:rPr>
              <w:t>Know that p</w:t>
            </w:r>
            <w:r w:rsidRPr="00BA65B8">
              <w:rPr>
                <w:rFonts w:ascii="Segoe UI" w:hAnsi="Segoe UI" w:cs="Segoe UI"/>
                <w:color w:val="000000" w:themeColor="text1"/>
                <w:sz w:val="20"/>
              </w:rPr>
              <w:t>itch can be altered by changing the material, tension, thickness or length of vibrating objects or changing the length of a vibrating air column.</w:t>
            </w:r>
          </w:p>
          <w:p w:rsidR="00A21555" w:rsidRPr="00BA65B8" w:rsidRDefault="00A21555" w:rsidP="00F414BF">
            <w:pPr>
              <w:rPr>
                <w:rFonts w:ascii="Segoe UI" w:hAnsi="Segoe UI" w:cs="Segoe UI"/>
                <w:b/>
                <w:color w:val="808080" w:themeColor="background1" w:themeShade="80"/>
                <w:sz w:val="12"/>
              </w:rPr>
            </w:pPr>
          </w:p>
          <w:p w:rsidR="00A21555" w:rsidRPr="00BA65B8" w:rsidRDefault="00A21555" w:rsidP="00F414BF">
            <w:pPr>
              <w:rPr>
                <w:rFonts w:ascii="Segoe UI" w:hAnsi="Segoe UI" w:cs="Segoe UI"/>
                <w:b/>
                <w:color w:val="808080" w:themeColor="background1" w:themeShade="80"/>
                <w:sz w:val="24"/>
              </w:rPr>
            </w:pPr>
            <w:r w:rsidRPr="00BA65B8">
              <w:rPr>
                <w:rFonts w:ascii="Segoe UI" w:hAnsi="Segoe UI" w:cs="Segoe UI"/>
                <w:b/>
                <w:color w:val="808080" w:themeColor="background1" w:themeShade="80"/>
                <w:sz w:val="24"/>
              </w:rPr>
              <w:t>Muffling / Blocking Sounds</w:t>
            </w:r>
          </w:p>
          <w:p w:rsidR="00A21555" w:rsidRDefault="00A21555" w:rsidP="00A21555">
            <w:pPr>
              <w:pStyle w:val="ListParagraph"/>
              <w:numPr>
                <w:ilvl w:val="0"/>
                <w:numId w:val="133"/>
              </w:numPr>
              <w:rPr>
                <w:rFonts w:ascii="Segoe UI" w:hAnsi="Segoe UI" w:cs="Segoe UI"/>
                <w:color w:val="000000" w:themeColor="text1"/>
                <w:sz w:val="20"/>
              </w:rPr>
            </w:pPr>
            <w:r w:rsidRPr="00BA65B8">
              <w:rPr>
                <w:rFonts w:ascii="Segoe UI" w:hAnsi="Segoe UI" w:cs="Segoe UI"/>
                <w:color w:val="000000" w:themeColor="text1"/>
                <w:sz w:val="20"/>
              </w:rPr>
              <w:t>Recognise that vibrations from sounds travel through a medium to the ear.</w:t>
            </w:r>
          </w:p>
          <w:p w:rsidR="00A21555" w:rsidRPr="00BA65B8" w:rsidRDefault="00A21555" w:rsidP="00A21555">
            <w:pPr>
              <w:pStyle w:val="ListParagraph"/>
              <w:numPr>
                <w:ilvl w:val="0"/>
                <w:numId w:val="133"/>
              </w:numPr>
              <w:rPr>
                <w:rFonts w:ascii="Segoe UI" w:hAnsi="Segoe UI" w:cs="Segoe UI"/>
                <w:color w:val="000000" w:themeColor="text1"/>
                <w:sz w:val="20"/>
              </w:rPr>
            </w:pPr>
            <w:r>
              <w:rPr>
                <w:rFonts w:ascii="Segoe UI" w:hAnsi="Segoe UI" w:cs="Segoe UI"/>
                <w:color w:val="000000" w:themeColor="text1"/>
                <w:sz w:val="20"/>
              </w:rPr>
              <w:t>Know that s</w:t>
            </w:r>
            <w:r w:rsidRPr="00BA65B8">
              <w:rPr>
                <w:rFonts w:ascii="Segoe UI" w:hAnsi="Segoe UI" w:cs="Segoe UI"/>
                <w:color w:val="000000" w:themeColor="text1"/>
                <w:sz w:val="20"/>
              </w:rPr>
              <w:t>ounds are heard when they enter our ears (although the structure of the ear is not important key learning at this age phase).</w:t>
            </w:r>
          </w:p>
          <w:p w:rsidR="00A21555" w:rsidRPr="00BA65B8" w:rsidRDefault="00A21555" w:rsidP="00A21555">
            <w:pPr>
              <w:pStyle w:val="ListParagraph"/>
              <w:numPr>
                <w:ilvl w:val="0"/>
                <w:numId w:val="133"/>
              </w:numPr>
              <w:rPr>
                <w:rFonts w:ascii="Segoe UI" w:hAnsi="Segoe UI" w:cs="Segoe UI"/>
                <w:color w:val="000000" w:themeColor="text1"/>
                <w:sz w:val="20"/>
              </w:rPr>
            </w:pPr>
            <w:r>
              <w:rPr>
                <w:rFonts w:ascii="Segoe UI" w:hAnsi="Segoe UI" w:cs="Segoe UI"/>
                <w:color w:val="000000" w:themeColor="text1"/>
                <w:sz w:val="20"/>
              </w:rPr>
              <w:t>Know that s</w:t>
            </w:r>
            <w:r w:rsidRPr="00BA65B8">
              <w:rPr>
                <w:rFonts w:ascii="Segoe UI" w:hAnsi="Segoe UI" w:cs="Segoe UI"/>
                <w:color w:val="000000" w:themeColor="text1"/>
                <w:sz w:val="20"/>
              </w:rPr>
              <w:t>ounds can travel through solids, liquids and air/gas by making the materials vibrate.</w:t>
            </w:r>
          </w:p>
          <w:p w:rsidR="00A21555" w:rsidRPr="00BA65B8" w:rsidRDefault="00A21555" w:rsidP="00A21555">
            <w:pPr>
              <w:pStyle w:val="ListParagraph"/>
              <w:numPr>
                <w:ilvl w:val="0"/>
                <w:numId w:val="133"/>
              </w:numPr>
              <w:rPr>
                <w:rFonts w:ascii="Segoe UI" w:hAnsi="Segoe UI" w:cs="Segoe UI"/>
                <w:color w:val="000000" w:themeColor="text1"/>
                <w:sz w:val="20"/>
              </w:rPr>
            </w:pPr>
            <w:r>
              <w:rPr>
                <w:rFonts w:ascii="Segoe UI" w:hAnsi="Segoe UI" w:cs="Segoe UI"/>
                <w:color w:val="000000" w:themeColor="text1"/>
                <w:sz w:val="20"/>
              </w:rPr>
              <w:t>Know that s</w:t>
            </w:r>
            <w:r w:rsidRPr="00BA65B8">
              <w:rPr>
                <w:rFonts w:ascii="Segoe UI" w:hAnsi="Segoe UI" w:cs="Segoe UI"/>
                <w:color w:val="000000" w:themeColor="text1"/>
                <w:sz w:val="20"/>
              </w:rPr>
              <w:t>ound travel can be reduced by changing the material that the vibrations travel through.</w:t>
            </w:r>
          </w:p>
          <w:p w:rsidR="00A21555" w:rsidRPr="00BA65B8" w:rsidRDefault="00A21555" w:rsidP="00A21555">
            <w:pPr>
              <w:pStyle w:val="ListParagraph"/>
              <w:numPr>
                <w:ilvl w:val="0"/>
                <w:numId w:val="133"/>
              </w:numPr>
              <w:rPr>
                <w:rFonts w:ascii="Segoe UI" w:hAnsi="Segoe UI" w:cs="Segoe UI"/>
                <w:color w:val="000000" w:themeColor="text1"/>
                <w:sz w:val="20"/>
              </w:rPr>
            </w:pPr>
            <w:r>
              <w:rPr>
                <w:rFonts w:ascii="Segoe UI" w:hAnsi="Segoe UI" w:cs="Segoe UI"/>
                <w:color w:val="000000" w:themeColor="text1"/>
                <w:sz w:val="20"/>
              </w:rPr>
              <w:t>Know that s</w:t>
            </w:r>
            <w:r w:rsidRPr="00BA65B8">
              <w:rPr>
                <w:rFonts w:ascii="Segoe UI" w:hAnsi="Segoe UI" w:cs="Segoe UI"/>
                <w:color w:val="000000" w:themeColor="text1"/>
                <w:sz w:val="20"/>
              </w:rPr>
              <w:t>ound travel can be blocked.</w:t>
            </w:r>
          </w:p>
          <w:p w:rsidR="00A21555" w:rsidRPr="00BA65B8" w:rsidRDefault="00A21555" w:rsidP="00F414BF">
            <w:pPr>
              <w:pStyle w:val="ListParagraph"/>
              <w:ind w:left="227"/>
              <w:rPr>
                <w:rFonts w:ascii="Segoe UI" w:hAnsi="Segoe UI" w:cs="Segoe UI"/>
                <w:color w:val="000000" w:themeColor="text1"/>
                <w:sz w:val="12"/>
              </w:rPr>
            </w:pPr>
          </w:p>
          <w:p w:rsidR="00A21555" w:rsidRPr="00BA65B8" w:rsidRDefault="00A21555" w:rsidP="00F414BF">
            <w:pPr>
              <w:rPr>
                <w:rFonts w:ascii="Segoe UI" w:hAnsi="Segoe UI" w:cs="Segoe UI"/>
                <w:b/>
                <w:i/>
                <w:color w:val="808080" w:themeColor="background1" w:themeShade="80"/>
                <w:sz w:val="24"/>
              </w:rPr>
            </w:pPr>
            <w:r w:rsidRPr="00BA65B8">
              <w:rPr>
                <w:rFonts w:ascii="Segoe UI" w:hAnsi="Segoe UI" w:cs="Segoe UI"/>
                <w:b/>
                <w:i/>
                <w:color w:val="808080" w:themeColor="background1" w:themeShade="80"/>
                <w:sz w:val="24"/>
              </w:rPr>
              <w:t>Notes and Guidance (Non-statutory)</w:t>
            </w:r>
          </w:p>
          <w:p w:rsidR="00A21555" w:rsidRPr="00BA65B8" w:rsidRDefault="00A21555" w:rsidP="00F414BF">
            <w:pPr>
              <w:rPr>
                <w:rFonts w:ascii="Segoe UI" w:hAnsi="Segoe UI" w:cs="Segoe UI"/>
                <w:i/>
                <w:color w:val="000000" w:themeColor="text1"/>
                <w:sz w:val="20"/>
              </w:rPr>
            </w:pPr>
            <w:r w:rsidRPr="00BA65B8">
              <w:rPr>
                <w:rFonts w:ascii="Segoe UI" w:hAnsi="Segoe UI" w:cs="Segoe UI"/>
                <w:i/>
                <w:color w:val="000000" w:themeColor="text1"/>
                <w:sz w:val="20"/>
              </w:rPr>
              <w:t>Pupils should explore and identify the way sound is made through vibration in a range of different musical instruments from around the world; and find out how the pitch and volume of sounds can be changed in a variety of ways.</w:t>
            </w:r>
          </w:p>
          <w:p w:rsidR="00A21555" w:rsidRPr="00BA65B8" w:rsidRDefault="00A21555" w:rsidP="00F414BF">
            <w:pPr>
              <w:rPr>
                <w:rFonts w:ascii="Segoe UI" w:hAnsi="Segoe UI" w:cs="Segoe UI"/>
                <w:color w:val="000000" w:themeColor="text1"/>
                <w:sz w:val="12"/>
              </w:rPr>
            </w:pPr>
          </w:p>
          <w:p w:rsidR="00A21555" w:rsidRPr="00BA65B8" w:rsidRDefault="00A21555" w:rsidP="00F414BF">
            <w:pPr>
              <w:pStyle w:val="Default"/>
              <w:rPr>
                <w:rFonts w:ascii="Segoe UI" w:hAnsi="Segoe UI" w:cs="Segoe UI"/>
                <w:b/>
                <w:color w:val="808080" w:themeColor="background1" w:themeShade="80"/>
                <w:szCs w:val="22"/>
              </w:rPr>
            </w:pPr>
            <w:r w:rsidRPr="00BA65B8">
              <w:rPr>
                <w:rFonts w:ascii="Segoe UI" w:hAnsi="Segoe UI" w:cs="Segoe UI"/>
                <w:b/>
                <w:color w:val="808080" w:themeColor="background1" w:themeShade="80"/>
                <w:szCs w:val="22"/>
              </w:rPr>
              <w:t>Pupils Might Work S</w:t>
            </w:r>
            <w:r>
              <w:rPr>
                <w:rFonts w:ascii="Segoe UI" w:hAnsi="Segoe UI" w:cs="Segoe UI"/>
                <w:b/>
                <w:color w:val="808080" w:themeColor="background1" w:themeShade="80"/>
                <w:szCs w:val="22"/>
              </w:rPr>
              <w:t>cientifically</w:t>
            </w:r>
          </w:p>
          <w:p w:rsidR="00A21555" w:rsidRPr="00BA65B8" w:rsidRDefault="00A21555" w:rsidP="00A21555">
            <w:pPr>
              <w:pStyle w:val="ListParagraph"/>
              <w:numPr>
                <w:ilvl w:val="0"/>
                <w:numId w:val="134"/>
              </w:numPr>
              <w:rPr>
                <w:rFonts w:ascii="Segoe UI" w:hAnsi="Segoe UI" w:cs="Segoe UI"/>
                <w:color w:val="000000" w:themeColor="text1"/>
                <w:sz w:val="20"/>
                <w:szCs w:val="20"/>
              </w:rPr>
            </w:pPr>
            <w:r>
              <w:rPr>
                <w:rFonts w:ascii="Segoe UI" w:hAnsi="Segoe UI" w:cs="Segoe UI"/>
                <w:sz w:val="20"/>
                <w:szCs w:val="20"/>
              </w:rPr>
              <w:t xml:space="preserve">By </w:t>
            </w:r>
            <w:r w:rsidRPr="00BA65B8">
              <w:rPr>
                <w:rFonts w:ascii="Segoe UI" w:hAnsi="Segoe UI" w:cs="Segoe UI"/>
                <w:b/>
                <w:color w:val="808080" w:themeColor="background1" w:themeShade="80"/>
                <w:sz w:val="20"/>
                <w:szCs w:val="20"/>
              </w:rPr>
              <w:t>finding patterns</w:t>
            </w:r>
            <w:r w:rsidRPr="00BA65B8">
              <w:rPr>
                <w:rFonts w:ascii="Segoe UI" w:hAnsi="Segoe UI" w:cs="Segoe UI"/>
                <w:color w:val="000000" w:themeColor="text1"/>
                <w:sz w:val="20"/>
                <w:szCs w:val="20"/>
              </w:rPr>
              <w:t xml:space="preserve"> in the sounds that are made by different objects such as saucepan lids of different sizes or elastic bands of different thicknesses</w:t>
            </w:r>
            <w:r>
              <w:rPr>
                <w:rFonts w:ascii="Segoe UI" w:hAnsi="Segoe UI" w:cs="Segoe UI"/>
                <w:color w:val="000000" w:themeColor="text1"/>
                <w:sz w:val="20"/>
                <w:szCs w:val="20"/>
              </w:rPr>
              <w:t>.</w:t>
            </w:r>
            <w:r w:rsidRPr="00BA65B8">
              <w:rPr>
                <w:rFonts w:ascii="Segoe UI" w:hAnsi="Segoe UI" w:cs="Segoe UI"/>
                <w:color w:val="000000" w:themeColor="text1"/>
                <w:sz w:val="20"/>
                <w:szCs w:val="20"/>
              </w:rPr>
              <w:t xml:space="preserve"> </w:t>
            </w:r>
          </w:p>
          <w:p w:rsidR="00A21555" w:rsidRPr="00BA65B8" w:rsidRDefault="00A21555" w:rsidP="00A21555">
            <w:pPr>
              <w:pStyle w:val="ListParagraph"/>
              <w:numPr>
                <w:ilvl w:val="0"/>
                <w:numId w:val="134"/>
              </w:numPr>
              <w:rPr>
                <w:rFonts w:ascii="Segoe UI" w:hAnsi="Segoe UI" w:cs="Segoe UI"/>
                <w:color w:val="000000" w:themeColor="text1"/>
                <w:sz w:val="20"/>
                <w:szCs w:val="20"/>
              </w:rPr>
            </w:pPr>
            <w:r>
              <w:rPr>
                <w:rFonts w:ascii="Segoe UI" w:hAnsi="Segoe UI" w:cs="Segoe UI"/>
                <w:color w:val="000000" w:themeColor="text1"/>
                <w:sz w:val="20"/>
                <w:szCs w:val="20"/>
              </w:rPr>
              <w:t>By making</w:t>
            </w:r>
            <w:r w:rsidRPr="00BA65B8">
              <w:rPr>
                <w:rFonts w:ascii="Segoe UI" w:hAnsi="Segoe UI" w:cs="Segoe UI"/>
                <w:color w:val="000000" w:themeColor="text1"/>
                <w:sz w:val="20"/>
                <w:szCs w:val="20"/>
              </w:rPr>
              <w:t xml:space="preserve"> ear muffs from a variety of different materials to </w:t>
            </w:r>
            <w:r w:rsidRPr="00BA65B8">
              <w:rPr>
                <w:rFonts w:ascii="Segoe UI" w:hAnsi="Segoe UI" w:cs="Segoe UI"/>
                <w:b/>
                <w:color w:val="808080" w:themeColor="background1" w:themeShade="80"/>
                <w:sz w:val="20"/>
                <w:szCs w:val="20"/>
              </w:rPr>
              <w:t>investigate</w:t>
            </w:r>
            <w:r w:rsidRPr="00BA65B8">
              <w:rPr>
                <w:rFonts w:ascii="Segoe UI" w:hAnsi="Segoe UI" w:cs="Segoe UI"/>
                <w:b/>
                <w:color w:val="000000" w:themeColor="text1"/>
                <w:sz w:val="20"/>
                <w:szCs w:val="20"/>
              </w:rPr>
              <w:t xml:space="preserve"> </w:t>
            </w:r>
            <w:r w:rsidRPr="00BA65B8">
              <w:rPr>
                <w:rFonts w:ascii="Segoe UI" w:hAnsi="Segoe UI" w:cs="Segoe UI"/>
                <w:color w:val="000000" w:themeColor="text1"/>
                <w:sz w:val="20"/>
                <w:szCs w:val="20"/>
              </w:rPr>
              <w:t>which provides the best insulation against sound.</w:t>
            </w:r>
          </w:p>
          <w:p w:rsidR="00A21555" w:rsidRPr="00BA65B8" w:rsidRDefault="00A21555" w:rsidP="00A21555">
            <w:pPr>
              <w:pStyle w:val="ListParagraph"/>
              <w:numPr>
                <w:ilvl w:val="0"/>
                <w:numId w:val="134"/>
              </w:numPr>
              <w:rPr>
                <w:rFonts w:ascii="Segoe UI" w:hAnsi="Segoe UI" w:cs="Segoe UI"/>
                <w:color w:val="000000" w:themeColor="text1"/>
                <w:sz w:val="20"/>
                <w:szCs w:val="20"/>
              </w:rPr>
            </w:pPr>
            <w:r>
              <w:rPr>
                <w:rFonts w:ascii="Segoe UI" w:hAnsi="Segoe UI" w:cs="Segoe UI"/>
                <w:color w:val="000000" w:themeColor="text1"/>
                <w:sz w:val="20"/>
                <w:szCs w:val="20"/>
              </w:rPr>
              <w:t>By</w:t>
            </w:r>
            <w:r w:rsidRPr="00BA65B8">
              <w:rPr>
                <w:rFonts w:ascii="Segoe UI" w:hAnsi="Segoe UI" w:cs="Segoe UI"/>
                <w:color w:val="000000" w:themeColor="text1"/>
                <w:sz w:val="20"/>
                <w:szCs w:val="20"/>
              </w:rPr>
              <w:t xml:space="preserve"> mak</w:t>
            </w:r>
            <w:r>
              <w:rPr>
                <w:rFonts w:ascii="Segoe UI" w:hAnsi="Segoe UI" w:cs="Segoe UI"/>
                <w:color w:val="000000" w:themeColor="text1"/>
                <w:sz w:val="20"/>
                <w:szCs w:val="20"/>
              </w:rPr>
              <w:t>ing</w:t>
            </w:r>
            <w:r w:rsidRPr="00BA65B8">
              <w:rPr>
                <w:rFonts w:ascii="Segoe UI" w:hAnsi="Segoe UI" w:cs="Segoe UI"/>
                <w:color w:val="000000" w:themeColor="text1"/>
                <w:sz w:val="20"/>
                <w:szCs w:val="20"/>
              </w:rPr>
              <w:t xml:space="preserve"> (</w:t>
            </w:r>
            <w:r w:rsidRPr="00BA65B8">
              <w:rPr>
                <w:rFonts w:ascii="Segoe UI" w:hAnsi="Segoe UI" w:cs="Segoe UI"/>
                <w:b/>
                <w:color w:val="808080" w:themeColor="background1" w:themeShade="80"/>
                <w:sz w:val="20"/>
                <w:szCs w:val="20"/>
              </w:rPr>
              <w:t>create / invent/ design</w:t>
            </w:r>
            <w:r w:rsidRPr="00BA65B8">
              <w:rPr>
                <w:rFonts w:ascii="Segoe UI" w:hAnsi="Segoe UI" w:cs="Segoe UI"/>
                <w:color w:val="000000" w:themeColor="text1"/>
                <w:sz w:val="20"/>
                <w:szCs w:val="20"/>
              </w:rPr>
              <w:t>) and play</w:t>
            </w:r>
            <w:r>
              <w:rPr>
                <w:rFonts w:ascii="Segoe UI" w:hAnsi="Segoe UI" w:cs="Segoe UI"/>
                <w:color w:val="000000" w:themeColor="text1"/>
                <w:sz w:val="20"/>
                <w:szCs w:val="20"/>
              </w:rPr>
              <w:t>ing</w:t>
            </w:r>
            <w:r w:rsidRPr="00BA65B8">
              <w:rPr>
                <w:rFonts w:ascii="Segoe UI" w:hAnsi="Segoe UI" w:cs="Segoe UI"/>
                <w:color w:val="000000" w:themeColor="text1"/>
                <w:sz w:val="20"/>
                <w:szCs w:val="20"/>
              </w:rPr>
              <w:t xml:space="preserve"> their own instruments by </w:t>
            </w:r>
            <w:r w:rsidRPr="00BA65B8">
              <w:rPr>
                <w:rFonts w:ascii="Segoe UI" w:hAnsi="Segoe UI" w:cs="Segoe UI"/>
                <w:b/>
                <w:color w:val="808080" w:themeColor="background1" w:themeShade="80"/>
                <w:sz w:val="20"/>
                <w:szCs w:val="20"/>
              </w:rPr>
              <w:t>using what they have found out</w:t>
            </w:r>
            <w:r w:rsidRPr="00BA65B8">
              <w:rPr>
                <w:rFonts w:ascii="Segoe UI" w:hAnsi="Segoe UI" w:cs="Segoe UI"/>
                <w:color w:val="000000" w:themeColor="text1"/>
                <w:sz w:val="20"/>
                <w:szCs w:val="20"/>
              </w:rPr>
              <w:t xml:space="preserve"> about pitch and volume.</w:t>
            </w:r>
          </w:p>
          <w:p w:rsidR="00A21555" w:rsidRPr="00BA65B8" w:rsidRDefault="00A21555" w:rsidP="00F414BF">
            <w:pPr>
              <w:rPr>
                <w:rFonts w:ascii="Segoe UI" w:hAnsi="Segoe UI" w:cs="Segoe UI"/>
                <w:sz w:val="12"/>
                <w:szCs w:val="20"/>
              </w:rPr>
            </w:pPr>
          </w:p>
          <w:p w:rsidR="00A21555" w:rsidRPr="00BA65B8" w:rsidRDefault="00A21555" w:rsidP="00F414BF">
            <w:pPr>
              <w:rPr>
                <w:rFonts w:ascii="Segoe UI" w:hAnsi="Segoe UI" w:cs="Segoe UI"/>
                <w:color w:val="000000" w:themeColor="text1"/>
              </w:rPr>
            </w:pPr>
            <w:r w:rsidRPr="00BA65B8">
              <w:rPr>
                <w:rFonts w:ascii="Segoe UI" w:hAnsi="Segoe UI" w:cs="Segoe UI"/>
                <w:color w:val="000000" w:themeColor="text1"/>
                <w:sz w:val="20"/>
                <w:szCs w:val="20"/>
              </w:rPr>
              <w:t>This unit provides an ideal opportunity for using data logging equipment to detect/measure and compare sounds.</w:t>
            </w:r>
          </w:p>
        </w:tc>
      </w:tr>
    </w:tbl>
    <w:p w:rsidR="00A21555" w:rsidRDefault="00A21555" w:rsidP="00A21555">
      <w:pPr>
        <w:rPr>
          <w:rFonts w:ascii="Segoe UI" w:hAnsi="Segoe UI" w:cs="Segoe UI"/>
          <w:sz w:val="4"/>
          <w:szCs w:val="4"/>
        </w:rPr>
      </w:pPr>
    </w:p>
    <w:tbl>
      <w:tblPr>
        <w:tblStyle w:val="TableGrid"/>
        <w:tblW w:w="156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48"/>
      </w:tblGrid>
      <w:tr w:rsidR="00A21555" w:rsidRPr="0070632C" w:rsidTr="00F414BF">
        <w:trPr>
          <w:trHeight w:hRule="exact" w:val="454"/>
        </w:trPr>
        <w:tc>
          <w:tcPr>
            <w:tcW w:w="15648" w:type="dxa"/>
            <w:shd w:val="clear" w:color="auto" w:fill="808080" w:themeFill="background1" w:themeFillShade="80"/>
            <w:vAlign w:val="center"/>
          </w:tcPr>
          <w:p w:rsidR="00A21555" w:rsidRPr="0070632C" w:rsidRDefault="00A21555" w:rsidP="00F414BF">
            <w:pPr>
              <w:rPr>
                <w:rFonts w:ascii="Segoe UI" w:hAnsi="Segoe UI" w:cs="Segoe UI"/>
                <w:b/>
                <w:color w:val="FFFFFF" w:themeColor="background1"/>
                <w:sz w:val="24"/>
                <w:szCs w:val="28"/>
              </w:rPr>
            </w:pPr>
            <w:r>
              <w:rPr>
                <w:rFonts w:ascii="Segoe UI" w:hAnsi="Segoe UI" w:cs="Segoe UI"/>
                <w:b/>
                <w:color w:val="FFFFFF" w:themeColor="background1"/>
                <w:sz w:val="24"/>
                <w:szCs w:val="28"/>
              </w:rPr>
              <w:t>Science</w:t>
            </w:r>
          </w:p>
        </w:tc>
      </w:tr>
      <w:tr w:rsidR="00A21555" w:rsidRPr="0070632C" w:rsidTr="00F414BF">
        <w:trPr>
          <w:trHeight w:hRule="exact" w:val="454"/>
        </w:trPr>
        <w:tc>
          <w:tcPr>
            <w:tcW w:w="15648" w:type="dxa"/>
            <w:vAlign w:val="center"/>
          </w:tcPr>
          <w:p w:rsidR="00A21555" w:rsidRPr="008C53C3" w:rsidRDefault="00A21555" w:rsidP="00F414BF">
            <w:pPr>
              <w:rPr>
                <w:rFonts w:ascii="Segoe UI" w:hAnsi="Segoe UI" w:cs="Segoe UI"/>
                <w:b/>
                <w:color w:val="808080" w:themeColor="background1" w:themeShade="80"/>
                <w:sz w:val="24"/>
                <w:szCs w:val="28"/>
              </w:rPr>
            </w:pPr>
            <w:r w:rsidRPr="008C53C3">
              <w:rPr>
                <w:rFonts w:ascii="Segoe UI" w:hAnsi="Segoe UI" w:cs="Segoe UI"/>
                <w:b/>
                <w:color w:val="808080" w:themeColor="background1" w:themeShade="80"/>
                <w:sz w:val="24"/>
                <w:szCs w:val="28"/>
              </w:rPr>
              <w:t>Creative Learning Opportunities and Outcomes</w:t>
            </w:r>
          </w:p>
        </w:tc>
      </w:tr>
      <w:tr w:rsidR="00A21555" w:rsidRPr="0070632C" w:rsidTr="00F414BF">
        <w:trPr>
          <w:trHeight w:val="8899"/>
        </w:trPr>
        <w:tc>
          <w:tcPr>
            <w:tcW w:w="15648" w:type="dxa"/>
          </w:tcPr>
          <w:p w:rsidR="00A21555" w:rsidRPr="00BA65B8" w:rsidRDefault="00A21555" w:rsidP="00F414BF">
            <w:pPr>
              <w:rPr>
                <w:rFonts w:ascii="Segoe UI" w:hAnsi="Segoe UI" w:cs="Segoe UI"/>
                <w:b/>
                <w:iCs/>
                <w:color w:val="808080" w:themeColor="background1" w:themeShade="80"/>
                <w:sz w:val="24"/>
                <w:szCs w:val="20"/>
              </w:rPr>
            </w:pPr>
            <w:r w:rsidRPr="00BA65B8">
              <w:rPr>
                <w:rFonts w:ascii="Segoe UI" w:hAnsi="Segoe UI" w:cs="Segoe UI"/>
                <w:b/>
                <w:iCs/>
                <w:color w:val="808080" w:themeColor="background1" w:themeShade="80"/>
                <w:sz w:val="24"/>
                <w:szCs w:val="20"/>
              </w:rPr>
              <w:lastRenderedPageBreak/>
              <w:t>Resources</w:t>
            </w:r>
          </w:p>
          <w:p w:rsidR="00A21555" w:rsidRPr="00BA65B8" w:rsidRDefault="00A21555" w:rsidP="00A21555">
            <w:pPr>
              <w:pStyle w:val="ListParagraph"/>
              <w:numPr>
                <w:ilvl w:val="0"/>
                <w:numId w:val="135"/>
              </w:numPr>
              <w:rPr>
                <w:rFonts w:ascii="Segoe UI" w:hAnsi="Segoe UI" w:cs="Segoe UI"/>
                <w:iCs/>
                <w:color w:val="000000" w:themeColor="text1"/>
                <w:sz w:val="20"/>
                <w:szCs w:val="20"/>
              </w:rPr>
            </w:pPr>
            <w:r>
              <w:rPr>
                <w:rFonts w:ascii="Segoe UI" w:hAnsi="Segoe UI" w:cs="Segoe UI"/>
                <w:iCs/>
                <w:color w:val="000000" w:themeColor="text1"/>
                <w:sz w:val="20"/>
                <w:szCs w:val="20"/>
              </w:rPr>
              <w:t>The Teachers Media website has a fifteen minute video (</w:t>
            </w:r>
            <w:hyperlink r:id="rId33" w:history="1">
              <w:r w:rsidRPr="00BA65B8">
                <w:rPr>
                  <w:rStyle w:val="Hyperlink"/>
                  <w:rFonts w:cs="Segoe UI"/>
                  <w:iCs/>
                  <w:szCs w:val="20"/>
                </w:rPr>
                <w:t>here</w:t>
              </w:r>
            </w:hyperlink>
            <w:r>
              <w:rPr>
                <w:rFonts w:ascii="Segoe UI" w:hAnsi="Segoe UI" w:cs="Segoe UI"/>
                <w:iCs/>
                <w:color w:val="000000" w:themeColor="text1"/>
                <w:sz w:val="20"/>
                <w:szCs w:val="20"/>
              </w:rPr>
              <w:t xml:space="preserve">) </w:t>
            </w:r>
            <w:r w:rsidRPr="00BA65B8">
              <w:rPr>
                <w:rFonts w:ascii="Segoe UI" w:hAnsi="Segoe UI" w:cs="Segoe UI"/>
                <w:iCs/>
                <w:color w:val="000000" w:themeColor="text1"/>
                <w:sz w:val="20"/>
                <w:szCs w:val="20"/>
              </w:rPr>
              <w:t xml:space="preserve">showing a collection of engaging wow science activities </w:t>
            </w:r>
            <w:r>
              <w:rPr>
                <w:rFonts w:ascii="Segoe UI" w:hAnsi="Segoe UI" w:cs="Segoe UI"/>
                <w:iCs/>
                <w:color w:val="000000" w:themeColor="text1"/>
                <w:sz w:val="20"/>
                <w:szCs w:val="20"/>
              </w:rPr>
              <w:t>linking to sound.</w:t>
            </w:r>
          </w:p>
          <w:p w:rsidR="00A21555" w:rsidRPr="00BA65B8" w:rsidRDefault="00A21555" w:rsidP="00A21555">
            <w:pPr>
              <w:pStyle w:val="ListParagraph"/>
              <w:numPr>
                <w:ilvl w:val="0"/>
                <w:numId w:val="135"/>
              </w:numPr>
              <w:rPr>
                <w:rFonts w:ascii="Segoe UI" w:hAnsi="Segoe UI" w:cs="Segoe UI"/>
                <w:iCs/>
                <w:color w:val="000000" w:themeColor="text1"/>
                <w:sz w:val="20"/>
                <w:szCs w:val="20"/>
              </w:rPr>
            </w:pPr>
            <w:r>
              <w:rPr>
                <w:rFonts w:ascii="Segoe UI" w:hAnsi="Segoe UI" w:cs="Segoe UI"/>
                <w:iCs/>
                <w:color w:val="000000" w:themeColor="text1"/>
                <w:sz w:val="20"/>
                <w:szCs w:val="20"/>
              </w:rPr>
              <w:t>Swapping Sounds on the Naked Scientists website (</w:t>
            </w:r>
            <w:hyperlink r:id="rId34" w:history="1">
              <w:r w:rsidRPr="004867C4">
                <w:rPr>
                  <w:rStyle w:val="Hyperlink"/>
                  <w:rFonts w:cs="Segoe UI"/>
                  <w:iCs/>
                  <w:szCs w:val="20"/>
                </w:rPr>
                <w:t>here</w:t>
              </w:r>
            </w:hyperlink>
            <w:r>
              <w:rPr>
                <w:rFonts w:ascii="Segoe UI" w:hAnsi="Segoe UI" w:cs="Segoe UI"/>
                <w:iCs/>
                <w:color w:val="000000" w:themeColor="text1"/>
                <w:sz w:val="20"/>
                <w:szCs w:val="20"/>
              </w:rPr>
              <w:t xml:space="preserve">) </w:t>
            </w:r>
            <w:r w:rsidRPr="00BA65B8">
              <w:rPr>
                <w:rFonts w:ascii="Segoe UI" w:hAnsi="Segoe UI" w:cs="Segoe UI"/>
                <w:iCs/>
                <w:color w:val="000000" w:themeColor="text1"/>
                <w:sz w:val="20"/>
                <w:szCs w:val="20"/>
              </w:rPr>
              <w:t>explores a way for children to make a sound device to fool their brains. This can be used to emphasise the important role of ears in hearing sounds</w:t>
            </w:r>
          </w:p>
          <w:p w:rsidR="00A21555" w:rsidRPr="00BA65B8" w:rsidRDefault="00A21555" w:rsidP="00A21555">
            <w:pPr>
              <w:pStyle w:val="ListParagraph"/>
              <w:numPr>
                <w:ilvl w:val="0"/>
                <w:numId w:val="135"/>
              </w:numPr>
              <w:rPr>
                <w:rFonts w:ascii="Segoe UI" w:hAnsi="Segoe UI" w:cs="Segoe UI"/>
                <w:iCs/>
                <w:color w:val="000000" w:themeColor="text1"/>
                <w:sz w:val="20"/>
                <w:szCs w:val="20"/>
              </w:rPr>
            </w:pPr>
            <w:r>
              <w:rPr>
                <w:rFonts w:ascii="Segoe UI" w:hAnsi="Segoe UI" w:cs="Segoe UI"/>
                <w:iCs/>
                <w:color w:val="000000" w:themeColor="text1"/>
                <w:sz w:val="20"/>
                <w:szCs w:val="20"/>
              </w:rPr>
              <w:t>Straw Oboe on the Naked Scientists website (</w:t>
            </w:r>
            <w:hyperlink r:id="rId35" w:history="1">
              <w:r w:rsidRPr="004867C4">
                <w:rPr>
                  <w:rStyle w:val="Hyperlink"/>
                  <w:rFonts w:cs="Segoe UI"/>
                  <w:iCs/>
                  <w:szCs w:val="20"/>
                </w:rPr>
                <w:t>here</w:t>
              </w:r>
            </w:hyperlink>
            <w:r>
              <w:rPr>
                <w:rFonts w:ascii="Segoe UI" w:hAnsi="Segoe UI" w:cs="Segoe UI"/>
                <w:iCs/>
                <w:color w:val="000000" w:themeColor="text1"/>
                <w:sz w:val="20"/>
                <w:szCs w:val="20"/>
              </w:rPr>
              <w:t>)</w:t>
            </w:r>
            <w:r w:rsidRPr="00BA65B8">
              <w:rPr>
                <w:rFonts w:ascii="Segoe UI" w:hAnsi="Segoe UI" w:cs="Segoe UI"/>
                <w:iCs/>
                <w:color w:val="000000" w:themeColor="text1"/>
                <w:sz w:val="20"/>
                <w:szCs w:val="20"/>
              </w:rPr>
              <w:t xml:space="preserve"> explores how to make a straw</w:t>
            </w:r>
            <w:r>
              <w:rPr>
                <w:rFonts w:ascii="Segoe UI" w:hAnsi="Segoe UI" w:cs="Segoe UI"/>
                <w:iCs/>
                <w:color w:val="000000" w:themeColor="text1"/>
                <w:sz w:val="20"/>
                <w:szCs w:val="20"/>
              </w:rPr>
              <w:t xml:space="preserve"> whistle (along with some scientific</w:t>
            </w:r>
            <w:r w:rsidRPr="00BA65B8">
              <w:rPr>
                <w:rFonts w:ascii="Segoe UI" w:hAnsi="Segoe UI" w:cs="Segoe UI"/>
                <w:iCs/>
                <w:color w:val="000000" w:themeColor="text1"/>
                <w:sz w:val="20"/>
                <w:szCs w:val="20"/>
              </w:rPr>
              <w:t xml:space="preserve"> information on how</w:t>
            </w:r>
            <w:r>
              <w:rPr>
                <w:rFonts w:ascii="Segoe UI" w:hAnsi="Segoe UI" w:cs="Segoe UI"/>
                <w:iCs/>
                <w:color w:val="000000" w:themeColor="text1"/>
                <w:sz w:val="20"/>
                <w:szCs w:val="20"/>
              </w:rPr>
              <w:t xml:space="preserve"> it works. The full explanation is not a KS2 requirement. Teachers should decide </w:t>
            </w:r>
            <w:r w:rsidRPr="00BA65B8">
              <w:rPr>
                <w:rFonts w:ascii="Segoe UI" w:hAnsi="Segoe UI" w:cs="Segoe UI"/>
                <w:iCs/>
                <w:color w:val="000000" w:themeColor="text1"/>
                <w:sz w:val="20"/>
                <w:szCs w:val="20"/>
              </w:rPr>
              <w:t>which parts a</w:t>
            </w:r>
            <w:r>
              <w:rPr>
                <w:rFonts w:ascii="Segoe UI" w:hAnsi="Segoe UI" w:cs="Segoe UI"/>
                <w:iCs/>
                <w:color w:val="000000" w:themeColor="text1"/>
                <w:sz w:val="20"/>
                <w:szCs w:val="20"/>
              </w:rPr>
              <w:t>re appropriate for their class).</w:t>
            </w:r>
          </w:p>
          <w:p w:rsidR="00A21555" w:rsidRPr="00032C25" w:rsidRDefault="00A21555" w:rsidP="00A21555">
            <w:pPr>
              <w:pStyle w:val="ListParagraph"/>
              <w:numPr>
                <w:ilvl w:val="0"/>
                <w:numId w:val="135"/>
              </w:numPr>
              <w:rPr>
                <w:rFonts w:ascii="Segoe UI" w:hAnsi="Segoe UI" w:cs="Segoe UI"/>
                <w:iCs/>
                <w:color w:val="000000" w:themeColor="text1"/>
                <w:sz w:val="20"/>
                <w:szCs w:val="20"/>
              </w:rPr>
            </w:pPr>
            <w:r>
              <w:rPr>
                <w:rFonts w:ascii="Segoe UI" w:hAnsi="Segoe UI" w:cs="Segoe UI"/>
                <w:iCs/>
                <w:color w:val="000000" w:themeColor="text1"/>
                <w:sz w:val="20"/>
                <w:szCs w:val="20"/>
              </w:rPr>
              <w:t>Stereo Hanger on the PBS Kids website (</w:t>
            </w:r>
            <w:hyperlink r:id="rId36" w:history="1">
              <w:r w:rsidRPr="00032C25">
                <w:rPr>
                  <w:rStyle w:val="Hyperlink"/>
                  <w:rFonts w:cs="Segoe UI"/>
                  <w:iCs/>
                  <w:szCs w:val="20"/>
                </w:rPr>
                <w:t>here</w:t>
              </w:r>
            </w:hyperlink>
            <w:r>
              <w:rPr>
                <w:rFonts w:ascii="Segoe UI" w:hAnsi="Segoe UI" w:cs="Segoe UI"/>
                <w:iCs/>
                <w:color w:val="000000" w:themeColor="text1"/>
                <w:sz w:val="20"/>
                <w:szCs w:val="20"/>
              </w:rPr>
              <w:t>) is</w:t>
            </w:r>
            <w:r w:rsidRPr="00032C25">
              <w:rPr>
                <w:rFonts w:ascii="Segoe UI" w:hAnsi="Segoe UI" w:cs="Segoe UI"/>
                <w:iCs/>
                <w:color w:val="000000" w:themeColor="text1"/>
                <w:sz w:val="20"/>
                <w:szCs w:val="20"/>
              </w:rPr>
              <w:t xml:space="preserve"> an activity to explore sounds produced by vibrations.</w:t>
            </w:r>
          </w:p>
          <w:p w:rsidR="00A21555" w:rsidRPr="00BA65B8" w:rsidRDefault="00A21555" w:rsidP="00A21555">
            <w:pPr>
              <w:pStyle w:val="ListParagraph"/>
              <w:numPr>
                <w:ilvl w:val="0"/>
                <w:numId w:val="135"/>
              </w:numPr>
              <w:rPr>
                <w:rFonts w:ascii="Segoe UI" w:hAnsi="Segoe UI" w:cs="Segoe UI"/>
                <w:iCs/>
                <w:color w:val="000000" w:themeColor="text1"/>
                <w:sz w:val="20"/>
                <w:szCs w:val="20"/>
              </w:rPr>
            </w:pPr>
            <w:r>
              <w:rPr>
                <w:rFonts w:ascii="Segoe UI" w:hAnsi="Segoe UI" w:cs="Segoe UI"/>
                <w:iCs/>
                <w:color w:val="000000" w:themeColor="text1"/>
                <w:sz w:val="20"/>
                <w:szCs w:val="20"/>
              </w:rPr>
              <w:t>The Phil Tulga Music through the Curriculum website (</w:t>
            </w:r>
            <w:hyperlink r:id="rId37" w:history="1">
              <w:r w:rsidRPr="00032C25">
                <w:rPr>
                  <w:rStyle w:val="Hyperlink"/>
                  <w:rFonts w:cs="Segoe UI"/>
                  <w:iCs/>
                  <w:szCs w:val="20"/>
                </w:rPr>
                <w:t>here</w:t>
              </w:r>
            </w:hyperlink>
            <w:r>
              <w:rPr>
                <w:rFonts w:ascii="Segoe UI" w:hAnsi="Segoe UI" w:cs="Segoe UI"/>
                <w:iCs/>
                <w:color w:val="000000" w:themeColor="text1"/>
                <w:sz w:val="20"/>
                <w:szCs w:val="20"/>
              </w:rPr>
              <w:t>)</w:t>
            </w:r>
            <w:r w:rsidRPr="00BA65B8">
              <w:rPr>
                <w:rFonts w:ascii="Segoe UI" w:hAnsi="Segoe UI" w:cs="Segoe UI"/>
                <w:iCs/>
                <w:color w:val="000000" w:themeColor="text1"/>
                <w:sz w:val="20"/>
                <w:szCs w:val="20"/>
              </w:rPr>
              <w:t xml:space="preserve"> is a useful </w:t>
            </w:r>
            <w:r>
              <w:rPr>
                <w:rFonts w:ascii="Segoe UI" w:hAnsi="Segoe UI" w:cs="Segoe UI"/>
                <w:iCs/>
                <w:color w:val="000000" w:themeColor="text1"/>
                <w:sz w:val="20"/>
                <w:szCs w:val="20"/>
              </w:rPr>
              <w:t>source of</w:t>
            </w:r>
            <w:r w:rsidRPr="00BA65B8">
              <w:rPr>
                <w:rFonts w:ascii="Segoe UI" w:hAnsi="Segoe UI" w:cs="Segoe UI"/>
                <w:iCs/>
                <w:color w:val="000000" w:themeColor="text1"/>
                <w:sz w:val="20"/>
                <w:szCs w:val="20"/>
              </w:rPr>
              <w:t xml:space="preserve"> interactive activities and </w:t>
            </w:r>
            <w:r>
              <w:rPr>
                <w:rFonts w:ascii="Segoe UI" w:hAnsi="Segoe UI" w:cs="Segoe UI"/>
                <w:iCs/>
                <w:color w:val="000000" w:themeColor="text1"/>
                <w:sz w:val="20"/>
                <w:szCs w:val="20"/>
              </w:rPr>
              <w:t>ideas for making instruments.</w:t>
            </w:r>
          </w:p>
          <w:p w:rsidR="00A21555" w:rsidRPr="00032C25" w:rsidRDefault="00A21555" w:rsidP="00A21555">
            <w:pPr>
              <w:pStyle w:val="ListParagraph"/>
              <w:numPr>
                <w:ilvl w:val="0"/>
                <w:numId w:val="135"/>
              </w:numPr>
              <w:rPr>
                <w:rFonts w:ascii="Segoe UI" w:hAnsi="Segoe UI" w:cs="Segoe UI"/>
                <w:color w:val="000000" w:themeColor="text1"/>
                <w:sz w:val="20"/>
                <w:szCs w:val="20"/>
              </w:rPr>
            </w:pPr>
            <w:r>
              <w:rPr>
                <w:rFonts w:ascii="Segoe UI" w:hAnsi="Segoe UI" w:cs="Segoe UI"/>
                <w:iCs/>
                <w:color w:val="000000" w:themeColor="text1"/>
                <w:sz w:val="20"/>
                <w:szCs w:val="20"/>
              </w:rPr>
              <w:t xml:space="preserve">The </w:t>
            </w:r>
            <w:r w:rsidRPr="00BA65B8">
              <w:rPr>
                <w:rFonts w:ascii="Segoe UI" w:hAnsi="Segoe UI" w:cs="Segoe UI"/>
                <w:iCs/>
                <w:color w:val="000000" w:themeColor="text1"/>
                <w:sz w:val="20"/>
                <w:szCs w:val="20"/>
              </w:rPr>
              <w:t xml:space="preserve">BBC Bitesize </w:t>
            </w:r>
            <w:r>
              <w:rPr>
                <w:rFonts w:ascii="Segoe UI" w:hAnsi="Segoe UI" w:cs="Segoe UI"/>
                <w:iCs/>
                <w:color w:val="000000" w:themeColor="text1"/>
                <w:sz w:val="20"/>
                <w:szCs w:val="20"/>
              </w:rPr>
              <w:t>website (</w:t>
            </w:r>
            <w:hyperlink r:id="rId38" w:history="1">
              <w:r w:rsidRPr="00032C25">
                <w:rPr>
                  <w:rStyle w:val="Hyperlink"/>
                  <w:rFonts w:cs="Segoe UI"/>
                  <w:iCs/>
                  <w:szCs w:val="20"/>
                </w:rPr>
                <w:t>here</w:t>
              </w:r>
            </w:hyperlink>
            <w:r>
              <w:rPr>
                <w:rFonts w:ascii="Segoe UI" w:hAnsi="Segoe UI" w:cs="Segoe UI"/>
                <w:iCs/>
                <w:color w:val="000000" w:themeColor="text1"/>
                <w:sz w:val="20"/>
                <w:szCs w:val="20"/>
              </w:rPr>
              <w:t>) has a selection of clips on vibrations and sound.</w:t>
            </w:r>
          </w:p>
          <w:p w:rsidR="00A21555" w:rsidRPr="00032C25" w:rsidRDefault="00A21555" w:rsidP="00F414BF">
            <w:pPr>
              <w:rPr>
                <w:rFonts w:ascii="Segoe UI" w:hAnsi="Segoe UI" w:cs="Segoe UI"/>
                <w:color w:val="000000" w:themeColor="text1"/>
                <w:sz w:val="12"/>
                <w:szCs w:val="20"/>
              </w:rPr>
            </w:pPr>
          </w:p>
          <w:p w:rsidR="00A21555" w:rsidRPr="00032C25" w:rsidRDefault="00A21555" w:rsidP="00F414BF">
            <w:pPr>
              <w:rPr>
                <w:rFonts w:ascii="Segoe UI" w:hAnsi="Segoe UI" w:cs="Segoe UI"/>
                <w:b/>
                <w:color w:val="808080" w:themeColor="background1" w:themeShade="80"/>
                <w:sz w:val="24"/>
                <w:szCs w:val="20"/>
              </w:rPr>
            </w:pPr>
            <w:r w:rsidRPr="00032C25">
              <w:rPr>
                <w:rFonts w:ascii="Segoe UI" w:hAnsi="Segoe UI" w:cs="Segoe UI"/>
                <w:b/>
                <w:color w:val="808080" w:themeColor="background1" w:themeShade="80"/>
                <w:sz w:val="24"/>
                <w:szCs w:val="20"/>
              </w:rPr>
              <w:t>What is sound?</w:t>
            </w:r>
          </w:p>
          <w:p w:rsidR="00A21555" w:rsidRPr="00AB66BD" w:rsidRDefault="00A21555" w:rsidP="00F414BF">
            <w:pPr>
              <w:rPr>
                <w:rFonts w:ascii="Segoe UI" w:hAnsi="Segoe UI" w:cs="Segoe UI"/>
                <w:color w:val="808080" w:themeColor="background1" w:themeShade="80"/>
                <w:sz w:val="24"/>
                <w:szCs w:val="20"/>
              </w:rPr>
            </w:pPr>
            <w:r w:rsidRPr="00AB66BD">
              <w:rPr>
                <w:rFonts w:ascii="Segoe UI" w:hAnsi="Segoe UI" w:cs="Segoe UI"/>
                <w:b/>
                <w:color w:val="808080" w:themeColor="background1" w:themeShade="80"/>
                <w:sz w:val="24"/>
                <w:szCs w:val="20"/>
              </w:rPr>
              <w:t>Sort / Group / Classify / Compare</w:t>
            </w:r>
          </w:p>
          <w:p w:rsidR="00A21555" w:rsidRPr="00AB66BD" w:rsidRDefault="00A21555" w:rsidP="00A21555">
            <w:pPr>
              <w:pStyle w:val="ListParagraph"/>
              <w:numPr>
                <w:ilvl w:val="0"/>
                <w:numId w:val="136"/>
              </w:numPr>
              <w:rPr>
                <w:rFonts w:ascii="Segoe UI" w:hAnsi="Segoe UI" w:cs="Segoe UI"/>
                <w:color w:val="000000" w:themeColor="text1"/>
                <w:sz w:val="20"/>
                <w:szCs w:val="20"/>
              </w:rPr>
            </w:pPr>
            <w:r>
              <w:rPr>
                <w:rFonts w:ascii="Segoe UI" w:hAnsi="Segoe UI" w:cs="Segoe UI"/>
                <w:color w:val="000000" w:themeColor="text1"/>
                <w:sz w:val="20"/>
                <w:szCs w:val="20"/>
              </w:rPr>
              <w:t>The SGSTS website has a musical i</w:t>
            </w:r>
            <w:r w:rsidRPr="00AB66BD">
              <w:rPr>
                <w:rFonts w:ascii="Segoe UI" w:hAnsi="Segoe UI" w:cs="Segoe UI"/>
                <w:color w:val="000000" w:themeColor="text1"/>
                <w:sz w:val="20"/>
                <w:szCs w:val="20"/>
              </w:rPr>
              <w:t xml:space="preserve">nstrument </w:t>
            </w:r>
            <w:r>
              <w:rPr>
                <w:rFonts w:ascii="Segoe UI" w:hAnsi="Segoe UI" w:cs="Segoe UI"/>
                <w:color w:val="000000" w:themeColor="text1"/>
                <w:sz w:val="20"/>
                <w:szCs w:val="20"/>
              </w:rPr>
              <w:t>connect four activity (</w:t>
            </w:r>
            <w:hyperlink r:id="rId39" w:history="1">
              <w:r w:rsidRPr="00AB66BD">
                <w:rPr>
                  <w:rStyle w:val="Hyperlink"/>
                  <w:rFonts w:cs="Segoe UI"/>
                  <w:szCs w:val="20"/>
                </w:rPr>
                <w:t>here</w:t>
              </w:r>
            </w:hyperlink>
            <w:r>
              <w:rPr>
                <w:rFonts w:ascii="Segoe UI" w:hAnsi="Segoe UI" w:cs="Segoe UI"/>
                <w:color w:val="000000" w:themeColor="text1"/>
                <w:sz w:val="20"/>
                <w:szCs w:val="20"/>
              </w:rPr>
              <w:t xml:space="preserve">) which </w:t>
            </w:r>
            <w:r w:rsidRPr="00AB66BD">
              <w:rPr>
                <w:rFonts w:ascii="Segoe UI" w:hAnsi="Segoe UI" w:cs="Segoe UI"/>
                <w:color w:val="000000" w:themeColor="text1"/>
                <w:sz w:val="20"/>
                <w:szCs w:val="20"/>
              </w:rPr>
              <w:t xml:space="preserve">encourages children to talk about sounds and how we hear them. </w:t>
            </w:r>
            <w:r>
              <w:rPr>
                <w:rFonts w:ascii="Segoe UI" w:hAnsi="Segoe UI" w:cs="Segoe UI"/>
                <w:color w:val="000000" w:themeColor="text1"/>
                <w:sz w:val="20"/>
                <w:szCs w:val="20"/>
              </w:rPr>
              <w:t>Children should</w:t>
            </w:r>
            <w:r w:rsidRPr="00AB66BD">
              <w:rPr>
                <w:rFonts w:ascii="Segoe UI" w:hAnsi="Segoe UI" w:cs="Segoe UI"/>
                <w:color w:val="000000" w:themeColor="text1"/>
                <w:sz w:val="20"/>
                <w:szCs w:val="20"/>
              </w:rPr>
              <w:t xml:space="preserve"> make decisions about how sounds can be sorted. </w:t>
            </w:r>
            <w:r>
              <w:rPr>
                <w:rFonts w:ascii="Segoe UI" w:hAnsi="Segoe UI" w:cs="Segoe UI"/>
                <w:color w:val="000000" w:themeColor="text1"/>
                <w:sz w:val="20"/>
                <w:szCs w:val="20"/>
              </w:rPr>
              <w:t>This</w:t>
            </w:r>
            <w:r w:rsidRPr="00AB66BD">
              <w:rPr>
                <w:rFonts w:ascii="Segoe UI" w:hAnsi="Segoe UI" w:cs="Segoe UI"/>
                <w:color w:val="000000" w:themeColor="text1"/>
                <w:sz w:val="20"/>
                <w:szCs w:val="20"/>
              </w:rPr>
              <w:t xml:space="preserve"> </w:t>
            </w:r>
            <w:r>
              <w:rPr>
                <w:rFonts w:ascii="Segoe UI" w:hAnsi="Segoe UI" w:cs="Segoe UI"/>
                <w:color w:val="000000" w:themeColor="text1"/>
                <w:sz w:val="20"/>
                <w:szCs w:val="20"/>
              </w:rPr>
              <w:t>could</w:t>
            </w:r>
            <w:r w:rsidRPr="00AB66BD">
              <w:rPr>
                <w:rFonts w:ascii="Segoe UI" w:hAnsi="Segoe UI" w:cs="Segoe UI"/>
                <w:color w:val="000000" w:themeColor="text1"/>
                <w:sz w:val="20"/>
                <w:szCs w:val="20"/>
              </w:rPr>
              <w:t xml:space="preserve"> be used as an initial assessment activity. </w:t>
            </w:r>
            <w:r>
              <w:rPr>
                <w:rFonts w:ascii="Segoe UI" w:hAnsi="Segoe UI" w:cs="Segoe UI"/>
                <w:color w:val="000000" w:themeColor="text1"/>
                <w:sz w:val="20"/>
                <w:szCs w:val="20"/>
              </w:rPr>
              <w:t>They</w:t>
            </w:r>
            <w:r w:rsidRPr="00AB66BD">
              <w:rPr>
                <w:rFonts w:ascii="Segoe UI" w:hAnsi="Segoe UI" w:cs="Segoe UI"/>
                <w:color w:val="000000" w:themeColor="text1"/>
                <w:sz w:val="20"/>
                <w:szCs w:val="20"/>
              </w:rPr>
              <w:t xml:space="preserve"> can discuss which part</w:t>
            </w:r>
            <w:r>
              <w:rPr>
                <w:rFonts w:ascii="Segoe UI" w:hAnsi="Segoe UI" w:cs="Segoe UI"/>
                <w:color w:val="000000" w:themeColor="text1"/>
                <w:sz w:val="20"/>
                <w:szCs w:val="20"/>
              </w:rPr>
              <w:t xml:space="preserve"> of an instrument is vibrating, s</w:t>
            </w:r>
            <w:r w:rsidRPr="00AB66BD">
              <w:rPr>
                <w:rFonts w:ascii="Segoe UI" w:hAnsi="Segoe UI" w:cs="Segoe UI"/>
                <w:color w:val="000000" w:themeColor="text1"/>
                <w:sz w:val="20"/>
                <w:szCs w:val="20"/>
              </w:rPr>
              <w:t>orting the instruments by how they are played - pluck, bang, shake or blow</w:t>
            </w:r>
            <w:r>
              <w:rPr>
                <w:rFonts w:ascii="Segoe UI" w:hAnsi="Segoe UI" w:cs="Segoe UI"/>
                <w:color w:val="000000" w:themeColor="text1"/>
                <w:sz w:val="20"/>
                <w:szCs w:val="20"/>
              </w:rPr>
              <w:t xml:space="preserve"> - may help their thinking here</w:t>
            </w:r>
            <w:r w:rsidRPr="00AB66BD">
              <w:rPr>
                <w:rFonts w:ascii="Segoe UI" w:hAnsi="Segoe UI" w:cs="Segoe UI"/>
                <w:color w:val="000000" w:themeColor="text1"/>
                <w:sz w:val="20"/>
                <w:szCs w:val="20"/>
              </w:rPr>
              <w:t xml:space="preserve">. They can then go on to suggest and discuss how </w:t>
            </w:r>
            <w:r>
              <w:rPr>
                <w:rFonts w:ascii="Segoe UI" w:hAnsi="Segoe UI" w:cs="Segoe UI"/>
                <w:color w:val="000000" w:themeColor="text1"/>
                <w:sz w:val="20"/>
                <w:szCs w:val="20"/>
              </w:rPr>
              <w:t xml:space="preserve">the pitch and volume can be </w:t>
            </w:r>
            <w:r w:rsidRPr="00AB66BD">
              <w:rPr>
                <w:rFonts w:ascii="Segoe UI" w:hAnsi="Segoe UI" w:cs="Segoe UI"/>
                <w:color w:val="000000" w:themeColor="text1"/>
                <w:sz w:val="20"/>
                <w:szCs w:val="20"/>
              </w:rPr>
              <w:t>change</w:t>
            </w:r>
            <w:r>
              <w:rPr>
                <w:rFonts w:ascii="Segoe UI" w:hAnsi="Segoe UI" w:cs="Segoe UI"/>
                <w:color w:val="000000" w:themeColor="text1"/>
                <w:sz w:val="20"/>
                <w:szCs w:val="20"/>
              </w:rPr>
              <w:t>d</w:t>
            </w:r>
            <w:r w:rsidRPr="00AB66BD">
              <w:rPr>
                <w:rFonts w:ascii="Segoe UI" w:hAnsi="Segoe UI" w:cs="Segoe UI"/>
                <w:color w:val="000000" w:themeColor="text1"/>
                <w:sz w:val="20"/>
                <w:szCs w:val="20"/>
              </w:rPr>
              <w:t xml:space="preserve"> </w:t>
            </w:r>
            <w:r>
              <w:rPr>
                <w:rFonts w:ascii="Segoe UI" w:hAnsi="Segoe UI" w:cs="Segoe UI"/>
                <w:color w:val="000000" w:themeColor="text1"/>
                <w:sz w:val="20"/>
                <w:szCs w:val="20"/>
              </w:rPr>
              <w:t xml:space="preserve">on </w:t>
            </w:r>
            <w:r w:rsidRPr="00AB66BD">
              <w:rPr>
                <w:rFonts w:ascii="Segoe UI" w:hAnsi="Segoe UI" w:cs="Segoe UI"/>
                <w:color w:val="000000" w:themeColor="text1"/>
                <w:sz w:val="20"/>
                <w:szCs w:val="20"/>
              </w:rPr>
              <w:t xml:space="preserve">each instrument. This activity would work well alongside an opportunity to use and observe examples of instruments first hand. </w:t>
            </w:r>
          </w:p>
          <w:p w:rsidR="00A21555" w:rsidRPr="004D78D2" w:rsidRDefault="00A21555" w:rsidP="00F414BF">
            <w:pPr>
              <w:rPr>
                <w:rFonts w:ascii="Segoe UI" w:hAnsi="Segoe UI" w:cs="Segoe UI"/>
                <w:b/>
                <w:color w:val="000000" w:themeColor="text1"/>
                <w:sz w:val="12"/>
                <w:szCs w:val="20"/>
              </w:rPr>
            </w:pPr>
          </w:p>
          <w:p w:rsidR="00A21555" w:rsidRPr="004D78D2" w:rsidRDefault="00A21555" w:rsidP="00F414BF">
            <w:pPr>
              <w:rPr>
                <w:rFonts w:ascii="Segoe UI" w:hAnsi="Segoe UI" w:cs="Segoe UI"/>
                <w:color w:val="808080" w:themeColor="background1" w:themeShade="80"/>
                <w:sz w:val="24"/>
                <w:szCs w:val="20"/>
              </w:rPr>
            </w:pPr>
            <w:r>
              <w:rPr>
                <w:rFonts w:ascii="Segoe UI" w:hAnsi="Segoe UI" w:cs="Segoe UI"/>
                <w:b/>
                <w:color w:val="808080" w:themeColor="background1" w:themeShade="80"/>
                <w:sz w:val="24"/>
                <w:szCs w:val="20"/>
              </w:rPr>
              <w:t>Thinking a</w:t>
            </w:r>
            <w:r w:rsidRPr="004D78D2">
              <w:rPr>
                <w:rFonts w:ascii="Segoe UI" w:hAnsi="Segoe UI" w:cs="Segoe UI"/>
                <w:b/>
                <w:color w:val="808080" w:themeColor="background1" w:themeShade="80"/>
                <w:sz w:val="24"/>
                <w:szCs w:val="20"/>
              </w:rPr>
              <w:t>ctivity</w:t>
            </w:r>
          </w:p>
          <w:p w:rsidR="00A21555" w:rsidRDefault="00A21555" w:rsidP="00A21555">
            <w:pPr>
              <w:pStyle w:val="ListParagraph"/>
              <w:numPr>
                <w:ilvl w:val="0"/>
                <w:numId w:val="136"/>
              </w:numPr>
              <w:rPr>
                <w:rFonts w:ascii="Segoe UI" w:hAnsi="Segoe UI" w:cs="Segoe UI"/>
                <w:i/>
                <w:color w:val="000000" w:themeColor="text1"/>
                <w:sz w:val="20"/>
                <w:szCs w:val="20"/>
              </w:rPr>
            </w:pPr>
            <w:r w:rsidRPr="004D78D2">
              <w:rPr>
                <w:rFonts w:ascii="Segoe UI" w:hAnsi="Segoe UI" w:cs="Segoe UI"/>
                <w:color w:val="000000" w:themeColor="text1"/>
                <w:sz w:val="20"/>
                <w:szCs w:val="20"/>
              </w:rPr>
              <w:t xml:space="preserve">Give the children a list of all the letters of the alphabet. </w:t>
            </w:r>
            <w:r>
              <w:rPr>
                <w:rFonts w:ascii="Segoe UI" w:hAnsi="Segoe UI" w:cs="Segoe UI"/>
                <w:color w:val="000000" w:themeColor="text1"/>
                <w:sz w:val="20"/>
                <w:szCs w:val="20"/>
              </w:rPr>
              <w:t xml:space="preserve">For each letter of the alphabet, how many different sounds or </w:t>
            </w:r>
            <w:r w:rsidRPr="004D78D2">
              <w:rPr>
                <w:rFonts w:ascii="Segoe UI" w:hAnsi="Segoe UI" w:cs="Segoe UI"/>
                <w:color w:val="000000" w:themeColor="text1"/>
                <w:sz w:val="20"/>
                <w:szCs w:val="20"/>
              </w:rPr>
              <w:t>ways of describing sounds can they</w:t>
            </w:r>
            <w:r>
              <w:rPr>
                <w:rFonts w:ascii="Segoe UI" w:hAnsi="Segoe UI" w:cs="Segoe UI"/>
                <w:color w:val="000000" w:themeColor="text1"/>
                <w:sz w:val="20"/>
                <w:szCs w:val="20"/>
              </w:rPr>
              <w:t xml:space="preserve"> identify that begin with that letter</w:t>
            </w:r>
            <w:r w:rsidRPr="004D78D2">
              <w:rPr>
                <w:rFonts w:ascii="Segoe UI" w:hAnsi="Segoe UI" w:cs="Segoe UI"/>
                <w:color w:val="000000" w:themeColor="text1"/>
                <w:sz w:val="20"/>
                <w:szCs w:val="20"/>
              </w:rPr>
              <w:t>? Can they sort the sounds into loud</w:t>
            </w:r>
            <w:r>
              <w:rPr>
                <w:rFonts w:ascii="Segoe UI" w:hAnsi="Segoe UI" w:cs="Segoe UI"/>
                <w:color w:val="000000" w:themeColor="text1"/>
                <w:sz w:val="20"/>
                <w:szCs w:val="20"/>
              </w:rPr>
              <w:t xml:space="preserve"> / </w:t>
            </w:r>
            <w:r w:rsidRPr="004D78D2">
              <w:rPr>
                <w:rFonts w:ascii="Segoe UI" w:hAnsi="Segoe UI" w:cs="Segoe UI"/>
                <w:color w:val="000000" w:themeColor="text1"/>
                <w:sz w:val="20"/>
                <w:szCs w:val="20"/>
              </w:rPr>
              <w:t xml:space="preserve">quiet? Can they </w:t>
            </w:r>
            <w:r>
              <w:rPr>
                <w:rFonts w:ascii="Segoe UI" w:hAnsi="Segoe UI" w:cs="Segoe UI"/>
                <w:color w:val="000000" w:themeColor="text1"/>
                <w:sz w:val="20"/>
                <w:szCs w:val="20"/>
              </w:rPr>
              <w:t>think of</w:t>
            </w:r>
            <w:r w:rsidRPr="004D78D2">
              <w:rPr>
                <w:rFonts w:ascii="Segoe UI" w:hAnsi="Segoe UI" w:cs="Segoe UI"/>
                <w:color w:val="000000" w:themeColor="text1"/>
                <w:sz w:val="20"/>
                <w:szCs w:val="20"/>
              </w:rPr>
              <w:t xml:space="preserve"> any more quiet sounds? (Children initially associate sound with loudness but this enforces the concept that sounds can be quiet as well). Which ones would they describe as noisy? Which ones are pleasant? Can they come up with their own definition of the difference between sound and noise? This </w:t>
            </w:r>
            <w:r>
              <w:rPr>
                <w:rFonts w:ascii="Segoe UI" w:hAnsi="Segoe UI" w:cs="Segoe UI"/>
                <w:color w:val="000000" w:themeColor="text1"/>
                <w:sz w:val="20"/>
                <w:szCs w:val="20"/>
              </w:rPr>
              <w:t xml:space="preserve">discussion is to support children in developing their thinking rather than aiming for a correct scientific answer. </w:t>
            </w:r>
            <w:r w:rsidRPr="004D78D2">
              <w:rPr>
                <w:rFonts w:ascii="Segoe UI" w:hAnsi="Segoe UI" w:cs="Segoe UI"/>
                <w:i/>
                <w:color w:val="000000" w:themeColor="text1"/>
                <w:sz w:val="20"/>
                <w:szCs w:val="20"/>
              </w:rPr>
              <w:t>(For information (and to keep it simple for KS2) a sound is a vibration and noise is usually something unwanted or unpleasant</w:t>
            </w:r>
            <w:r>
              <w:rPr>
                <w:rFonts w:ascii="Segoe UI" w:hAnsi="Segoe UI" w:cs="Segoe UI"/>
                <w:i/>
                <w:color w:val="000000" w:themeColor="text1"/>
                <w:sz w:val="20"/>
                <w:szCs w:val="20"/>
              </w:rPr>
              <w:t>).</w:t>
            </w:r>
          </w:p>
          <w:p w:rsidR="00A21555" w:rsidRDefault="00A21555" w:rsidP="00F414BF">
            <w:pPr>
              <w:rPr>
                <w:rFonts w:ascii="Segoe UI" w:hAnsi="Segoe UI" w:cs="Segoe UI"/>
                <w:i/>
                <w:color w:val="000000" w:themeColor="text1"/>
                <w:sz w:val="20"/>
                <w:szCs w:val="20"/>
              </w:rPr>
            </w:pPr>
          </w:p>
          <w:p w:rsidR="00A21555" w:rsidRPr="004D78D2" w:rsidRDefault="00A21555" w:rsidP="00F414BF">
            <w:pPr>
              <w:rPr>
                <w:rFonts w:ascii="Segoe UI" w:hAnsi="Segoe UI" w:cs="Segoe UI"/>
                <w:b/>
                <w:color w:val="808080" w:themeColor="background1" w:themeShade="80"/>
                <w:sz w:val="24"/>
                <w:szCs w:val="20"/>
              </w:rPr>
            </w:pPr>
            <w:r w:rsidRPr="004D78D2">
              <w:rPr>
                <w:rFonts w:ascii="Segoe UI" w:hAnsi="Segoe UI" w:cs="Segoe UI"/>
                <w:b/>
                <w:color w:val="808080" w:themeColor="background1" w:themeShade="80"/>
                <w:sz w:val="24"/>
                <w:szCs w:val="20"/>
              </w:rPr>
              <w:t>Ears and hearing</w:t>
            </w:r>
          </w:p>
          <w:p w:rsidR="00A21555" w:rsidRPr="004D78D2" w:rsidRDefault="00A21555" w:rsidP="00F414BF">
            <w:pPr>
              <w:rPr>
                <w:rFonts w:ascii="Segoe UI" w:hAnsi="Segoe UI" w:cs="Segoe UI"/>
                <w:b/>
                <w:color w:val="808080" w:themeColor="background1" w:themeShade="80"/>
                <w:sz w:val="24"/>
                <w:szCs w:val="20"/>
              </w:rPr>
            </w:pPr>
            <w:r w:rsidRPr="004D78D2">
              <w:rPr>
                <w:rFonts w:ascii="Segoe UI" w:hAnsi="Segoe UI" w:cs="Segoe UI"/>
                <w:b/>
                <w:color w:val="808080" w:themeColor="background1" w:themeShade="80"/>
                <w:sz w:val="24"/>
                <w:szCs w:val="20"/>
              </w:rPr>
              <w:t>Explore / Observe / First hand experiences</w:t>
            </w:r>
          </w:p>
          <w:p w:rsidR="00A21555" w:rsidRPr="004B5194" w:rsidRDefault="00A21555" w:rsidP="00A21555">
            <w:pPr>
              <w:pStyle w:val="ListParagraph"/>
              <w:numPr>
                <w:ilvl w:val="0"/>
                <w:numId w:val="137"/>
              </w:numPr>
              <w:rPr>
                <w:rFonts w:ascii="Segoe UI" w:hAnsi="Segoe UI" w:cs="Segoe UI"/>
                <w:color w:val="000000" w:themeColor="text1"/>
                <w:sz w:val="20"/>
                <w:szCs w:val="20"/>
              </w:rPr>
            </w:pPr>
            <w:r w:rsidRPr="004B5194">
              <w:rPr>
                <w:rFonts w:ascii="Segoe UI" w:hAnsi="Segoe UI" w:cs="Segoe UI"/>
                <w:color w:val="000000" w:themeColor="text1"/>
                <w:sz w:val="20"/>
                <w:szCs w:val="20"/>
              </w:rPr>
              <w:t xml:space="preserve">Can ears tell </w:t>
            </w:r>
            <w:r>
              <w:rPr>
                <w:rFonts w:ascii="Segoe UI" w:hAnsi="Segoe UI" w:cs="Segoe UI"/>
                <w:color w:val="000000" w:themeColor="text1"/>
                <w:sz w:val="20"/>
                <w:szCs w:val="20"/>
              </w:rPr>
              <w:t>people</w:t>
            </w:r>
            <w:r w:rsidRPr="004B5194">
              <w:rPr>
                <w:rFonts w:ascii="Segoe UI" w:hAnsi="Segoe UI" w:cs="Segoe UI"/>
                <w:color w:val="000000" w:themeColor="text1"/>
                <w:sz w:val="20"/>
                <w:szCs w:val="20"/>
              </w:rPr>
              <w:t xml:space="preserve"> exactly where sounds are coming fr</w:t>
            </w:r>
            <w:r>
              <w:rPr>
                <w:rFonts w:ascii="Segoe UI" w:hAnsi="Segoe UI" w:cs="Segoe UI"/>
                <w:color w:val="000000" w:themeColor="text1"/>
                <w:sz w:val="20"/>
                <w:szCs w:val="20"/>
              </w:rPr>
              <w:t>om? Play a game with a child sitting</w:t>
            </w:r>
            <w:r w:rsidRPr="004B5194">
              <w:rPr>
                <w:rFonts w:ascii="Segoe UI" w:hAnsi="Segoe UI" w:cs="Segoe UI"/>
                <w:color w:val="000000" w:themeColor="text1"/>
                <w:sz w:val="20"/>
                <w:szCs w:val="20"/>
              </w:rPr>
              <w:t xml:space="preserve"> in the centre of a large circle. Can the centre child, whilst</w:t>
            </w:r>
            <w:r>
              <w:rPr>
                <w:rFonts w:ascii="Segoe UI" w:hAnsi="Segoe UI" w:cs="Segoe UI"/>
                <w:color w:val="000000" w:themeColor="text1"/>
                <w:sz w:val="20"/>
                <w:szCs w:val="20"/>
              </w:rPr>
              <w:t xml:space="preserve"> keeping their eyes closed, identify</w:t>
            </w:r>
            <w:r w:rsidRPr="004B5194">
              <w:rPr>
                <w:rFonts w:ascii="Segoe UI" w:hAnsi="Segoe UI" w:cs="Segoe UI"/>
                <w:color w:val="000000" w:themeColor="text1"/>
                <w:sz w:val="20"/>
                <w:szCs w:val="20"/>
              </w:rPr>
              <w:t xml:space="preserve"> which child </w:t>
            </w:r>
            <w:r>
              <w:rPr>
                <w:rFonts w:ascii="Segoe UI" w:hAnsi="Segoe UI" w:cs="Segoe UI"/>
                <w:color w:val="000000" w:themeColor="text1"/>
                <w:sz w:val="20"/>
                <w:szCs w:val="20"/>
              </w:rPr>
              <w:t>said a word or made a noise?</w:t>
            </w:r>
            <w:r w:rsidRPr="004B5194">
              <w:rPr>
                <w:rFonts w:ascii="Segoe UI" w:hAnsi="Segoe UI" w:cs="Segoe UI"/>
                <w:color w:val="000000" w:themeColor="text1"/>
                <w:sz w:val="20"/>
                <w:szCs w:val="20"/>
              </w:rPr>
              <w:t xml:space="preserve"> Can their ears help to inform them which direction the sound came from?</w:t>
            </w:r>
          </w:p>
          <w:p w:rsidR="00A21555" w:rsidRPr="004B5194" w:rsidRDefault="00A21555" w:rsidP="00A21555">
            <w:pPr>
              <w:pStyle w:val="ListParagraph"/>
              <w:numPr>
                <w:ilvl w:val="0"/>
                <w:numId w:val="137"/>
              </w:numPr>
              <w:rPr>
                <w:rFonts w:ascii="Segoe UI" w:hAnsi="Segoe UI" w:cs="Segoe UI"/>
                <w:color w:val="000000" w:themeColor="text1"/>
                <w:sz w:val="20"/>
                <w:szCs w:val="20"/>
              </w:rPr>
            </w:pPr>
            <w:r w:rsidRPr="004B5194">
              <w:rPr>
                <w:rFonts w:ascii="Segoe UI" w:hAnsi="Segoe UI" w:cs="Segoe UI"/>
                <w:color w:val="000000" w:themeColor="text1"/>
                <w:sz w:val="20"/>
                <w:szCs w:val="20"/>
              </w:rPr>
              <w:t>Does it make it more difficult</w:t>
            </w:r>
            <w:r>
              <w:rPr>
                <w:rFonts w:ascii="Segoe UI" w:hAnsi="Segoe UI" w:cs="Segoe UI"/>
                <w:color w:val="000000" w:themeColor="text1"/>
                <w:sz w:val="20"/>
                <w:szCs w:val="20"/>
              </w:rPr>
              <w:t xml:space="preserve"> to identify where a sound comes from</w:t>
            </w:r>
            <w:r w:rsidRPr="004B5194">
              <w:rPr>
                <w:rFonts w:ascii="Segoe UI" w:hAnsi="Segoe UI" w:cs="Segoe UI"/>
                <w:color w:val="000000" w:themeColor="text1"/>
                <w:sz w:val="20"/>
                <w:szCs w:val="20"/>
              </w:rPr>
              <w:t xml:space="preserve"> if </w:t>
            </w:r>
            <w:r>
              <w:rPr>
                <w:rFonts w:ascii="Segoe UI" w:hAnsi="Segoe UI" w:cs="Segoe UI"/>
                <w:color w:val="000000" w:themeColor="text1"/>
                <w:sz w:val="20"/>
                <w:szCs w:val="20"/>
              </w:rPr>
              <w:t xml:space="preserve">one ear is covered by a hand or if wearing </w:t>
            </w:r>
            <w:r w:rsidRPr="004B5194">
              <w:rPr>
                <w:rFonts w:ascii="Segoe UI" w:hAnsi="Segoe UI" w:cs="Segoe UI"/>
                <w:color w:val="000000" w:themeColor="text1"/>
                <w:sz w:val="20"/>
                <w:szCs w:val="20"/>
              </w:rPr>
              <w:t>a hat</w:t>
            </w:r>
            <w:r>
              <w:rPr>
                <w:rFonts w:ascii="Segoe UI" w:hAnsi="Segoe UI" w:cs="Segoe UI"/>
                <w:color w:val="000000" w:themeColor="text1"/>
                <w:sz w:val="20"/>
                <w:szCs w:val="20"/>
              </w:rPr>
              <w:t xml:space="preserve"> or </w:t>
            </w:r>
            <w:r w:rsidRPr="004B5194">
              <w:rPr>
                <w:rFonts w:ascii="Segoe UI" w:hAnsi="Segoe UI" w:cs="Segoe UI"/>
                <w:color w:val="000000" w:themeColor="text1"/>
                <w:sz w:val="20"/>
                <w:szCs w:val="20"/>
              </w:rPr>
              <w:t xml:space="preserve">hood? Encourage the children </w:t>
            </w:r>
            <w:r>
              <w:rPr>
                <w:rFonts w:ascii="Segoe UI" w:hAnsi="Segoe UI" w:cs="Segoe UI"/>
                <w:color w:val="000000" w:themeColor="text1"/>
                <w:sz w:val="20"/>
                <w:szCs w:val="20"/>
              </w:rPr>
              <w:t>to work in small groups and identify how this could be investigated, using the previous activity to help them. The Clapping? Where? Activity on the PBS Kids website (</w:t>
            </w:r>
            <w:hyperlink r:id="rId40" w:history="1">
              <w:r w:rsidRPr="007B2EF6">
                <w:rPr>
                  <w:rStyle w:val="Hyperlink"/>
                  <w:rFonts w:cs="Segoe UI"/>
                  <w:szCs w:val="20"/>
                </w:rPr>
                <w:t>here</w:t>
              </w:r>
            </w:hyperlink>
            <w:r>
              <w:rPr>
                <w:rFonts w:ascii="Segoe UI" w:hAnsi="Segoe UI" w:cs="Segoe UI"/>
                <w:color w:val="000000" w:themeColor="text1"/>
                <w:sz w:val="20"/>
                <w:szCs w:val="20"/>
              </w:rPr>
              <w:t xml:space="preserve">) identifies </w:t>
            </w:r>
            <w:r w:rsidRPr="004B5194">
              <w:rPr>
                <w:rFonts w:ascii="Segoe UI" w:hAnsi="Segoe UI" w:cs="Segoe UI"/>
                <w:color w:val="000000" w:themeColor="text1"/>
                <w:sz w:val="20"/>
                <w:szCs w:val="20"/>
              </w:rPr>
              <w:t xml:space="preserve">some ideas </w:t>
            </w:r>
            <w:r>
              <w:rPr>
                <w:rFonts w:ascii="Segoe UI" w:hAnsi="Segoe UI" w:cs="Segoe UI"/>
                <w:color w:val="000000" w:themeColor="text1"/>
                <w:sz w:val="20"/>
                <w:szCs w:val="20"/>
              </w:rPr>
              <w:t>for recording.</w:t>
            </w:r>
          </w:p>
          <w:p w:rsidR="00A21555" w:rsidRPr="004D78D2" w:rsidRDefault="00A21555" w:rsidP="00F414BF">
            <w:pPr>
              <w:ind w:firstLine="60"/>
              <w:rPr>
                <w:rFonts w:ascii="Segoe UI" w:hAnsi="Segoe UI" w:cs="Segoe UI"/>
                <w:i/>
                <w:color w:val="000000" w:themeColor="text1"/>
                <w:sz w:val="20"/>
                <w:szCs w:val="20"/>
              </w:rPr>
            </w:pPr>
          </w:p>
          <w:p w:rsidR="00A21555" w:rsidRPr="00032C25" w:rsidRDefault="00A21555" w:rsidP="00F414BF">
            <w:pPr>
              <w:rPr>
                <w:rFonts w:ascii="Segoe UI" w:hAnsi="Segoe UI" w:cs="Segoe UI"/>
                <w:color w:val="000000" w:themeColor="text1"/>
                <w:sz w:val="20"/>
                <w:szCs w:val="20"/>
              </w:rPr>
            </w:pPr>
          </w:p>
        </w:tc>
      </w:tr>
      <w:tr w:rsidR="00A21555" w:rsidRPr="0070632C" w:rsidTr="00F414BF">
        <w:trPr>
          <w:trHeight w:hRule="exact" w:val="454"/>
        </w:trPr>
        <w:tc>
          <w:tcPr>
            <w:tcW w:w="15648" w:type="dxa"/>
            <w:shd w:val="clear" w:color="auto" w:fill="808080" w:themeFill="background1" w:themeFillShade="80"/>
            <w:vAlign w:val="center"/>
          </w:tcPr>
          <w:p w:rsidR="00A21555" w:rsidRPr="0070632C" w:rsidRDefault="00A21555" w:rsidP="00F414BF">
            <w:pPr>
              <w:rPr>
                <w:rFonts w:ascii="Segoe UI" w:hAnsi="Segoe UI" w:cs="Segoe UI"/>
                <w:b/>
                <w:color w:val="FFFFFF" w:themeColor="background1"/>
                <w:sz w:val="24"/>
                <w:szCs w:val="28"/>
              </w:rPr>
            </w:pPr>
            <w:r>
              <w:rPr>
                <w:rFonts w:eastAsiaTheme="minorHAnsi"/>
                <w:lang w:eastAsia="en-US"/>
              </w:rPr>
              <w:br w:type="page"/>
            </w:r>
            <w:r>
              <w:rPr>
                <w:rFonts w:ascii="Segoe UI" w:hAnsi="Segoe UI" w:cs="Segoe UI"/>
                <w:b/>
                <w:color w:val="FFFFFF" w:themeColor="background1"/>
                <w:sz w:val="24"/>
                <w:szCs w:val="28"/>
              </w:rPr>
              <w:t>Science</w:t>
            </w:r>
          </w:p>
        </w:tc>
      </w:tr>
      <w:tr w:rsidR="00A21555" w:rsidRPr="0070632C" w:rsidTr="00F414BF">
        <w:trPr>
          <w:trHeight w:hRule="exact" w:val="454"/>
        </w:trPr>
        <w:tc>
          <w:tcPr>
            <w:tcW w:w="15648" w:type="dxa"/>
            <w:vAlign w:val="center"/>
          </w:tcPr>
          <w:p w:rsidR="00A21555" w:rsidRPr="008C53C3" w:rsidRDefault="00A21555" w:rsidP="00F414BF">
            <w:pPr>
              <w:rPr>
                <w:rFonts w:ascii="Segoe UI" w:hAnsi="Segoe UI" w:cs="Segoe UI"/>
                <w:b/>
                <w:color w:val="808080" w:themeColor="background1" w:themeShade="80"/>
                <w:sz w:val="24"/>
                <w:szCs w:val="28"/>
              </w:rPr>
            </w:pPr>
            <w:r w:rsidRPr="008C53C3">
              <w:rPr>
                <w:rFonts w:ascii="Segoe UI" w:hAnsi="Segoe UI" w:cs="Segoe UI"/>
                <w:b/>
                <w:color w:val="808080" w:themeColor="background1" w:themeShade="80"/>
                <w:sz w:val="24"/>
                <w:szCs w:val="28"/>
              </w:rPr>
              <w:t>Creative Learning Opportunities and Outcomes (contd.)</w:t>
            </w:r>
          </w:p>
        </w:tc>
      </w:tr>
      <w:tr w:rsidR="00A21555" w:rsidRPr="0070632C" w:rsidTr="00F414BF">
        <w:trPr>
          <w:trHeight w:val="8899"/>
        </w:trPr>
        <w:tc>
          <w:tcPr>
            <w:tcW w:w="15648" w:type="dxa"/>
          </w:tcPr>
          <w:p w:rsidR="00A21555" w:rsidRPr="007B2EF6" w:rsidRDefault="00A21555" w:rsidP="00F414BF">
            <w:pPr>
              <w:rPr>
                <w:rFonts w:ascii="Segoe UI" w:hAnsi="Segoe UI" w:cs="Segoe UI"/>
                <w:b/>
                <w:color w:val="808080" w:themeColor="background1" w:themeShade="80"/>
                <w:sz w:val="24"/>
                <w:szCs w:val="20"/>
              </w:rPr>
            </w:pPr>
            <w:r>
              <w:rPr>
                <w:rFonts w:ascii="Segoe UI" w:hAnsi="Segoe UI" w:cs="Segoe UI"/>
                <w:b/>
                <w:color w:val="808080" w:themeColor="background1" w:themeShade="80"/>
                <w:sz w:val="24"/>
                <w:szCs w:val="20"/>
              </w:rPr>
              <w:lastRenderedPageBreak/>
              <w:t>Practical i</w:t>
            </w:r>
            <w:r w:rsidRPr="007B2EF6">
              <w:rPr>
                <w:rFonts w:ascii="Segoe UI" w:hAnsi="Segoe UI" w:cs="Segoe UI"/>
                <w:b/>
                <w:color w:val="808080" w:themeColor="background1" w:themeShade="80"/>
                <w:sz w:val="24"/>
                <w:szCs w:val="20"/>
              </w:rPr>
              <w:t>nvestigation</w:t>
            </w:r>
          </w:p>
          <w:p w:rsidR="00A21555" w:rsidRPr="007B2EF6" w:rsidRDefault="00A21555" w:rsidP="00F414BF">
            <w:pPr>
              <w:rPr>
                <w:rFonts w:ascii="Segoe UI" w:hAnsi="Segoe UI" w:cs="Segoe UI"/>
                <w:b/>
                <w:color w:val="000000" w:themeColor="text1"/>
                <w:sz w:val="20"/>
                <w:szCs w:val="20"/>
              </w:rPr>
            </w:pPr>
            <w:r w:rsidRPr="007B2EF6">
              <w:rPr>
                <w:rFonts w:ascii="Segoe UI" w:hAnsi="Segoe UI" w:cs="Segoe UI"/>
                <w:color w:val="000000" w:themeColor="text1"/>
                <w:sz w:val="20"/>
                <w:szCs w:val="20"/>
              </w:rPr>
              <w:t>Select</w:t>
            </w:r>
            <w:r>
              <w:rPr>
                <w:rFonts w:ascii="Segoe UI" w:hAnsi="Segoe UI" w:cs="Segoe UI"/>
                <w:color w:val="000000" w:themeColor="text1"/>
                <w:sz w:val="20"/>
                <w:szCs w:val="20"/>
              </w:rPr>
              <w:t xml:space="preserve"> from the options below:</w:t>
            </w:r>
          </w:p>
          <w:p w:rsidR="00A21555" w:rsidRPr="007B2EF6" w:rsidRDefault="00A21555" w:rsidP="00A21555">
            <w:pPr>
              <w:pStyle w:val="ListParagraph"/>
              <w:numPr>
                <w:ilvl w:val="0"/>
                <w:numId w:val="138"/>
              </w:numPr>
              <w:rPr>
                <w:rFonts w:ascii="Segoe UI" w:hAnsi="Segoe UI" w:cs="Segoe UI"/>
                <w:color w:val="000000" w:themeColor="text1"/>
                <w:sz w:val="20"/>
                <w:szCs w:val="20"/>
              </w:rPr>
            </w:pPr>
            <w:r w:rsidRPr="007B2EF6">
              <w:rPr>
                <w:rFonts w:ascii="Segoe UI" w:hAnsi="Segoe UI" w:cs="Segoe UI"/>
                <w:color w:val="000000" w:themeColor="text1"/>
                <w:sz w:val="20"/>
                <w:szCs w:val="20"/>
              </w:rPr>
              <w:t>What happens to sounds as we move further away from the sound source?</w:t>
            </w:r>
          </w:p>
          <w:p w:rsidR="00A21555" w:rsidRPr="007B2EF6" w:rsidRDefault="00A21555" w:rsidP="00A21555">
            <w:pPr>
              <w:pStyle w:val="ListParagraph"/>
              <w:numPr>
                <w:ilvl w:val="0"/>
                <w:numId w:val="138"/>
              </w:numPr>
              <w:rPr>
                <w:rFonts w:ascii="Segoe UI" w:hAnsi="Segoe UI" w:cs="Segoe UI"/>
                <w:color w:val="000000" w:themeColor="text1"/>
                <w:sz w:val="20"/>
                <w:szCs w:val="20"/>
              </w:rPr>
            </w:pPr>
            <w:r w:rsidRPr="007B2EF6">
              <w:rPr>
                <w:rFonts w:ascii="Segoe UI" w:hAnsi="Segoe UI" w:cs="Segoe UI"/>
                <w:color w:val="000000" w:themeColor="text1"/>
                <w:sz w:val="20"/>
                <w:szCs w:val="20"/>
              </w:rPr>
              <w:t xml:space="preserve">Test ear cones – do bigger cones help us hear more easily? Link with animals which have larger ears? Do larger ears help us to hear better? </w:t>
            </w:r>
          </w:p>
          <w:p w:rsidR="00A21555" w:rsidRPr="007B2EF6" w:rsidRDefault="00A21555" w:rsidP="00F414BF">
            <w:pPr>
              <w:rPr>
                <w:rFonts w:ascii="Segoe UI" w:hAnsi="Segoe UI" w:cs="Segoe UI"/>
                <w:b/>
                <w:color w:val="000000" w:themeColor="text1"/>
                <w:sz w:val="12"/>
                <w:szCs w:val="20"/>
              </w:rPr>
            </w:pPr>
          </w:p>
          <w:p w:rsidR="00A21555" w:rsidRPr="007B2EF6" w:rsidRDefault="00A21555" w:rsidP="00F414BF">
            <w:pPr>
              <w:rPr>
                <w:rFonts w:ascii="Segoe UI" w:hAnsi="Segoe UI" w:cs="Segoe UI"/>
                <w:color w:val="808080" w:themeColor="background1" w:themeShade="80"/>
                <w:sz w:val="24"/>
                <w:szCs w:val="20"/>
              </w:rPr>
            </w:pPr>
            <w:r w:rsidRPr="007B2EF6">
              <w:rPr>
                <w:rFonts w:ascii="Segoe UI" w:hAnsi="Segoe UI" w:cs="Segoe UI"/>
                <w:b/>
                <w:color w:val="808080" w:themeColor="background1" w:themeShade="80"/>
                <w:sz w:val="24"/>
                <w:szCs w:val="20"/>
              </w:rPr>
              <w:t xml:space="preserve">Thinking </w:t>
            </w:r>
            <w:r>
              <w:rPr>
                <w:rFonts w:ascii="Segoe UI" w:hAnsi="Segoe UI" w:cs="Segoe UI"/>
                <w:b/>
                <w:color w:val="808080" w:themeColor="background1" w:themeShade="80"/>
                <w:sz w:val="24"/>
                <w:szCs w:val="20"/>
              </w:rPr>
              <w:t>t</w:t>
            </w:r>
            <w:r w:rsidRPr="007B2EF6">
              <w:rPr>
                <w:rFonts w:ascii="Segoe UI" w:hAnsi="Segoe UI" w:cs="Segoe UI"/>
                <w:b/>
                <w:color w:val="808080" w:themeColor="background1" w:themeShade="80"/>
                <w:sz w:val="24"/>
                <w:szCs w:val="20"/>
              </w:rPr>
              <w:t>ask</w:t>
            </w:r>
          </w:p>
          <w:p w:rsidR="00A21555" w:rsidRPr="007B2EF6" w:rsidRDefault="00A21555" w:rsidP="00A21555">
            <w:pPr>
              <w:pStyle w:val="ListParagraph"/>
              <w:numPr>
                <w:ilvl w:val="0"/>
                <w:numId w:val="139"/>
              </w:numPr>
              <w:rPr>
                <w:rFonts w:ascii="Segoe UI" w:hAnsi="Segoe UI" w:cs="Segoe UI"/>
                <w:color w:val="000000" w:themeColor="text1"/>
                <w:sz w:val="20"/>
                <w:szCs w:val="20"/>
              </w:rPr>
            </w:pPr>
            <w:r>
              <w:rPr>
                <w:rFonts w:ascii="Segoe UI" w:hAnsi="Segoe UI" w:cs="Segoe UI"/>
                <w:color w:val="000000" w:themeColor="text1"/>
                <w:sz w:val="20"/>
                <w:szCs w:val="20"/>
              </w:rPr>
              <w:t>Encourage children to think about the scenario 'What if we had no ears?'</w:t>
            </w:r>
          </w:p>
          <w:p w:rsidR="00A21555" w:rsidRPr="007B2EF6" w:rsidRDefault="00A21555" w:rsidP="00F414BF">
            <w:pPr>
              <w:rPr>
                <w:rFonts w:ascii="Segoe UI" w:hAnsi="Segoe UI" w:cs="Segoe UI"/>
                <w:b/>
                <w:color w:val="000000" w:themeColor="text1"/>
                <w:sz w:val="12"/>
                <w:szCs w:val="20"/>
                <w:u w:val="single"/>
              </w:rPr>
            </w:pPr>
          </w:p>
          <w:p w:rsidR="00A21555" w:rsidRPr="007B2EF6" w:rsidRDefault="00A21555" w:rsidP="00F414BF">
            <w:pPr>
              <w:rPr>
                <w:rFonts w:ascii="Segoe UI" w:hAnsi="Segoe UI" w:cs="Segoe UI"/>
                <w:b/>
                <w:color w:val="808080" w:themeColor="background1" w:themeShade="80"/>
                <w:sz w:val="24"/>
                <w:szCs w:val="20"/>
              </w:rPr>
            </w:pPr>
            <w:r w:rsidRPr="007B2EF6">
              <w:rPr>
                <w:rFonts w:ascii="Segoe UI" w:hAnsi="Segoe UI" w:cs="Segoe UI"/>
                <w:b/>
                <w:color w:val="808080" w:themeColor="background1" w:themeShade="80"/>
                <w:sz w:val="24"/>
                <w:szCs w:val="20"/>
              </w:rPr>
              <w:t>Loudness</w:t>
            </w:r>
          </w:p>
          <w:p w:rsidR="00A21555" w:rsidRPr="004B5194" w:rsidRDefault="00A21555" w:rsidP="00F414BF">
            <w:pPr>
              <w:rPr>
                <w:rFonts w:ascii="Segoe UI" w:hAnsi="Segoe UI" w:cs="Segoe UI"/>
                <w:color w:val="000000" w:themeColor="text1"/>
                <w:sz w:val="20"/>
                <w:szCs w:val="20"/>
              </w:rPr>
            </w:pPr>
            <w:r w:rsidRPr="004B5194">
              <w:rPr>
                <w:rFonts w:ascii="Segoe UI" w:hAnsi="Segoe UI" w:cs="Segoe UI"/>
                <w:color w:val="000000" w:themeColor="text1"/>
                <w:sz w:val="20"/>
                <w:szCs w:val="20"/>
              </w:rPr>
              <w:t>Select o</w:t>
            </w:r>
            <w:r>
              <w:rPr>
                <w:rFonts w:ascii="Segoe UI" w:hAnsi="Segoe UI" w:cs="Segoe UI"/>
                <w:color w:val="000000" w:themeColor="text1"/>
                <w:sz w:val="20"/>
                <w:szCs w:val="20"/>
              </w:rPr>
              <w:t>ne or two experiences from</w:t>
            </w:r>
            <w:r w:rsidRPr="004B5194">
              <w:rPr>
                <w:rFonts w:ascii="Segoe UI" w:hAnsi="Segoe UI" w:cs="Segoe UI"/>
                <w:color w:val="000000" w:themeColor="text1"/>
                <w:sz w:val="20"/>
                <w:szCs w:val="20"/>
              </w:rPr>
              <w:t>:</w:t>
            </w:r>
          </w:p>
          <w:p w:rsidR="00A21555" w:rsidRPr="007B2EF6" w:rsidRDefault="00A21555" w:rsidP="00A21555">
            <w:pPr>
              <w:pStyle w:val="ListParagraph"/>
              <w:numPr>
                <w:ilvl w:val="0"/>
                <w:numId w:val="140"/>
              </w:numPr>
              <w:rPr>
                <w:rFonts w:ascii="Segoe UI" w:hAnsi="Segoe UI" w:cs="Segoe UI"/>
                <w:color w:val="000000" w:themeColor="text1"/>
                <w:sz w:val="20"/>
                <w:szCs w:val="20"/>
              </w:rPr>
            </w:pPr>
            <w:r w:rsidRPr="007B2EF6">
              <w:rPr>
                <w:rFonts w:ascii="Segoe UI" w:hAnsi="Segoe UI" w:cs="Segoe UI"/>
                <w:color w:val="000000" w:themeColor="text1"/>
                <w:sz w:val="20"/>
                <w:szCs w:val="20"/>
              </w:rPr>
              <w:t xml:space="preserve">Measuring </w:t>
            </w:r>
            <w:r>
              <w:rPr>
                <w:rFonts w:ascii="Segoe UI" w:hAnsi="Segoe UI" w:cs="Segoe UI"/>
                <w:color w:val="000000" w:themeColor="text1"/>
                <w:sz w:val="20"/>
                <w:szCs w:val="20"/>
              </w:rPr>
              <w:t xml:space="preserve">the </w:t>
            </w:r>
            <w:r w:rsidRPr="007B2EF6">
              <w:rPr>
                <w:rFonts w:ascii="Segoe UI" w:hAnsi="Segoe UI" w:cs="Segoe UI"/>
                <w:color w:val="000000" w:themeColor="text1"/>
                <w:sz w:val="20"/>
                <w:szCs w:val="20"/>
              </w:rPr>
              <w:t>loudness of sounds using data logging equipment (</w:t>
            </w:r>
            <w:r>
              <w:rPr>
                <w:rFonts w:ascii="Segoe UI" w:hAnsi="Segoe UI" w:cs="Segoe UI"/>
                <w:color w:val="000000" w:themeColor="text1"/>
                <w:sz w:val="20"/>
                <w:szCs w:val="20"/>
              </w:rPr>
              <w:t>c</w:t>
            </w:r>
            <w:r w:rsidRPr="007B2EF6">
              <w:rPr>
                <w:rFonts w:ascii="Segoe UI" w:hAnsi="Segoe UI" w:cs="Segoe UI"/>
                <w:color w:val="000000" w:themeColor="text1"/>
                <w:sz w:val="20"/>
                <w:szCs w:val="20"/>
              </w:rPr>
              <w:t>hildren could predict how many decibels different sounds are and then test them).</w:t>
            </w:r>
          </w:p>
          <w:p w:rsidR="00A21555" w:rsidRPr="007B2EF6" w:rsidRDefault="00A21555" w:rsidP="00A21555">
            <w:pPr>
              <w:pStyle w:val="ListParagraph"/>
              <w:numPr>
                <w:ilvl w:val="0"/>
                <w:numId w:val="140"/>
              </w:numPr>
              <w:rPr>
                <w:rFonts w:ascii="Segoe UI" w:hAnsi="Segoe UI" w:cs="Segoe UI"/>
                <w:color w:val="000000" w:themeColor="text1"/>
                <w:sz w:val="20"/>
                <w:szCs w:val="20"/>
              </w:rPr>
            </w:pPr>
            <w:r w:rsidRPr="007B2EF6">
              <w:rPr>
                <w:rFonts w:ascii="Segoe UI" w:hAnsi="Segoe UI" w:cs="Segoe UI"/>
                <w:color w:val="000000" w:themeColor="text1"/>
                <w:sz w:val="20"/>
                <w:szCs w:val="20"/>
              </w:rPr>
              <w:t>Associate loudness with t</w:t>
            </w:r>
            <w:r>
              <w:rPr>
                <w:rFonts w:ascii="Segoe UI" w:hAnsi="Segoe UI" w:cs="Segoe UI"/>
                <w:color w:val="000000" w:themeColor="text1"/>
                <w:sz w:val="20"/>
                <w:szCs w:val="20"/>
              </w:rPr>
              <w:t>he strength of the vibrations. P</w:t>
            </w:r>
            <w:r w:rsidRPr="007B2EF6">
              <w:rPr>
                <w:rFonts w:ascii="Segoe UI" w:hAnsi="Segoe UI" w:cs="Segoe UI"/>
                <w:color w:val="000000" w:themeColor="text1"/>
                <w:sz w:val="20"/>
                <w:szCs w:val="20"/>
              </w:rPr>
              <w:t>luck a string instrument ge</w:t>
            </w:r>
            <w:r>
              <w:rPr>
                <w:rFonts w:ascii="Segoe UI" w:hAnsi="Segoe UI" w:cs="Segoe UI"/>
                <w:color w:val="000000" w:themeColor="text1"/>
                <w:sz w:val="20"/>
                <w:szCs w:val="20"/>
              </w:rPr>
              <w:t>ntly and then pluck it harder - w</w:t>
            </w:r>
            <w:r w:rsidRPr="007B2EF6">
              <w:rPr>
                <w:rFonts w:ascii="Segoe UI" w:hAnsi="Segoe UI" w:cs="Segoe UI"/>
                <w:color w:val="000000" w:themeColor="text1"/>
                <w:sz w:val="20"/>
                <w:szCs w:val="20"/>
              </w:rPr>
              <w:t xml:space="preserve">hat happened to the volume? Try playing a drum harder or blowing harder into a wind instrument. The more force </w:t>
            </w:r>
            <w:r>
              <w:rPr>
                <w:rFonts w:ascii="Segoe UI" w:hAnsi="Segoe UI" w:cs="Segoe UI"/>
                <w:color w:val="000000" w:themeColor="text1"/>
                <w:sz w:val="20"/>
                <w:szCs w:val="20"/>
              </w:rPr>
              <w:t>used</w:t>
            </w:r>
            <w:r w:rsidRPr="007B2EF6">
              <w:rPr>
                <w:rFonts w:ascii="Segoe UI" w:hAnsi="Segoe UI" w:cs="Segoe UI"/>
                <w:color w:val="000000" w:themeColor="text1"/>
                <w:sz w:val="20"/>
                <w:szCs w:val="20"/>
              </w:rPr>
              <w:t xml:space="preserve">, the bigger the vibration </w:t>
            </w:r>
            <w:r>
              <w:rPr>
                <w:rFonts w:ascii="Segoe UI" w:hAnsi="Segoe UI" w:cs="Segoe UI"/>
                <w:color w:val="000000" w:themeColor="text1"/>
                <w:sz w:val="20"/>
                <w:szCs w:val="20"/>
              </w:rPr>
              <w:t>created</w:t>
            </w:r>
            <w:r w:rsidRPr="007B2EF6">
              <w:rPr>
                <w:rFonts w:ascii="Segoe UI" w:hAnsi="Segoe UI" w:cs="Segoe UI"/>
                <w:color w:val="000000" w:themeColor="text1"/>
                <w:sz w:val="20"/>
                <w:szCs w:val="20"/>
              </w:rPr>
              <w:t xml:space="preserve"> and so the louder the sound is. </w:t>
            </w:r>
          </w:p>
          <w:p w:rsidR="00A21555" w:rsidRPr="007B2EF6" w:rsidRDefault="00A21555" w:rsidP="00A21555">
            <w:pPr>
              <w:pStyle w:val="ListParagraph"/>
              <w:numPr>
                <w:ilvl w:val="0"/>
                <w:numId w:val="140"/>
              </w:numPr>
              <w:rPr>
                <w:rFonts w:ascii="Segoe UI" w:hAnsi="Segoe UI" w:cs="Segoe UI"/>
                <w:color w:val="000000" w:themeColor="text1"/>
                <w:sz w:val="20"/>
                <w:szCs w:val="20"/>
              </w:rPr>
            </w:pPr>
            <w:r>
              <w:rPr>
                <w:rFonts w:ascii="Segoe UI" w:hAnsi="Segoe UI" w:cs="Segoe UI"/>
                <w:color w:val="000000" w:themeColor="text1"/>
                <w:sz w:val="20"/>
                <w:szCs w:val="20"/>
              </w:rPr>
              <w:t>Hit</w:t>
            </w:r>
            <w:r w:rsidRPr="007B2EF6">
              <w:rPr>
                <w:rFonts w:ascii="Segoe UI" w:hAnsi="Segoe UI" w:cs="Segoe UI"/>
                <w:color w:val="000000" w:themeColor="text1"/>
                <w:sz w:val="20"/>
                <w:szCs w:val="20"/>
              </w:rPr>
              <w:t xml:space="preserve"> a metal coat hanger against a desk. How can </w:t>
            </w:r>
            <w:r>
              <w:rPr>
                <w:rFonts w:ascii="Segoe UI" w:hAnsi="Segoe UI" w:cs="Segoe UI"/>
                <w:color w:val="000000" w:themeColor="text1"/>
                <w:sz w:val="20"/>
                <w:szCs w:val="20"/>
              </w:rPr>
              <w:t>the</w:t>
            </w:r>
            <w:r w:rsidRPr="007B2EF6">
              <w:rPr>
                <w:rFonts w:ascii="Segoe UI" w:hAnsi="Segoe UI" w:cs="Segoe UI"/>
                <w:color w:val="000000" w:themeColor="text1"/>
                <w:sz w:val="20"/>
                <w:szCs w:val="20"/>
              </w:rPr>
              <w:t xml:space="preserve"> </w:t>
            </w:r>
            <w:r>
              <w:rPr>
                <w:rFonts w:ascii="Segoe UI" w:hAnsi="Segoe UI" w:cs="Segoe UI"/>
                <w:color w:val="000000" w:themeColor="text1"/>
                <w:sz w:val="20"/>
                <w:szCs w:val="20"/>
              </w:rPr>
              <w:t>sound be made</w:t>
            </w:r>
            <w:r w:rsidRPr="007B2EF6">
              <w:rPr>
                <w:rFonts w:ascii="Segoe UI" w:hAnsi="Segoe UI" w:cs="Segoe UI"/>
                <w:color w:val="000000" w:themeColor="text1"/>
                <w:sz w:val="20"/>
                <w:szCs w:val="20"/>
              </w:rPr>
              <w:t xml:space="preserve"> louder? Tie a piece of string to each end of the bottom of a metal coat hanger. With the coat hanger upside down, hold one string in each hand and wrap the end of the string a couple of times around the index finger. Now with an index finger in each ear (letting the hanger swing loosely) tap the coat hanger on a desk or wall. What do </w:t>
            </w:r>
            <w:r>
              <w:rPr>
                <w:rFonts w:ascii="Segoe UI" w:hAnsi="Segoe UI" w:cs="Segoe UI"/>
                <w:color w:val="000000" w:themeColor="text1"/>
                <w:sz w:val="20"/>
                <w:szCs w:val="20"/>
              </w:rPr>
              <w:t>children</w:t>
            </w:r>
            <w:r w:rsidRPr="007B2EF6">
              <w:rPr>
                <w:rFonts w:ascii="Segoe UI" w:hAnsi="Segoe UI" w:cs="Segoe UI"/>
                <w:color w:val="000000" w:themeColor="text1"/>
                <w:sz w:val="20"/>
                <w:szCs w:val="20"/>
              </w:rPr>
              <w:t xml:space="preserve"> notice about the sound now compared with before </w:t>
            </w:r>
            <w:r>
              <w:rPr>
                <w:rFonts w:ascii="Segoe UI" w:hAnsi="Segoe UI" w:cs="Segoe UI"/>
                <w:color w:val="000000" w:themeColor="text1"/>
                <w:sz w:val="20"/>
                <w:szCs w:val="20"/>
              </w:rPr>
              <w:t>the string was added</w:t>
            </w:r>
            <w:r w:rsidRPr="007B2EF6">
              <w:rPr>
                <w:rFonts w:ascii="Segoe UI" w:hAnsi="Segoe UI" w:cs="Segoe UI"/>
                <w:color w:val="000000" w:themeColor="text1"/>
                <w:sz w:val="20"/>
                <w:szCs w:val="20"/>
              </w:rPr>
              <w:t>?</w:t>
            </w:r>
            <w:r>
              <w:rPr>
                <w:rFonts w:ascii="Segoe UI" w:hAnsi="Segoe UI" w:cs="Segoe UI"/>
                <w:color w:val="000000" w:themeColor="text1"/>
                <w:sz w:val="20"/>
                <w:szCs w:val="20"/>
              </w:rPr>
              <w:t xml:space="preserve"> </w:t>
            </w:r>
            <w:r w:rsidRPr="007B2EF6">
              <w:rPr>
                <w:rFonts w:ascii="Segoe UI" w:hAnsi="Segoe UI" w:cs="Segoe UI"/>
                <w:color w:val="000000" w:themeColor="text1"/>
                <w:sz w:val="20"/>
                <w:szCs w:val="20"/>
              </w:rPr>
              <w:t xml:space="preserve">The string has helped the vibrations reach our ear better thus making the sound louder. (This experiment also links to vibrations passing through a medium to the ear). </w:t>
            </w:r>
            <w:r>
              <w:rPr>
                <w:rFonts w:ascii="Segoe UI" w:hAnsi="Segoe UI" w:cs="Segoe UI"/>
                <w:color w:val="000000" w:themeColor="text1"/>
                <w:sz w:val="20"/>
                <w:szCs w:val="20"/>
              </w:rPr>
              <w:t>A demonstration of this experiment can be found on YouTube (</w:t>
            </w:r>
            <w:hyperlink r:id="rId41" w:history="1">
              <w:r w:rsidRPr="00DC37A7">
                <w:rPr>
                  <w:rStyle w:val="Hyperlink"/>
                  <w:rFonts w:cs="Segoe UI"/>
                  <w:szCs w:val="20"/>
                </w:rPr>
                <w:t>here</w:t>
              </w:r>
            </w:hyperlink>
            <w:r>
              <w:rPr>
                <w:rFonts w:ascii="Segoe UI" w:hAnsi="Segoe UI" w:cs="Segoe UI"/>
                <w:color w:val="000000" w:themeColor="text1"/>
                <w:sz w:val="20"/>
                <w:szCs w:val="20"/>
              </w:rPr>
              <w:t>)</w:t>
            </w:r>
            <w:r w:rsidRPr="007B2EF6">
              <w:rPr>
                <w:rFonts w:ascii="Segoe UI" w:hAnsi="Segoe UI" w:cs="Segoe UI"/>
                <w:color w:val="000000" w:themeColor="text1"/>
                <w:sz w:val="20"/>
                <w:szCs w:val="20"/>
              </w:rPr>
              <w:t>.</w:t>
            </w:r>
          </w:p>
          <w:p w:rsidR="00A21555" w:rsidRPr="00764F7D" w:rsidRDefault="00A21555" w:rsidP="00F414BF">
            <w:pPr>
              <w:pStyle w:val="Default"/>
              <w:rPr>
                <w:rFonts w:ascii="Segoe UI" w:hAnsi="Segoe UI" w:cs="Segoe UI"/>
                <w:color w:val="auto"/>
                <w:sz w:val="12"/>
                <w:szCs w:val="20"/>
              </w:rPr>
            </w:pPr>
          </w:p>
          <w:p w:rsidR="00A21555" w:rsidRPr="00764F7D" w:rsidRDefault="00A21555" w:rsidP="00F414BF">
            <w:pPr>
              <w:rPr>
                <w:rFonts w:ascii="Segoe UI" w:hAnsi="Segoe UI" w:cs="Segoe UI"/>
                <w:b/>
                <w:color w:val="808080" w:themeColor="background1" w:themeShade="80"/>
                <w:sz w:val="24"/>
                <w:szCs w:val="20"/>
              </w:rPr>
            </w:pPr>
            <w:r w:rsidRPr="00764F7D">
              <w:rPr>
                <w:rFonts w:ascii="Segoe UI" w:hAnsi="Segoe UI" w:cs="Segoe UI"/>
                <w:b/>
                <w:color w:val="808080" w:themeColor="background1" w:themeShade="80"/>
                <w:sz w:val="24"/>
                <w:szCs w:val="20"/>
              </w:rPr>
              <w:t>Vibrations</w:t>
            </w:r>
          </w:p>
          <w:p w:rsidR="00A21555" w:rsidRPr="004B5194" w:rsidRDefault="00A21555" w:rsidP="00F414BF">
            <w:pPr>
              <w:rPr>
                <w:rFonts w:ascii="Segoe UI" w:hAnsi="Segoe UI" w:cs="Segoe UI"/>
                <w:color w:val="000000" w:themeColor="text1"/>
                <w:sz w:val="20"/>
                <w:szCs w:val="20"/>
              </w:rPr>
            </w:pPr>
            <w:r>
              <w:rPr>
                <w:rFonts w:ascii="Segoe UI" w:hAnsi="Segoe UI" w:cs="Segoe UI"/>
                <w:color w:val="000000" w:themeColor="text1"/>
                <w:sz w:val="20"/>
                <w:szCs w:val="20"/>
              </w:rPr>
              <w:t>Select one of two experiences from:</w:t>
            </w:r>
          </w:p>
          <w:p w:rsidR="00A21555" w:rsidRPr="00764F7D" w:rsidRDefault="00A21555" w:rsidP="00A21555">
            <w:pPr>
              <w:pStyle w:val="ListParagraph"/>
              <w:numPr>
                <w:ilvl w:val="0"/>
                <w:numId w:val="141"/>
              </w:numPr>
              <w:rPr>
                <w:rFonts w:ascii="Segoe UI" w:hAnsi="Segoe UI" w:cs="Segoe UI"/>
                <w:color w:val="000000" w:themeColor="text1"/>
                <w:sz w:val="20"/>
                <w:szCs w:val="20"/>
              </w:rPr>
            </w:pPr>
            <w:r>
              <w:rPr>
                <w:rFonts w:ascii="Segoe UI" w:hAnsi="Segoe UI" w:cs="Segoe UI"/>
                <w:color w:val="000000" w:themeColor="text1"/>
                <w:sz w:val="20"/>
                <w:szCs w:val="20"/>
              </w:rPr>
              <w:t>Viewing vibrations: c</w:t>
            </w:r>
            <w:r w:rsidRPr="00764F7D">
              <w:rPr>
                <w:rFonts w:ascii="Segoe UI" w:hAnsi="Segoe UI" w:cs="Segoe UI"/>
                <w:color w:val="000000" w:themeColor="text1"/>
                <w:sz w:val="20"/>
                <w:szCs w:val="20"/>
              </w:rPr>
              <w:t>ut a deflated ‘round type’ balloon into two pieces by separating the straight neck and the rounded end. Stretch the rounded end over a tube. When children speak into the tube and lightly touch the balloon,</w:t>
            </w:r>
            <w:r>
              <w:rPr>
                <w:rFonts w:ascii="Segoe UI" w:hAnsi="Segoe UI" w:cs="Segoe UI"/>
                <w:color w:val="000000" w:themeColor="text1"/>
                <w:sz w:val="20"/>
                <w:szCs w:val="20"/>
              </w:rPr>
              <w:t xml:space="preserve"> what do they notice? T</w:t>
            </w:r>
            <w:r w:rsidRPr="00764F7D">
              <w:rPr>
                <w:rFonts w:ascii="Segoe UI" w:hAnsi="Segoe UI" w:cs="Segoe UI"/>
                <w:color w:val="000000" w:themeColor="text1"/>
                <w:sz w:val="20"/>
                <w:szCs w:val="20"/>
              </w:rPr>
              <w:t>he ballo</w:t>
            </w:r>
            <w:r>
              <w:rPr>
                <w:rFonts w:ascii="Segoe UI" w:hAnsi="Segoe UI" w:cs="Segoe UI"/>
                <w:color w:val="000000" w:themeColor="text1"/>
                <w:sz w:val="20"/>
                <w:szCs w:val="20"/>
              </w:rPr>
              <w:t>on ‘skin’ can be felt vibrating.</w:t>
            </w:r>
          </w:p>
          <w:p w:rsidR="00A21555" w:rsidRPr="00764F7D" w:rsidRDefault="00A21555" w:rsidP="00A21555">
            <w:pPr>
              <w:pStyle w:val="ListParagraph"/>
              <w:numPr>
                <w:ilvl w:val="0"/>
                <w:numId w:val="141"/>
              </w:numPr>
              <w:rPr>
                <w:rFonts w:ascii="Segoe UI" w:hAnsi="Segoe UI" w:cs="Segoe UI"/>
                <w:color w:val="000000" w:themeColor="text1"/>
                <w:sz w:val="20"/>
                <w:szCs w:val="20"/>
              </w:rPr>
            </w:pPr>
            <w:r>
              <w:rPr>
                <w:rFonts w:ascii="Segoe UI" w:hAnsi="Segoe UI" w:cs="Segoe UI"/>
                <w:color w:val="000000" w:themeColor="text1"/>
                <w:sz w:val="20"/>
                <w:szCs w:val="20"/>
              </w:rPr>
              <w:t xml:space="preserve">Windy balloons: </w:t>
            </w:r>
            <w:r w:rsidRPr="00764F7D">
              <w:rPr>
                <w:rFonts w:ascii="Segoe UI" w:hAnsi="Segoe UI" w:cs="Segoe UI"/>
                <w:color w:val="000000" w:themeColor="text1"/>
                <w:sz w:val="20"/>
                <w:szCs w:val="20"/>
              </w:rPr>
              <w:t xml:space="preserve">take the ‘straight neck’ end of a balloon and cut the ‘non-blowing’ end to a point. Blow at the correct end and watch the pointed ends vibrate. Can </w:t>
            </w:r>
            <w:r>
              <w:rPr>
                <w:rFonts w:ascii="Segoe UI" w:hAnsi="Segoe UI" w:cs="Segoe UI"/>
                <w:color w:val="000000" w:themeColor="text1"/>
                <w:sz w:val="20"/>
                <w:szCs w:val="20"/>
              </w:rPr>
              <w:t>children</w:t>
            </w:r>
            <w:r w:rsidRPr="00764F7D">
              <w:rPr>
                <w:rFonts w:ascii="Segoe UI" w:hAnsi="Segoe UI" w:cs="Segoe UI"/>
                <w:color w:val="000000" w:themeColor="text1"/>
                <w:sz w:val="20"/>
                <w:szCs w:val="20"/>
              </w:rPr>
              <w:t xml:space="preserve"> change the noise it makes? Explore using different balloons, different lengths and different shaped cuts. </w:t>
            </w:r>
            <w:r>
              <w:rPr>
                <w:rFonts w:ascii="Segoe UI" w:hAnsi="Segoe UI" w:cs="Segoe UI"/>
                <w:color w:val="000000" w:themeColor="text1"/>
                <w:sz w:val="20"/>
                <w:szCs w:val="20"/>
              </w:rPr>
              <w:t>Ask children to l</w:t>
            </w:r>
            <w:r w:rsidRPr="00764F7D">
              <w:rPr>
                <w:rFonts w:ascii="Segoe UI" w:hAnsi="Segoe UI" w:cs="Segoe UI"/>
                <w:color w:val="000000" w:themeColor="text1"/>
                <w:sz w:val="20"/>
                <w:szCs w:val="20"/>
              </w:rPr>
              <w:t>o</w:t>
            </w:r>
            <w:r>
              <w:rPr>
                <w:rFonts w:ascii="Segoe UI" w:hAnsi="Segoe UI" w:cs="Segoe UI"/>
                <w:color w:val="000000" w:themeColor="text1"/>
                <w:sz w:val="20"/>
                <w:szCs w:val="20"/>
              </w:rPr>
              <w:t>o</w:t>
            </w:r>
            <w:r w:rsidRPr="00764F7D">
              <w:rPr>
                <w:rFonts w:ascii="Segoe UI" w:hAnsi="Segoe UI" w:cs="Segoe UI"/>
                <w:color w:val="000000" w:themeColor="text1"/>
                <w:sz w:val="20"/>
                <w:szCs w:val="20"/>
              </w:rPr>
              <w:t>k</w:t>
            </w:r>
            <w:r>
              <w:rPr>
                <w:rFonts w:ascii="Segoe UI" w:hAnsi="Segoe UI" w:cs="Segoe UI"/>
                <w:color w:val="000000" w:themeColor="text1"/>
                <w:sz w:val="20"/>
                <w:szCs w:val="20"/>
              </w:rPr>
              <w:t xml:space="preserve"> </w:t>
            </w:r>
            <w:r w:rsidRPr="00764F7D">
              <w:rPr>
                <w:rFonts w:ascii="Segoe UI" w:hAnsi="Segoe UI" w:cs="Segoe UI"/>
                <w:color w:val="000000" w:themeColor="text1"/>
                <w:sz w:val="20"/>
                <w:szCs w:val="20"/>
              </w:rPr>
              <w:t xml:space="preserve">for patterns: What do </w:t>
            </w:r>
            <w:r>
              <w:rPr>
                <w:rFonts w:ascii="Segoe UI" w:hAnsi="Segoe UI" w:cs="Segoe UI"/>
                <w:color w:val="000000" w:themeColor="text1"/>
                <w:sz w:val="20"/>
                <w:szCs w:val="20"/>
              </w:rPr>
              <w:t>they</w:t>
            </w:r>
            <w:r w:rsidRPr="00764F7D">
              <w:rPr>
                <w:rFonts w:ascii="Segoe UI" w:hAnsi="Segoe UI" w:cs="Segoe UI"/>
                <w:color w:val="000000" w:themeColor="text1"/>
                <w:sz w:val="20"/>
                <w:szCs w:val="20"/>
              </w:rPr>
              <w:t xml:space="preserve"> notice?</w:t>
            </w:r>
          </w:p>
          <w:p w:rsidR="00A21555" w:rsidRDefault="00A21555" w:rsidP="00A21555">
            <w:pPr>
              <w:pStyle w:val="ListParagraph"/>
              <w:numPr>
                <w:ilvl w:val="0"/>
                <w:numId w:val="141"/>
              </w:numPr>
              <w:rPr>
                <w:rFonts w:ascii="Segoe UI" w:hAnsi="Segoe UI" w:cs="Segoe UI"/>
                <w:color w:val="000000" w:themeColor="text1"/>
                <w:sz w:val="20"/>
                <w:szCs w:val="20"/>
              </w:rPr>
            </w:pPr>
            <w:r w:rsidRPr="00933744">
              <w:rPr>
                <w:rFonts w:ascii="Segoe UI" w:hAnsi="Segoe UI" w:cs="Segoe UI"/>
                <w:color w:val="000000" w:themeColor="text1"/>
                <w:sz w:val="20"/>
                <w:szCs w:val="20"/>
              </w:rPr>
              <w:t>Watch Sounds of Science by Steve Spangler on YouTube (</w:t>
            </w:r>
            <w:hyperlink r:id="rId42" w:history="1">
              <w:r w:rsidRPr="00933744">
                <w:rPr>
                  <w:rStyle w:val="Hyperlink"/>
                  <w:rFonts w:cs="Segoe UI"/>
                  <w:szCs w:val="20"/>
                </w:rPr>
                <w:t>here</w:t>
              </w:r>
            </w:hyperlink>
            <w:r w:rsidRPr="00933744">
              <w:rPr>
                <w:rFonts w:ascii="Segoe UI" w:hAnsi="Segoe UI" w:cs="Segoe UI"/>
                <w:color w:val="000000" w:themeColor="text1"/>
                <w:sz w:val="20"/>
                <w:szCs w:val="20"/>
              </w:rPr>
              <w:t>)</w:t>
            </w:r>
            <w:r>
              <w:rPr>
                <w:rFonts w:ascii="Segoe UI" w:hAnsi="Segoe UI" w:cs="Segoe UI"/>
                <w:color w:val="000000" w:themeColor="text1"/>
                <w:sz w:val="20"/>
                <w:szCs w:val="20"/>
              </w:rPr>
              <w:t xml:space="preserve"> and discuss.</w:t>
            </w:r>
          </w:p>
          <w:p w:rsidR="00A21555" w:rsidRPr="00933744" w:rsidRDefault="00A21555" w:rsidP="00A21555">
            <w:pPr>
              <w:pStyle w:val="ListParagraph"/>
              <w:numPr>
                <w:ilvl w:val="0"/>
                <w:numId w:val="141"/>
              </w:numPr>
              <w:rPr>
                <w:rFonts w:ascii="Segoe UI" w:hAnsi="Segoe UI" w:cs="Segoe UI"/>
                <w:color w:val="000000" w:themeColor="text1"/>
                <w:sz w:val="20"/>
                <w:szCs w:val="20"/>
              </w:rPr>
            </w:pPr>
            <w:r w:rsidRPr="00933744">
              <w:rPr>
                <w:rFonts w:ascii="Segoe UI" w:hAnsi="Segoe UI" w:cs="Segoe UI"/>
                <w:color w:val="000000" w:themeColor="text1"/>
                <w:sz w:val="20"/>
                <w:szCs w:val="20"/>
              </w:rPr>
              <w:t>Watch Corn</w:t>
            </w:r>
            <w:r>
              <w:rPr>
                <w:rFonts w:ascii="Segoe UI" w:hAnsi="Segoe UI" w:cs="Segoe UI"/>
                <w:color w:val="000000" w:themeColor="text1"/>
                <w:sz w:val="20"/>
                <w:szCs w:val="20"/>
              </w:rPr>
              <w:t xml:space="preserve"> </w:t>
            </w:r>
            <w:r w:rsidRPr="00933744">
              <w:rPr>
                <w:rFonts w:ascii="Segoe UI" w:hAnsi="Segoe UI" w:cs="Segoe UI"/>
                <w:color w:val="000000" w:themeColor="text1"/>
                <w:sz w:val="20"/>
                <w:szCs w:val="20"/>
              </w:rPr>
              <w:t xml:space="preserve">starch Monsters </w:t>
            </w:r>
            <w:r>
              <w:rPr>
                <w:rFonts w:ascii="Segoe UI" w:hAnsi="Segoe UI" w:cs="Segoe UI"/>
                <w:color w:val="000000" w:themeColor="text1"/>
                <w:sz w:val="20"/>
                <w:szCs w:val="20"/>
              </w:rPr>
              <w:t xml:space="preserve">by Steve Spangler </w:t>
            </w:r>
            <w:r w:rsidRPr="00933744">
              <w:rPr>
                <w:rFonts w:ascii="Segoe UI" w:hAnsi="Segoe UI" w:cs="Segoe UI"/>
                <w:color w:val="000000" w:themeColor="text1"/>
                <w:sz w:val="20"/>
                <w:szCs w:val="20"/>
              </w:rPr>
              <w:t>on YouTube (</w:t>
            </w:r>
            <w:hyperlink r:id="rId43" w:history="1">
              <w:r w:rsidRPr="00933744">
                <w:rPr>
                  <w:rStyle w:val="Hyperlink"/>
                  <w:rFonts w:cs="Segoe UI"/>
                  <w:szCs w:val="20"/>
                </w:rPr>
                <w:t>here</w:t>
              </w:r>
            </w:hyperlink>
            <w:r w:rsidRPr="00933744">
              <w:rPr>
                <w:rFonts w:ascii="Segoe UI" w:hAnsi="Segoe UI" w:cs="Segoe UI"/>
                <w:color w:val="000000" w:themeColor="text1"/>
                <w:sz w:val="20"/>
                <w:szCs w:val="20"/>
              </w:rPr>
              <w:t xml:space="preserve">) </w:t>
            </w:r>
            <w:r>
              <w:rPr>
                <w:rFonts w:ascii="Segoe UI" w:hAnsi="Segoe UI" w:cs="Segoe UI"/>
                <w:color w:val="000000" w:themeColor="text1"/>
                <w:sz w:val="20"/>
                <w:szCs w:val="20"/>
              </w:rPr>
              <w:t>which is a vibrations de</w:t>
            </w:r>
            <w:r w:rsidRPr="00933744">
              <w:rPr>
                <w:rFonts w:ascii="Segoe UI" w:hAnsi="Segoe UI" w:cs="Segoe UI"/>
                <w:color w:val="000000" w:themeColor="text1"/>
                <w:sz w:val="20"/>
                <w:szCs w:val="20"/>
              </w:rPr>
              <w:t>monstration using corn</w:t>
            </w:r>
            <w:r>
              <w:rPr>
                <w:rFonts w:ascii="Segoe UI" w:hAnsi="Segoe UI" w:cs="Segoe UI"/>
                <w:color w:val="000000" w:themeColor="text1"/>
                <w:sz w:val="20"/>
                <w:szCs w:val="20"/>
              </w:rPr>
              <w:t xml:space="preserve"> </w:t>
            </w:r>
            <w:r w:rsidRPr="00933744">
              <w:rPr>
                <w:rFonts w:ascii="Segoe UI" w:hAnsi="Segoe UI" w:cs="Segoe UI"/>
                <w:color w:val="000000" w:themeColor="text1"/>
                <w:sz w:val="20"/>
                <w:szCs w:val="20"/>
              </w:rPr>
              <w:t xml:space="preserve">starch. Children could follow this up by setting up and watching rice on a drum which is placed close to </w:t>
            </w:r>
            <w:r>
              <w:rPr>
                <w:rFonts w:ascii="Segoe UI" w:hAnsi="Segoe UI" w:cs="Segoe UI"/>
                <w:color w:val="000000" w:themeColor="text1"/>
                <w:sz w:val="20"/>
                <w:szCs w:val="20"/>
              </w:rPr>
              <w:t xml:space="preserve">two or three loud speakers. Encourage children to look for patterns. This can be linked </w:t>
            </w:r>
            <w:r w:rsidRPr="00933744">
              <w:rPr>
                <w:rFonts w:ascii="Segoe UI" w:hAnsi="Segoe UI" w:cs="Segoe UI"/>
                <w:color w:val="000000" w:themeColor="text1"/>
                <w:sz w:val="20"/>
                <w:szCs w:val="20"/>
              </w:rPr>
              <w:t>to the idea that the louder the sound from the speaker</w:t>
            </w:r>
            <w:r>
              <w:rPr>
                <w:rFonts w:ascii="Segoe UI" w:hAnsi="Segoe UI" w:cs="Segoe UI"/>
                <w:color w:val="000000" w:themeColor="text1"/>
                <w:sz w:val="20"/>
                <w:szCs w:val="20"/>
              </w:rPr>
              <w:t>,</w:t>
            </w:r>
            <w:r w:rsidRPr="00933744">
              <w:rPr>
                <w:rFonts w:ascii="Segoe UI" w:hAnsi="Segoe UI" w:cs="Segoe UI"/>
                <w:color w:val="000000" w:themeColor="text1"/>
                <w:sz w:val="20"/>
                <w:szCs w:val="20"/>
              </w:rPr>
              <w:t xml:space="preserve"> the more the rice vibrates. </w:t>
            </w:r>
          </w:p>
          <w:p w:rsidR="00A21555" w:rsidRPr="00764F7D" w:rsidRDefault="00A21555" w:rsidP="00A21555">
            <w:pPr>
              <w:pStyle w:val="ListParagraph"/>
              <w:numPr>
                <w:ilvl w:val="0"/>
                <w:numId w:val="141"/>
              </w:numPr>
              <w:rPr>
                <w:rFonts w:ascii="Segoe UI" w:hAnsi="Segoe UI" w:cs="Segoe UI"/>
                <w:color w:val="000000" w:themeColor="text1"/>
                <w:sz w:val="20"/>
                <w:szCs w:val="20"/>
              </w:rPr>
            </w:pPr>
            <w:r>
              <w:rPr>
                <w:rFonts w:ascii="Segoe UI" w:hAnsi="Segoe UI" w:cs="Segoe UI"/>
                <w:color w:val="000000" w:themeColor="text1"/>
                <w:sz w:val="20"/>
                <w:szCs w:val="20"/>
              </w:rPr>
              <w:t>Children can m</w:t>
            </w:r>
            <w:r w:rsidRPr="00764F7D">
              <w:rPr>
                <w:rFonts w:ascii="Segoe UI" w:hAnsi="Segoe UI" w:cs="Segoe UI"/>
                <w:color w:val="000000" w:themeColor="text1"/>
                <w:sz w:val="20"/>
                <w:szCs w:val="20"/>
              </w:rPr>
              <w:t xml:space="preserve">ake a string telephone to get sound to travel through a string to </w:t>
            </w:r>
            <w:r>
              <w:rPr>
                <w:rFonts w:ascii="Segoe UI" w:hAnsi="Segoe UI" w:cs="Segoe UI"/>
                <w:color w:val="000000" w:themeColor="text1"/>
                <w:sz w:val="20"/>
                <w:szCs w:val="20"/>
              </w:rPr>
              <w:t>their</w:t>
            </w:r>
            <w:r w:rsidRPr="00764F7D">
              <w:rPr>
                <w:rFonts w:ascii="Segoe UI" w:hAnsi="Segoe UI" w:cs="Segoe UI"/>
                <w:color w:val="000000" w:themeColor="text1"/>
                <w:sz w:val="20"/>
                <w:szCs w:val="20"/>
              </w:rPr>
              <w:t xml:space="preserve"> ears. How long can </w:t>
            </w:r>
            <w:r>
              <w:rPr>
                <w:rFonts w:ascii="Segoe UI" w:hAnsi="Segoe UI" w:cs="Segoe UI"/>
                <w:color w:val="000000" w:themeColor="text1"/>
                <w:sz w:val="20"/>
                <w:szCs w:val="20"/>
              </w:rPr>
              <w:t>they make it? They should r</w:t>
            </w:r>
            <w:r w:rsidRPr="00764F7D">
              <w:rPr>
                <w:rFonts w:ascii="Segoe UI" w:hAnsi="Segoe UI" w:cs="Segoe UI"/>
                <w:color w:val="000000" w:themeColor="text1"/>
                <w:sz w:val="20"/>
                <w:szCs w:val="20"/>
              </w:rPr>
              <w:t xml:space="preserve">emember to keep the string tight. </w:t>
            </w:r>
          </w:p>
          <w:p w:rsidR="00A21555" w:rsidRPr="00AF757C" w:rsidRDefault="00A21555" w:rsidP="00F414BF">
            <w:pPr>
              <w:pStyle w:val="Default"/>
              <w:rPr>
                <w:rFonts w:ascii="Segoe UI" w:hAnsi="Segoe UI" w:cs="Segoe UI"/>
                <w:color w:val="auto"/>
                <w:sz w:val="20"/>
                <w:szCs w:val="20"/>
              </w:rPr>
            </w:pPr>
          </w:p>
        </w:tc>
      </w:tr>
      <w:tr w:rsidR="00A21555" w:rsidRPr="0070632C" w:rsidTr="00F414BF">
        <w:trPr>
          <w:trHeight w:hRule="exact" w:val="454"/>
        </w:trPr>
        <w:tc>
          <w:tcPr>
            <w:tcW w:w="15648" w:type="dxa"/>
            <w:shd w:val="clear" w:color="auto" w:fill="808080" w:themeFill="background1" w:themeFillShade="80"/>
            <w:vAlign w:val="center"/>
          </w:tcPr>
          <w:p w:rsidR="00A21555" w:rsidRPr="0070632C" w:rsidRDefault="00A21555" w:rsidP="00F414BF">
            <w:pPr>
              <w:rPr>
                <w:rFonts w:ascii="Segoe UI" w:hAnsi="Segoe UI" w:cs="Segoe UI"/>
                <w:b/>
                <w:color w:val="FFFFFF" w:themeColor="background1"/>
                <w:sz w:val="24"/>
                <w:szCs w:val="28"/>
              </w:rPr>
            </w:pPr>
            <w:r>
              <w:rPr>
                <w:rFonts w:ascii="Segoe UI" w:hAnsi="Segoe UI" w:cs="Segoe UI"/>
                <w:b/>
                <w:color w:val="FFFFFF" w:themeColor="background1"/>
                <w:sz w:val="24"/>
                <w:szCs w:val="28"/>
              </w:rPr>
              <w:t>Science</w:t>
            </w:r>
          </w:p>
        </w:tc>
      </w:tr>
      <w:tr w:rsidR="00A21555" w:rsidRPr="0070632C" w:rsidTr="00F414BF">
        <w:trPr>
          <w:trHeight w:hRule="exact" w:val="454"/>
        </w:trPr>
        <w:tc>
          <w:tcPr>
            <w:tcW w:w="15648" w:type="dxa"/>
            <w:vAlign w:val="center"/>
          </w:tcPr>
          <w:p w:rsidR="00A21555" w:rsidRPr="008C53C3" w:rsidRDefault="00A21555" w:rsidP="00F414BF">
            <w:pPr>
              <w:rPr>
                <w:rFonts w:ascii="Segoe UI" w:hAnsi="Segoe UI" w:cs="Segoe UI"/>
                <w:b/>
                <w:color w:val="808080" w:themeColor="background1" w:themeShade="80"/>
                <w:sz w:val="24"/>
                <w:szCs w:val="28"/>
              </w:rPr>
            </w:pPr>
            <w:r w:rsidRPr="008C53C3">
              <w:rPr>
                <w:rFonts w:ascii="Segoe UI" w:hAnsi="Segoe UI" w:cs="Segoe UI"/>
                <w:b/>
                <w:color w:val="808080" w:themeColor="background1" w:themeShade="80"/>
                <w:sz w:val="24"/>
                <w:szCs w:val="28"/>
              </w:rPr>
              <w:t>Creative Learning Opportunities and Outcomes (contd.)</w:t>
            </w:r>
          </w:p>
        </w:tc>
      </w:tr>
      <w:tr w:rsidR="00A21555" w:rsidRPr="0070632C" w:rsidTr="00F414BF">
        <w:trPr>
          <w:trHeight w:val="8930"/>
        </w:trPr>
        <w:tc>
          <w:tcPr>
            <w:tcW w:w="15648" w:type="dxa"/>
          </w:tcPr>
          <w:p w:rsidR="00A21555" w:rsidRPr="00933744" w:rsidRDefault="00A21555" w:rsidP="00F414BF">
            <w:pPr>
              <w:rPr>
                <w:rFonts w:ascii="Segoe UI" w:hAnsi="Segoe UI" w:cs="Segoe UI"/>
                <w:b/>
                <w:color w:val="808080" w:themeColor="background1" w:themeShade="80"/>
                <w:sz w:val="24"/>
                <w:szCs w:val="20"/>
              </w:rPr>
            </w:pPr>
            <w:r w:rsidRPr="00933744">
              <w:rPr>
                <w:rFonts w:ascii="Segoe UI" w:hAnsi="Segoe UI" w:cs="Segoe UI"/>
                <w:b/>
                <w:color w:val="808080" w:themeColor="background1" w:themeShade="80"/>
                <w:sz w:val="24"/>
                <w:szCs w:val="20"/>
              </w:rPr>
              <w:lastRenderedPageBreak/>
              <w:t>Looking for patterns</w:t>
            </w:r>
          </w:p>
          <w:p w:rsidR="00A21555" w:rsidRPr="00933744" w:rsidRDefault="00A21555" w:rsidP="00A21555">
            <w:pPr>
              <w:pStyle w:val="ListParagraph"/>
              <w:numPr>
                <w:ilvl w:val="0"/>
                <w:numId w:val="142"/>
              </w:numPr>
              <w:rPr>
                <w:rFonts w:ascii="Segoe UI" w:hAnsi="Segoe UI" w:cs="Segoe UI"/>
                <w:color w:val="000000" w:themeColor="text1"/>
                <w:sz w:val="20"/>
                <w:szCs w:val="20"/>
              </w:rPr>
            </w:pPr>
            <w:r>
              <w:rPr>
                <w:rFonts w:ascii="Segoe UI" w:hAnsi="Segoe UI" w:cs="Segoe UI"/>
                <w:color w:val="000000" w:themeColor="text1"/>
                <w:sz w:val="20"/>
                <w:szCs w:val="20"/>
              </w:rPr>
              <w:t>Pitch: Children can investigate c</w:t>
            </w:r>
            <w:r w:rsidRPr="00933744">
              <w:rPr>
                <w:rFonts w:ascii="Segoe UI" w:hAnsi="Segoe UI" w:cs="Segoe UI"/>
                <w:color w:val="000000" w:themeColor="text1"/>
                <w:sz w:val="20"/>
                <w:szCs w:val="20"/>
              </w:rPr>
              <w:t xml:space="preserve">hanging the pitch of sounds by changing </w:t>
            </w:r>
            <w:r>
              <w:rPr>
                <w:rFonts w:ascii="Segoe UI" w:hAnsi="Segoe UI" w:cs="Segoe UI"/>
                <w:color w:val="000000" w:themeColor="text1"/>
                <w:sz w:val="20"/>
                <w:szCs w:val="20"/>
              </w:rPr>
              <w:t xml:space="preserve">the length of the vibrating air; the plucked string; </w:t>
            </w:r>
            <w:r w:rsidRPr="00933744">
              <w:rPr>
                <w:rFonts w:ascii="Segoe UI" w:hAnsi="Segoe UI" w:cs="Segoe UI"/>
                <w:color w:val="000000" w:themeColor="text1"/>
                <w:sz w:val="20"/>
                <w:szCs w:val="20"/>
              </w:rPr>
              <w:t>the tightness of a drum skin, etc. Use one or two of the activities below to investiga</w:t>
            </w:r>
            <w:r>
              <w:rPr>
                <w:rFonts w:ascii="Segoe UI" w:hAnsi="Segoe UI" w:cs="Segoe UI"/>
                <w:color w:val="000000" w:themeColor="text1"/>
                <w:sz w:val="20"/>
                <w:szCs w:val="20"/>
              </w:rPr>
              <w:t>te pitch, focusing on the skill of d</w:t>
            </w:r>
            <w:r w:rsidRPr="00933744">
              <w:rPr>
                <w:rFonts w:ascii="Segoe UI" w:hAnsi="Segoe UI" w:cs="Segoe UI"/>
                <w:color w:val="000000" w:themeColor="text1"/>
                <w:sz w:val="20"/>
                <w:szCs w:val="20"/>
              </w:rPr>
              <w:t>escribing r</w:t>
            </w:r>
            <w:r>
              <w:rPr>
                <w:rFonts w:ascii="Segoe UI" w:hAnsi="Segoe UI" w:cs="Segoe UI"/>
                <w:color w:val="000000" w:themeColor="text1"/>
                <w:sz w:val="20"/>
                <w:szCs w:val="20"/>
              </w:rPr>
              <w:t>esults and looking for patterns</w:t>
            </w:r>
            <w:r w:rsidRPr="00933744">
              <w:rPr>
                <w:rFonts w:ascii="Segoe UI" w:hAnsi="Segoe UI" w:cs="Segoe UI"/>
                <w:color w:val="000000" w:themeColor="text1"/>
                <w:sz w:val="20"/>
                <w:szCs w:val="20"/>
              </w:rPr>
              <w:t xml:space="preserve">. </w:t>
            </w:r>
            <w:r>
              <w:rPr>
                <w:rFonts w:ascii="Segoe UI" w:hAnsi="Segoe UI" w:cs="Segoe UI"/>
                <w:color w:val="000000" w:themeColor="text1"/>
                <w:sz w:val="20"/>
                <w:szCs w:val="20"/>
              </w:rPr>
              <w:t>One</w:t>
            </w:r>
            <w:r w:rsidRPr="00933744">
              <w:rPr>
                <w:rFonts w:ascii="Segoe UI" w:hAnsi="Segoe UI" w:cs="Segoe UI"/>
                <w:color w:val="000000" w:themeColor="text1"/>
                <w:sz w:val="20"/>
                <w:szCs w:val="20"/>
              </w:rPr>
              <w:t xml:space="preserve"> activity </w:t>
            </w:r>
            <w:r>
              <w:rPr>
                <w:rFonts w:ascii="Segoe UI" w:hAnsi="Segoe UI" w:cs="Segoe UI"/>
                <w:color w:val="000000" w:themeColor="text1"/>
                <w:sz w:val="20"/>
                <w:szCs w:val="20"/>
              </w:rPr>
              <w:t xml:space="preserve">could be used </w:t>
            </w:r>
            <w:r w:rsidRPr="00933744">
              <w:rPr>
                <w:rFonts w:ascii="Segoe UI" w:hAnsi="Segoe UI" w:cs="Segoe UI"/>
                <w:color w:val="000000" w:themeColor="text1"/>
                <w:sz w:val="20"/>
                <w:szCs w:val="20"/>
              </w:rPr>
              <w:t xml:space="preserve">to model how to write a pattern (e.g. as we change </w:t>
            </w:r>
            <w:r>
              <w:rPr>
                <w:rFonts w:ascii="Segoe UI" w:hAnsi="Segoe UI" w:cs="Segoe UI"/>
                <w:color w:val="000000" w:themeColor="text1"/>
                <w:sz w:val="20"/>
                <w:szCs w:val="20"/>
              </w:rPr>
              <w:t>'</w:t>
            </w:r>
            <w:r w:rsidRPr="00933744">
              <w:rPr>
                <w:rFonts w:ascii="Segoe UI" w:hAnsi="Segoe UI" w:cs="Segoe UI"/>
                <w:color w:val="000000" w:themeColor="text1"/>
                <w:sz w:val="20"/>
                <w:szCs w:val="20"/>
              </w:rPr>
              <w:t>x</w:t>
            </w:r>
            <w:r>
              <w:rPr>
                <w:rFonts w:ascii="Segoe UI" w:hAnsi="Segoe UI" w:cs="Segoe UI"/>
                <w:color w:val="000000" w:themeColor="text1"/>
                <w:sz w:val="20"/>
                <w:szCs w:val="20"/>
              </w:rPr>
              <w:t>'</w:t>
            </w:r>
            <w:r w:rsidRPr="00933744">
              <w:rPr>
                <w:rFonts w:ascii="Segoe UI" w:hAnsi="Segoe UI" w:cs="Segoe UI"/>
                <w:color w:val="000000" w:themeColor="text1"/>
                <w:sz w:val="20"/>
                <w:szCs w:val="20"/>
              </w:rPr>
              <w:t xml:space="preserve"> we notice that </w:t>
            </w:r>
            <w:r>
              <w:rPr>
                <w:rFonts w:ascii="Segoe UI" w:hAnsi="Segoe UI" w:cs="Segoe UI"/>
                <w:color w:val="000000" w:themeColor="text1"/>
                <w:sz w:val="20"/>
                <w:szCs w:val="20"/>
              </w:rPr>
              <w:t>'</w:t>
            </w:r>
            <w:r w:rsidRPr="00933744">
              <w:rPr>
                <w:rFonts w:ascii="Segoe UI" w:hAnsi="Segoe UI" w:cs="Segoe UI"/>
                <w:color w:val="000000" w:themeColor="text1"/>
                <w:sz w:val="20"/>
                <w:szCs w:val="20"/>
              </w:rPr>
              <w:t>y</w:t>
            </w:r>
            <w:r>
              <w:rPr>
                <w:rFonts w:ascii="Segoe UI" w:hAnsi="Segoe UI" w:cs="Segoe UI"/>
                <w:color w:val="000000" w:themeColor="text1"/>
                <w:sz w:val="20"/>
                <w:szCs w:val="20"/>
              </w:rPr>
              <w:t>'</w:t>
            </w:r>
            <w:r w:rsidRPr="00933744">
              <w:rPr>
                <w:rFonts w:ascii="Segoe UI" w:hAnsi="Segoe UI" w:cs="Segoe UI"/>
                <w:color w:val="000000" w:themeColor="text1"/>
                <w:sz w:val="20"/>
                <w:szCs w:val="20"/>
              </w:rPr>
              <w:t xml:space="preserve"> happens) and then </w:t>
            </w:r>
            <w:r>
              <w:rPr>
                <w:rFonts w:ascii="Segoe UI" w:hAnsi="Segoe UI" w:cs="Segoe UI"/>
                <w:color w:val="000000" w:themeColor="text1"/>
                <w:sz w:val="20"/>
                <w:szCs w:val="20"/>
              </w:rPr>
              <w:t>another used</w:t>
            </w:r>
            <w:r w:rsidRPr="00933744">
              <w:rPr>
                <w:rFonts w:ascii="Segoe UI" w:hAnsi="Segoe UI" w:cs="Segoe UI"/>
                <w:color w:val="000000" w:themeColor="text1"/>
                <w:sz w:val="20"/>
                <w:szCs w:val="20"/>
              </w:rPr>
              <w:t xml:space="preserve"> to encourage the children to write their own conclusion of what they found out in terms of the pattern they noticed. </w:t>
            </w:r>
          </w:p>
          <w:p w:rsidR="00A21555" w:rsidRPr="00E0516A" w:rsidRDefault="00A21555" w:rsidP="00A21555">
            <w:pPr>
              <w:pStyle w:val="ListParagraph"/>
              <w:numPr>
                <w:ilvl w:val="0"/>
                <w:numId w:val="143"/>
              </w:numPr>
              <w:rPr>
                <w:rFonts w:ascii="Segoe UI" w:hAnsi="Segoe UI" w:cs="Segoe UI"/>
                <w:color w:val="000000" w:themeColor="text1"/>
                <w:sz w:val="20"/>
                <w:szCs w:val="20"/>
              </w:rPr>
            </w:pPr>
            <w:r w:rsidRPr="00E0516A">
              <w:rPr>
                <w:rFonts w:ascii="Segoe UI" w:hAnsi="Segoe UI" w:cs="Segoe UI"/>
                <w:color w:val="000000" w:themeColor="text1"/>
                <w:sz w:val="20"/>
                <w:szCs w:val="20"/>
              </w:rPr>
              <w:t xml:space="preserve">See the ‘Three Blind Mice’ clip </w:t>
            </w:r>
            <w:r>
              <w:rPr>
                <w:rFonts w:ascii="Segoe UI" w:hAnsi="Segoe UI" w:cs="Segoe UI"/>
                <w:color w:val="000000" w:themeColor="text1"/>
                <w:sz w:val="20"/>
                <w:szCs w:val="20"/>
              </w:rPr>
              <w:t xml:space="preserve">(0:17 – 3:41) on </w:t>
            </w:r>
            <w:r w:rsidRPr="00E0516A">
              <w:rPr>
                <w:rFonts w:ascii="Segoe UI" w:hAnsi="Segoe UI" w:cs="Segoe UI"/>
                <w:color w:val="000000" w:themeColor="text1"/>
                <w:sz w:val="20"/>
                <w:szCs w:val="20"/>
              </w:rPr>
              <w:t xml:space="preserve">the Teacher’s Media </w:t>
            </w:r>
            <w:r>
              <w:rPr>
                <w:rFonts w:ascii="Segoe UI" w:hAnsi="Segoe UI" w:cs="Segoe UI"/>
                <w:color w:val="000000" w:themeColor="text1"/>
                <w:sz w:val="20"/>
                <w:szCs w:val="20"/>
              </w:rPr>
              <w:t>website (</w:t>
            </w:r>
            <w:hyperlink r:id="rId44" w:history="1">
              <w:r w:rsidRPr="00E0516A">
                <w:rPr>
                  <w:rStyle w:val="Hyperlink"/>
                  <w:rFonts w:cs="Segoe UI"/>
                  <w:szCs w:val="20"/>
                </w:rPr>
                <w:t>here</w:t>
              </w:r>
            </w:hyperlink>
            <w:r>
              <w:rPr>
                <w:rFonts w:ascii="Segoe UI" w:hAnsi="Segoe UI" w:cs="Segoe UI"/>
                <w:color w:val="000000" w:themeColor="text1"/>
                <w:sz w:val="20"/>
                <w:szCs w:val="20"/>
              </w:rPr>
              <w:t xml:space="preserve">) </w:t>
            </w:r>
            <w:r w:rsidRPr="00E0516A">
              <w:rPr>
                <w:rFonts w:ascii="Segoe UI" w:hAnsi="Segoe UI" w:cs="Segoe UI"/>
                <w:color w:val="000000" w:themeColor="text1"/>
                <w:sz w:val="20"/>
                <w:szCs w:val="20"/>
              </w:rPr>
              <w:t xml:space="preserve">where a teacher challenges his class to play the tune for Three Blind Mice using only </w:t>
            </w:r>
            <w:r>
              <w:rPr>
                <w:rFonts w:ascii="Segoe UI" w:hAnsi="Segoe UI" w:cs="Segoe UI"/>
                <w:color w:val="000000" w:themeColor="text1"/>
                <w:sz w:val="20"/>
                <w:szCs w:val="20"/>
              </w:rPr>
              <w:t>three</w:t>
            </w:r>
            <w:r w:rsidRPr="00E0516A">
              <w:rPr>
                <w:rFonts w:ascii="Segoe UI" w:hAnsi="Segoe UI" w:cs="Segoe UI"/>
                <w:color w:val="000000" w:themeColor="text1"/>
                <w:sz w:val="20"/>
                <w:szCs w:val="20"/>
              </w:rPr>
              <w:t xml:space="preserve"> glass bottles and water. How does changing the height of the vibrating air column affect the pitch?</w:t>
            </w:r>
          </w:p>
          <w:p w:rsidR="00A21555" w:rsidRPr="00E0516A" w:rsidRDefault="00A21555" w:rsidP="00A21555">
            <w:pPr>
              <w:pStyle w:val="ListParagraph"/>
              <w:numPr>
                <w:ilvl w:val="0"/>
                <w:numId w:val="143"/>
              </w:numPr>
              <w:rPr>
                <w:rFonts w:ascii="Segoe UI" w:hAnsi="Segoe UI" w:cs="Segoe UI"/>
                <w:color w:val="000000" w:themeColor="text1"/>
                <w:sz w:val="20"/>
                <w:szCs w:val="20"/>
              </w:rPr>
            </w:pPr>
            <w:r>
              <w:rPr>
                <w:rFonts w:ascii="Segoe UI" w:hAnsi="Segoe UI" w:cs="Segoe UI"/>
                <w:color w:val="000000" w:themeColor="text1"/>
                <w:sz w:val="20"/>
                <w:szCs w:val="20"/>
              </w:rPr>
              <w:t>The Naked Scientists website</w:t>
            </w:r>
            <w:r w:rsidRPr="00E0516A">
              <w:rPr>
                <w:rFonts w:ascii="Segoe UI" w:hAnsi="Segoe UI" w:cs="Segoe UI"/>
                <w:color w:val="000000" w:themeColor="text1"/>
                <w:sz w:val="20"/>
                <w:szCs w:val="20"/>
              </w:rPr>
              <w:t xml:space="preserve"> </w:t>
            </w:r>
            <w:r>
              <w:rPr>
                <w:rFonts w:ascii="Segoe UI" w:hAnsi="Segoe UI" w:cs="Segoe UI"/>
                <w:color w:val="000000" w:themeColor="text1"/>
                <w:sz w:val="20"/>
                <w:szCs w:val="20"/>
              </w:rPr>
              <w:t>(</w:t>
            </w:r>
            <w:hyperlink r:id="rId45" w:history="1">
              <w:r w:rsidRPr="00E0516A">
                <w:rPr>
                  <w:rStyle w:val="Hyperlink"/>
                  <w:rFonts w:cs="Segoe UI"/>
                  <w:szCs w:val="20"/>
                </w:rPr>
                <w:t>here</w:t>
              </w:r>
            </w:hyperlink>
            <w:r>
              <w:rPr>
                <w:rFonts w:ascii="Segoe UI" w:hAnsi="Segoe UI" w:cs="Segoe UI"/>
                <w:color w:val="000000" w:themeColor="text1"/>
                <w:sz w:val="20"/>
                <w:szCs w:val="20"/>
              </w:rPr>
              <w:t>)</w:t>
            </w:r>
            <w:r w:rsidRPr="00E0516A">
              <w:rPr>
                <w:rFonts w:ascii="Segoe UI" w:hAnsi="Segoe UI" w:cs="Segoe UI"/>
                <w:color w:val="000000" w:themeColor="text1"/>
                <w:sz w:val="20"/>
                <w:szCs w:val="20"/>
              </w:rPr>
              <w:t xml:space="preserve"> </w:t>
            </w:r>
            <w:r>
              <w:rPr>
                <w:rFonts w:ascii="Segoe UI" w:hAnsi="Segoe UI" w:cs="Segoe UI"/>
                <w:color w:val="000000" w:themeColor="text1"/>
                <w:sz w:val="20"/>
                <w:szCs w:val="20"/>
              </w:rPr>
              <w:t xml:space="preserve">has an </w:t>
            </w:r>
            <w:r w:rsidRPr="00E0516A">
              <w:rPr>
                <w:rFonts w:ascii="Segoe UI" w:hAnsi="Segoe UI" w:cs="Segoe UI"/>
                <w:color w:val="000000" w:themeColor="text1"/>
                <w:sz w:val="20"/>
                <w:szCs w:val="20"/>
              </w:rPr>
              <w:t>experiment about a simple kitchen</w:t>
            </w:r>
            <w:r>
              <w:rPr>
                <w:rFonts w:ascii="Segoe UI" w:hAnsi="Segoe UI" w:cs="Segoe UI"/>
                <w:color w:val="000000" w:themeColor="text1"/>
                <w:sz w:val="20"/>
                <w:szCs w:val="20"/>
              </w:rPr>
              <w:t xml:space="preserve"> </w:t>
            </w:r>
            <w:r w:rsidRPr="00E0516A">
              <w:rPr>
                <w:rFonts w:ascii="Segoe UI" w:hAnsi="Segoe UI" w:cs="Segoe UI"/>
                <w:color w:val="000000" w:themeColor="text1"/>
                <w:sz w:val="20"/>
                <w:szCs w:val="20"/>
              </w:rPr>
              <w:t>/</w:t>
            </w:r>
            <w:r>
              <w:rPr>
                <w:rFonts w:ascii="Segoe UI" w:hAnsi="Segoe UI" w:cs="Segoe UI"/>
                <w:color w:val="000000" w:themeColor="text1"/>
                <w:sz w:val="20"/>
                <w:szCs w:val="20"/>
              </w:rPr>
              <w:t xml:space="preserve"> </w:t>
            </w:r>
            <w:r w:rsidRPr="00E0516A">
              <w:rPr>
                <w:rFonts w:ascii="Segoe UI" w:hAnsi="Segoe UI" w:cs="Segoe UI"/>
                <w:color w:val="000000" w:themeColor="text1"/>
                <w:sz w:val="20"/>
                <w:szCs w:val="20"/>
              </w:rPr>
              <w:t>butter knife vibrating. Let the children experiment holding the knife in different places and tapping the end. What do they notice about the pitch of the sound each time (high or low)? Can they spot a pattern?</w:t>
            </w:r>
          </w:p>
          <w:p w:rsidR="00A21555" w:rsidRDefault="00A21555" w:rsidP="00A21555">
            <w:pPr>
              <w:pStyle w:val="ListParagraph"/>
              <w:numPr>
                <w:ilvl w:val="0"/>
                <w:numId w:val="143"/>
              </w:numPr>
              <w:rPr>
                <w:rFonts w:ascii="Segoe UI" w:hAnsi="Segoe UI" w:cs="Segoe UI"/>
                <w:color w:val="000000" w:themeColor="text1"/>
                <w:sz w:val="20"/>
                <w:szCs w:val="20"/>
              </w:rPr>
            </w:pPr>
            <w:r w:rsidRPr="00E0516A">
              <w:rPr>
                <w:rFonts w:ascii="Segoe UI" w:hAnsi="Segoe UI" w:cs="Segoe UI"/>
                <w:color w:val="000000" w:themeColor="text1"/>
                <w:sz w:val="20"/>
                <w:szCs w:val="20"/>
              </w:rPr>
              <w:t>Children could observe how to make a straw</w:t>
            </w:r>
            <w:r>
              <w:rPr>
                <w:rFonts w:ascii="Segoe UI" w:hAnsi="Segoe UI" w:cs="Segoe UI"/>
                <w:color w:val="000000" w:themeColor="text1"/>
                <w:sz w:val="20"/>
                <w:szCs w:val="20"/>
              </w:rPr>
              <w:t xml:space="preserve"> oboe on</w:t>
            </w:r>
            <w:r w:rsidRPr="00E0516A">
              <w:rPr>
                <w:rFonts w:ascii="Segoe UI" w:hAnsi="Segoe UI" w:cs="Segoe UI"/>
                <w:color w:val="000000" w:themeColor="text1"/>
                <w:sz w:val="20"/>
                <w:szCs w:val="20"/>
              </w:rPr>
              <w:t xml:space="preserve"> </w:t>
            </w:r>
            <w:r>
              <w:rPr>
                <w:rFonts w:ascii="Segoe UI" w:hAnsi="Segoe UI" w:cs="Segoe UI"/>
                <w:iCs/>
                <w:color w:val="000000" w:themeColor="text1"/>
                <w:sz w:val="20"/>
                <w:szCs w:val="20"/>
              </w:rPr>
              <w:t>the Naked Scientists website (</w:t>
            </w:r>
            <w:hyperlink r:id="rId46" w:history="1">
              <w:r w:rsidRPr="004867C4">
                <w:rPr>
                  <w:rStyle w:val="Hyperlink"/>
                  <w:rFonts w:cs="Segoe UI"/>
                  <w:iCs/>
                  <w:szCs w:val="20"/>
                </w:rPr>
                <w:t>here</w:t>
              </w:r>
            </w:hyperlink>
            <w:r>
              <w:rPr>
                <w:rFonts w:ascii="Segoe UI" w:hAnsi="Segoe UI" w:cs="Segoe UI"/>
                <w:iCs/>
                <w:color w:val="000000" w:themeColor="text1"/>
                <w:sz w:val="20"/>
                <w:szCs w:val="20"/>
              </w:rPr>
              <w:t>).</w:t>
            </w:r>
            <w:r w:rsidRPr="00BA65B8">
              <w:rPr>
                <w:rFonts w:ascii="Segoe UI" w:hAnsi="Segoe UI" w:cs="Segoe UI"/>
                <w:iCs/>
                <w:color w:val="000000" w:themeColor="text1"/>
                <w:sz w:val="20"/>
                <w:szCs w:val="20"/>
              </w:rPr>
              <w:t xml:space="preserve"> </w:t>
            </w:r>
            <w:r w:rsidRPr="00E0516A">
              <w:rPr>
                <w:rFonts w:ascii="Segoe UI" w:hAnsi="Segoe UI" w:cs="Segoe UI"/>
                <w:color w:val="000000" w:themeColor="text1"/>
                <w:sz w:val="20"/>
                <w:szCs w:val="20"/>
              </w:rPr>
              <w:t xml:space="preserve">They could then go on to observe how the sound changes as </w:t>
            </w:r>
            <w:r>
              <w:rPr>
                <w:rFonts w:ascii="Segoe UI" w:hAnsi="Segoe UI" w:cs="Segoe UI"/>
                <w:color w:val="000000" w:themeColor="text1"/>
                <w:sz w:val="20"/>
                <w:szCs w:val="20"/>
              </w:rPr>
              <w:t>the straw is</w:t>
            </w:r>
            <w:r w:rsidRPr="00E0516A">
              <w:rPr>
                <w:rFonts w:ascii="Segoe UI" w:hAnsi="Segoe UI" w:cs="Segoe UI"/>
                <w:color w:val="000000" w:themeColor="text1"/>
                <w:sz w:val="20"/>
                <w:szCs w:val="20"/>
              </w:rPr>
              <w:t xml:space="preserve"> shorten</w:t>
            </w:r>
            <w:r>
              <w:rPr>
                <w:rFonts w:ascii="Segoe UI" w:hAnsi="Segoe UI" w:cs="Segoe UI"/>
                <w:color w:val="000000" w:themeColor="text1"/>
                <w:sz w:val="20"/>
                <w:szCs w:val="20"/>
              </w:rPr>
              <w:t>ed</w:t>
            </w:r>
            <w:r w:rsidRPr="00E0516A">
              <w:rPr>
                <w:rFonts w:ascii="Segoe UI" w:hAnsi="Segoe UI" w:cs="Segoe UI"/>
                <w:color w:val="000000" w:themeColor="text1"/>
                <w:sz w:val="20"/>
                <w:szCs w:val="20"/>
              </w:rPr>
              <w:t xml:space="preserve"> (or rather, the column of vibrating air</w:t>
            </w:r>
            <w:r>
              <w:rPr>
                <w:rFonts w:ascii="Segoe UI" w:hAnsi="Segoe UI" w:cs="Segoe UI"/>
                <w:color w:val="000000" w:themeColor="text1"/>
                <w:sz w:val="20"/>
                <w:szCs w:val="20"/>
              </w:rPr>
              <w:t xml:space="preserve"> is shortened</w:t>
            </w:r>
            <w:r w:rsidRPr="00E0516A">
              <w:rPr>
                <w:rFonts w:ascii="Segoe UI" w:hAnsi="Segoe UI" w:cs="Segoe UI"/>
                <w:color w:val="000000" w:themeColor="text1"/>
                <w:sz w:val="20"/>
                <w:szCs w:val="20"/>
              </w:rPr>
              <w:t>). What pattern can they observe just by listening?</w:t>
            </w:r>
          </w:p>
          <w:p w:rsidR="00A21555" w:rsidRDefault="00A21555" w:rsidP="00A21555">
            <w:pPr>
              <w:pStyle w:val="ListParagraph"/>
              <w:numPr>
                <w:ilvl w:val="0"/>
                <w:numId w:val="143"/>
              </w:numPr>
              <w:rPr>
                <w:rFonts w:ascii="Segoe UI" w:hAnsi="Segoe UI" w:cs="Segoe UI"/>
                <w:color w:val="000000" w:themeColor="text1"/>
                <w:sz w:val="20"/>
                <w:szCs w:val="20"/>
              </w:rPr>
            </w:pPr>
            <w:r w:rsidRPr="0025204A">
              <w:rPr>
                <w:rFonts w:ascii="Segoe UI" w:hAnsi="Segoe UI" w:cs="Segoe UI"/>
                <w:color w:val="000000" w:themeColor="text1"/>
                <w:sz w:val="20"/>
                <w:szCs w:val="20"/>
              </w:rPr>
              <w:t>Sound Sandwich on YouTube (</w:t>
            </w:r>
            <w:hyperlink r:id="rId47" w:history="1">
              <w:r w:rsidRPr="0025204A">
                <w:rPr>
                  <w:rStyle w:val="Hyperlink"/>
                  <w:rFonts w:cs="Segoe UI"/>
                  <w:szCs w:val="20"/>
                </w:rPr>
                <w:t>here</w:t>
              </w:r>
            </w:hyperlink>
            <w:r w:rsidRPr="0025204A">
              <w:rPr>
                <w:rFonts w:ascii="Segoe UI" w:hAnsi="Segoe UI" w:cs="Segoe UI"/>
                <w:color w:val="000000" w:themeColor="text1"/>
                <w:sz w:val="20"/>
                <w:szCs w:val="20"/>
              </w:rPr>
              <w:t>) shows how to make a simple ‘sound sandwich’ instrument by making a rubber band vibrate. How does changing the thickness of the elastic band affect the pitch?</w:t>
            </w:r>
          </w:p>
          <w:p w:rsidR="00A21555" w:rsidRDefault="00A21555" w:rsidP="00A21555">
            <w:pPr>
              <w:pStyle w:val="ListParagraph"/>
              <w:numPr>
                <w:ilvl w:val="0"/>
                <w:numId w:val="143"/>
              </w:numPr>
              <w:rPr>
                <w:rFonts w:ascii="Segoe UI" w:hAnsi="Segoe UI" w:cs="Segoe UI"/>
                <w:color w:val="000000" w:themeColor="text1"/>
                <w:sz w:val="20"/>
                <w:szCs w:val="20"/>
              </w:rPr>
            </w:pPr>
            <w:r>
              <w:rPr>
                <w:rFonts w:ascii="Segoe UI" w:hAnsi="Segoe UI" w:cs="Segoe UI"/>
                <w:color w:val="000000" w:themeColor="text1"/>
                <w:sz w:val="20"/>
                <w:szCs w:val="20"/>
              </w:rPr>
              <w:t>The Science Museum website (</w:t>
            </w:r>
            <w:hyperlink r:id="rId48" w:history="1">
              <w:r w:rsidRPr="0025204A">
                <w:rPr>
                  <w:rStyle w:val="Hyperlink"/>
                  <w:rFonts w:cs="Segoe UI"/>
                  <w:szCs w:val="20"/>
                </w:rPr>
                <w:t>here</w:t>
              </w:r>
            </w:hyperlink>
            <w:r>
              <w:rPr>
                <w:rFonts w:ascii="Segoe UI" w:hAnsi="Segoe UI" w:cs="Segoe UI"/>
                <w:color w:val="000000" w:themeColor="text1"/>
                <w:sz w:val="20"/>
                <w:szCs w:val="20"/>
              </w:rPr>
              <w:t>)</w:t>
            </w:r>
            <w:r w:rsidRPr="0025204A">
              <w:rPr>
                <w:rFonts w:ascii="Segoe UI" w:hAnsi="Segoe UI" w:cs="Segoe UI"/>
                <w:color w:val="000000" w:themeColor="text1"/>
                <w:sz w:val="20"/>
                <w:szCs w:val="20"/>
              </w:rPr>
              <w:t xml:space="preserve"> </w:t>
            </w:r>
            <w:r>
              <w:rPr>
                <w:rFonts w:ascii="Segoe UI" w:hAnsi="Segoe UI" w:cs="Segoe UI"/>
                <w:color w:val="000000" w:themeColor="text1"/>
                <w:sz w:val="20"/>
                <w:szCs w:val="20"/>
              </w:rPr>
              <w:t>has instructions for making a</w:t>
            </w:r>
            <w:r w:rsidRPr="0025204A">
              <w:rPr>
                <w:rFonts w:ascii="Segoe UI" w:hAnsi="Segoe UI" w:cs="Segoe UI"/>
                <w:color w:val="000000" w:themeColor="text1"/>
                <w:sz w:val="20"/>
                <w:szCs w:val="20"/>
              </w:rPr>
              <w:t xml:space="preserve"> simple musical instrument </w:t>
            </w:r>
            <w:r>
              <w:rPr>
                <w:rFonts w:ascii="Segoe UI" w:hAnsi="Segoe UI" w:cs="Segoe UI"/>
                <w:color w:val="000000" w:themeColor="text1"/>
                <w:sz w:val="20"/>
                <w:szCs w:val="20"/>
              </w:rPr>
              <w:t>whose pitch can be changed</w:t>
            </w:r>
            <w:r w:rsidRPr="0025204A">
              <w:rPr>
                <w:rFonts w:ascii="Segoe UI" w:hAnsi="Segoe UI" w:cs="Segoe UI"/>
                <w:color w:val="000000" w:themeColor="text1"/>
                <w:sz w:val="20"/>
                <w:szCs w:val="20"/>
              </w:rPr>
              <w:t xml:space="preserve">. This could be a </w:t>
            </w:r>
            <w:r>
              <w:rPr>
                <w:rFonts w:ascii="Segoe UI" w:hAnsi="Segoe UI" w:cs="Segoe UI"/>
                <w:color w:val="000000" w:themeColor="text1"/>
                <w:sz w:val="20"/>
                <w:szCs w:val="20"/>
              </w:rPr>
              <w:t xml:space="preserve">more appropriate KS2 alternative </w:t>
            </w:r>
            <w:r w:rsidRPr="0025204A">
              <w:rPr>
                <w:rFonts w:ascii="Segoe UI" w:hAnsi="Segoe UI" w:cs="Segoe UI"/>
                <w:color w:val="000000" w:themeColor="text1"/>
                <w:sz w:val="20"/>
                <w:szCs w:val="20"/>
              </w:rPr>
              <w:t>to junk models of instruments which often don’</w:t>
            </w:r>
            <w:r>
              <w:rPr>
                <w:rFonts w:ascii="Segoe UI" w:hAnsi="Segoe UI" w:cs="Segoe UI"/>
                <w:color w:val="000000" w:themeColor="text1"/>
                <w:sz w:val="20"/>
                <w:szCs w:val="20"/>
              </w:rPr>
              <w:t>t produce good changes in pitch.</w:t>
            </w:r>
          </w:p>
          <w:p w:rsidR="00A21555" w:rsidRPr="0025204A" w:rsidRDefault="00A21555" w:rsidP="00F414BF">
            <w:pPr>
              <w:rPr>
                <w:rFonts w:ascii="Segoe UI" w:hAnsi="Segoe UI" w:cs="Segoe UI"/>
                <w:color w:val="000000" w:themeColor="text1"/>
                <w:sz w:val="12"/>
                <w:szCs w:val="20"/>
              </w:rPr>
            </w:pPr>
          </w:p>
          <w:p w:rsidR="00A21555" w:rsidRPr="0025204A" w:rsidRDefault="00A21555" w:rsidP="00F414BF">
            <w:pPr>
              <w:rPr>
                <w:rFonts w:ascii="Segoe UI" w:hAnsi="Segoe UI" w:cs="Segoe UI"/>
                <w:b/>
                <w:color w:val="808080" w:themeColor="background1" w:themeShade="80"/>
                <w:sz w:val="24"/>
                <w:szCs w:val="20"/>
              </w:rPr>
            </w:pPr>
            <w:r w:rsidRPr="0025204A">
              <w:rPr>
                <w:rFonts w:ascii="Segoe UI" w:hAnsi="Segoe UI" w:cs="Segoe UI"/>
                <w:b/>
                <w:color w:val="808080" w:themeColor="background1" w:themeShade="80"/>
                <w:sz w:val="24"/>
                <w:szCs w:val="20"/>
              </w:rPr>
              <w:t>Practical investigation</w:t>
            </w:r>
          </w:p>
          <w:p w:rsidR="00A21555" w:rsidRDefault="00A21555" w:rsidP="00A21555">
            <w:pPr>
              <w:pStyle w:val="ListParagraph"/>
              <w:numPr>
                <w:ilvl w:val="0"/>
                <w:numId w:val="144"/>
              </w:numPr>
              <w:rPr>
                <w:rFonts w:ascii="Segoe UI" w:hAnsi="Segoe UI" w:cs="Segoe UI"/>
                <w:color w:val="000000" w:themeColor="text1"/>
                <w:sz w:val="20"/>
                <w:szCs w:val="20"/>
              </w:rPr>
            </w:pPr>
            <w:r w:rsidRPr="0025204A">
              <w:rPr>
                <w:rFonts w:ascii="Segoe UI" w:hAnsi="Segoe UI" w:cs="Segoe UI"/>
                <w:color w:val="000000" w:themeColor="text1"/>
                <w:sz w:val="20"/>
                <w:szCs w:val="20"/>
              </w:rPr>
              <w:t>One of the following investigations could be carried out to allow a focus on the skill ‘interpreting the data’. Allow</w:t>
            </w:r>
            <w:r>
              <w:rPr>
                <w:rFonts w:ascii="Segoe UI" w:hAnsi="Segoe UI" w:cs="Segoe UI"/>
                <w:color w:val="000000" w:themeColor="text1"/>
                <w:sz w:val="20"/>
                <w:szCs w:val="20"/>
              </w:rPr>
              <w:t>ing</w:t>
            </w:r>
            <w:r w:rsidRPr="0025204A">
              <w:rPr>
                <w:rFonts w:ascii="Segoe UI" w:hAnsi="Segoe UI" w:cs="Segoe UI"/>
                <w:color w:val="000000" w:themeColor="text1"/>
                <w:sz w:val="20"/>
                <w:szCs w:val="20"/>
              </w:rPr>
              <w:t xml:space="preserve"> the children to make some decisions about how to set up their experiment will also focus on the skill ‘planning and testing’. </w:t>
            </w:r>
          </w:p>
          <w:p w:rsidR="00A21555" w:rsidRPr="0025204A" w:rsidRDefault="00A21555" w:rsidP="00A21555">
            <w:pPr>
              <w:pStyle w:val="ListParagraph"/>
              <w:numPr>
                <w:ilvl w:val="0"/>
                <w:numId w:val="145"/>
              </w:numPr>
              <w:rPr>
                <w:rFonts w:ascii="Segoe UI" w:hAnsi="Segoe UI" w:cs="Segoe UI"/>
                <w:color w:val="000000" w:themeColor="text1"/>
                <w:sz w:val="20"/>
                <w:szCs w:val="20"/>
              </w:rPr>
            </w:pPr>
            <w:r w:rsidRPr="0025204A">
              <w:rPr>
                <w:rFonts w:ascii="Segoe UI" w:hAnsi="Segoe UI" w:cs="Segoe UI"/>
                <w:color w:val="000000" w:themeColor="text1"/>
                <w:sz w:val="20"/>
                <w:szCs w:val="20"/>
              </w:rPr>
              <w:t>How can the noise from an origami paper ‘banger’</w:t>
            </w:r>
            <w:r>
              <w:rPr>
                <w:rFonts w:ascii="Segoe UI" w:hAnsi="Segoe UI" w:cs="Segoe UI"/>
                <w:color w:val="000000" w:themeColor="text1"/>
                <w:sz w:val="20"/>
                <w:szCs w:val="20"/>
              </w:rPr>
              <w:t xml:space="preserve"> be changed? </w:t>
            </w:r>
            <w:r w:rsidRPr="0025204A">
              <w:rPr>
                <w:rFonts w:ascii="Segoe UI" w:hAnsi="Segoe UI" w:cs="Segoe UI"/>
                <w:color w:val="000000" w:themeColor="text1"/>
                <w:sz w:val="20"/>
                <w:szCs w:val="20"/>
              </w:rPr>
              <w:t>Do different papers affect the sound? Does a different starting si</w:t>
            </w:r>
            <w:r>
              <w:rPr>
                <w:rFonts w:ascii="Segoe UI" w:hAnsi="Segoe UI" w:cs="Segoe UI"/>
                <w:color w:val="000000" w:themeColor="text1"/>
                <w:sz w:val="20"/>
                <w:szCs w:val="20"/>
              </w:rPr>
              <w:t>ze of paper make a difference? Children can d</w:t>
            </w:r>
            <w:r w:rsidRPr="0025204A">
              <w:rPr>
                <w:rFonts w:ascii="Segoe UI" w:hAnsi="Segoe UI" w:cs="Segoe UI"/>
                <w:color w:val="000000" w:themeColor="text1"/>
                <w:sz w:val="20"/>
                <w:szCs w:val="20"/>
              </w:rPr>
              <w:t xml:space="preserve">esign an experiment to test </w:t>
            </w:r>
            <w:r>
              <w:rPr>
                <w:rFonts w:ascii="Segoe UI" w:hAnsi="Segoe UI" w:cs="Segoe UI"/>
                <w:color w:val="000000" w:themeColor="text1"/>
                <w:sz w:val="20"/>
                <w:szCs w:val="20"/>
              </w:rPr>
              <w:t>their ideas. Instructions for making a paper 'banger' can be found on YouTube (</w:t>
            </w:r>
            <w:hyperlink r:id="rId49" w:history="1">
              <w:r w:rsidRPr="00A7433F">
                <w:rPr>
                  <w:rStyle w:val="Hyperlink"/>
                  <w:rFonts w:cs="Segoe UI"/>
                  <w:szCs w:val="20"/>
                </w:rPr>
                <w:t>here</w:t>
              </w:r>
            </w:hyperlink>
            <w:r>
              <w:rPr>
                <w:rFonts w:ascii="Segoe UI" w:hAnsi="Segoe UI" w:cs="Segoe UI"/>
                <w:color w:val="000000" w:themeColor="text1"/>
                <w:sz w:val="20"/>
                <w:szCs w:val="20"/>
              </w:rPr>
              <w:t>).</w:t>
            </w:r>
          </w:p>
          <w:p w:rsidR="00A21555" w:rsidRPr="0025204A" w:rsidRDefault="00A21555" w:rsidP="00A21555">
            <w:pPr>
              <w:pStyle w:val="ListParagraph"/>
              <w:numPr>
                <w:ilvl w:val="0"/>
                <w:numId w:val="145"/>
              </w:numPr>
              <w:rPr>
                <w:rFonts w:ascii="Segoe UI" w:hAnsi="Segoe UI" w:cs="Segoe UI"/>
                <w:color w:val="000000" w:themeColor="text1"/>
                <w:sz w:val="20"/>
                <w:szCs w:val="20"/>
              </w:rPr>
            </w:pPr>
            <w:r>
              <w:rPr>
                <w:rFonts w:ascii="Segoe UI" w:hAnsi="Segoe UI" w:cs="Segoe UI"/>
                <w:color w:val="000000" w:themeColor="text1"/>
                <w:sz w:val="20"/>
                <w:szCs w:val="20"/>
              </w:rPr>
              <w:t xml:space="preserve">Muffling sounds – This short </w:t>
            </w:r>
            <w:r w:rsidRPr="0025204A">
              <w:rPr>
                <w:rFonts w:ascii="Segoe UI" w:hAnsi="Segoe UI" w:cs="Segoe UI"/>
                <w:color w:val="000000" w:themeColor="text1"/>
                <w:sz w:val="20"/>
                <w:szCs w:val="20"/>
              </w:rPr>
              <w:t xml:space="preserve">video </w:t>
            </w:r>
            <w:r>
              <w:rPr>
                <w:rFonts w:ascii="Segoe UI" w:hAnsi="Segoe UI" w:cs="Segoe UI"/>
                <w:color w:val="000000" w:themeColor="text1"/>
                <w:sz w:val="20"/>
                <w:szCs w:val="20"/>
              </w:rPr>
              <w:t>on the Teachers Media website (</w:t>
            </w:r>
            <w:hyperlink r:id="rId50" w:history="1">
              <w:r w:rsidRPr="00A7433F">
                <w:rPr>
                  <w:rStyle w:val="Hyperlink"/>
                  <w:rFonts w:cs="Segoe UI"/>
                  <w:szCs w:val="20"/>
                </w:rPr>
                <w:t>here</w:t>
              </w:r>
            </w:hyperlink>
            <w:r>
              <w:rPr>
                <w:rFonts w:ascii="Segoe UI" w:hAnsi="Segoe UI" w:cs="Segoe UI"/>
                <w:color w:val="000000" w:themeColor="text1"/>
                <w:sz w:val="20"/>
                <w:szCs w:val="20"/>
              </w:rPr>
              <w:t xml:space="preserve">) can be used as a starter for </w:t>
            </w:r>
            <w:r w:rsidRPr="0025204A">
              <w:rPr>
                <w:rFonts w:ascii="Segoe UI" w:hAnsi="Segoe UI" w:cs="Segoe UI"/>
                <w:color w:val="000000" w:themeColor="text1"/>
                <w:sz w:val="20"/>
                <w:szCs w:val="20"/>
              </w:rPr>
              <w:t>children to design an experiment to see which materials muffle sounds most effectively. Results can be more accurate if children have the opp</w:t>
            </w:r>
            <w:r>
              <w:rPr>
                <w:rFonts w:ascii="Segoe UI" w:hAnsi="Segoe UI" w:cs="Segoe UI"/>
                <w:color w:val="000000" w:themeColor="text1"/>
                <w:sz w:val="20"/>
                <w:szCs w:val="20"/>
              </w:rPr>
              <w:t>ortunity to use a sound sensor or</w:t>
            </w:r>
            <w:r w:rsidRPr="0025204A">
              <w:rPr>
                <w:rFonts w:ascii="Segoe UI" w:hAnsi="Segoe UI" w:cs="Segoe UI"/>
                <w:color w:val="000000" w:themeColor="text1"/>
                <w:sz w:val="20"/>
                <w:szCs w:val="20"/>
              </w:rPr>
              <w:t xml:space="preserve"> data logger to record the effects. </w:t>
            </w:r>
          </w:p>
          <w:p w:rsidR="00A21555" w:rsidRPr="0025204A" w:rsidRDefault="00A21555" w:rsidP="00A21555">
            <w:pPr>
              <w:pStyle w:val="ListParagraph"/>
              <w:numPr>
                <w:ilvl w:val="0"/>
                <w:numId w:val="145"/>
              </w:numPr>
              <w:rPr>
                <w:rFonts w:ascii="Segoe UI" w:hAnsi="Segoe UI" w:cs="Segoe UI"/>
                <w:color w:val="000000" w:themeColor="text1"/>
                <w:sz w:val="20"/>
                <w:szCs w:val="20"/>
              </w:rPr>
            </w:pPr>
            <w:r w:rsidRPr="0025204A">
              <w:rPr>
                <w:rFonts w:ascii="Segoe UI" w:hAnsi="Segoe UI" w:cs="Segoe UI"/>
                <w:color w:val="000000" w:themeColor="text1"/>
                <w:sz w:val="20"/>
                <w:szCs w:val="20"/>
              </w:rPr>
              <w:t xml:space="preserve">What is the best material for sound proof ear muffs? </w:t>
            </w:r>
            <w:r>
              <w:rPr>
                <w:rFonts w:ascii="Segoe UI" w:hAnsi="Segoe UI" w:cs="Segoe UI"/>
                <w:color w:val="000000" w:themeColor="text1"/>
                <w:sz w:val="20"/>
                <w:szCs w:val="20"/>
              </w:rPr>
              <w:t xml:space="preserve">Children can judge which is </w:t>
            </w:r>
            <w:r w:rsidRPr="0025204A">
              <w:rPr>
                <w:rFonts w:ascii="Segoe UI" w:hAnsi="Segoe UI" w:cs="Segoe UI"/>
                <w:color w:val="000000" w:themeColor="text1"/>
                <w:sz w:val="20"/>
                <w:szCs w:val="20"/>
              </w:rPr>
              <w:t xml:space="preserve">best by observing the differences rather than measuring with a data logger. </w:t>
            </w:r>
          </w:p>
          <w:p w:rsidR="00A21555" w:rsidRPr="005151A1" w:rsidRDefault="00A21555" w:rsidP="00F414BF">
            <w:pPr>
              <w:rPr>
                <w:rFonts w:ascii="Segoe UI" w:hAnsi="Segoe UI" w:cs="Segoe UI"/>
                <w:color w:val="000000" w:themeColor="text1"/>
                <w:sz w:val="12"/>
                <w:szCs w:val="20"/>
              </w:rPr>
            </w:pPr>
          </w:p>
          <w:p w:rsidR="00A21555" w:rsidRPr="00A7433F" w:rsidRDefault="00A21555" w:rsidP="00F414BF">
            <w:pPr>
              <w:rPr>
                <w:rFonts w:ascii="Segoe UI" w:hAnsi="Segoe UI" w:cs="Segoe UI"/>
                <w:b/>
                <w:color w:val="808080" w:themeColor="background1" w:themeShade="80"/>
                <w:sz w:val="24"/>
                <w:szCs w:val="20"/>
              </w:rPr>
            </w:pPr>
            <w:r w:rsidRPr="00A7433F">
              <w:rPr>
                <w:rFonts w:ascii="Segoe UI" w:hAnsi="Segoe UI" w:cs="Segoe UI"/>
                <w:b/>
                <w:color w:val="808080" w:themeColor="background1" w:themeShade="80"/>
                <w:sz w:val="24"/>
                <w:szCs w:val="20"/>
              </w:rPr>
              <w:t>Interpreting evidence</w:t>
            </w:r>
          </w:p>
          <w:p w:rsidR="00A21555" w:rsidRPr="00A7433F" w:rsidRDefault="00A21555" w:rsidP="00A21555">
            <w:pPr>
              <w:pStyle w:val="ListParagraph"/>
              <w:numPr>
                <w:ilvl w:val="0"/>
                <w:numId w:val="146"/>
              </w:numPr>
              <w:rPr>
                <w:rFonts w:ascii="Segoe UI" w:hAnsi="Segoe UI" w:cs="Segoe UI"/>
                <w:color w:val="000000" w:themeColor="text1"/>
                <w:sz w:val="20"/>
                <w:szCs w:val="20"/>
              </w:rPr>
            </w:pPr>
            <w:r>
              <w:rPr>
                <w:rFonts w:ascii="Segoe UI" w:hAnsi="Segoe UI" w:cs="Segoe UI"/>
                <w:color w:val="000000" w:themeColor="text1"/>
                <w:sz w:val="20"/>
                <w:szCs w:val="20"/>
              </w:rPr>
              <w:t xml:space="preserve">The learning in this </w:t>
            </w:r>
            <w:r w:rsidRPr="00A7433F">
              <w:rPr>
                <w:rFonts w:ascii="Segoe UI" w:hAnsi="Segoe UI" w:cs="Segoe UI"/>
                <w:color w:val="000000" w:themeColor="text1"/>
                <w:sz w:val="20"/>
                <w:szCs w:val="20"/>
              </w:rPr>
              <w:t>unit lends itself to children predicting and analysing line graphs of different sounds. Children can set up a data logger and record how sound levels change over a period of time. They could then use the graph produced by the logger software to analyse w</w:t>
            </w:r>
            <w:r>
              <w:rPr>
                <w:rFonts w:ascii="Segoe UI" w:hAnsi="Segoe UI" w:cs="Segoe UI"/>
                <w:color w:val="000000" w:themeColor="text1"/>
                <w:sz w:val="20"/>
                <w:szCs w:val="20"/>
              </w:rPr>
              <w:t>hen the quiet and noisy times w</w:t>
            </w:r>
            <w:r w:rsidRPr="00A7433F">
              <w:rPr>
                <w:rFonts w:ascii="Segoe UI" w:hAnsi="Segoe UI" w:cs="Segoe UI"/>
                <w:color w:val="000000" w:themeColor="text1"/>
                <w:sz w:val="20"/>
                <w:szCs w:val="20"/>
              </w:rPr>
              <w:t>ere and begin to explain how the noise levels changed. Perhaps the children could test different areas of the school grounds to find out which is the quietest</w:t>
            </w:r>
            <w:r>
              <w:rPr>
                <w:rFonts w:ascii="Segoe UI" w:hAnsi="Segoe UI" w:cs="Segoe UI"/>
                <w:color w:val="000000" w:themeColor="text1"/>
                <w:sz w:val="20"/>
                <w:szCs w:val="20"/>
              </w:rPr>
              <w:t>;</w:t>
            </w:r>
            <w:r w:rsidRPr="00A7433F">
              <w:rPr>
                <w:rFonts w:ascii="Segoe UI" w:hAnsi="Segoe UI" w:cs="Segoe UI"/>
                <w:color w:val="000000" w:themeColor="text1"/>
                <w:sz w:val="20"/>
                <w:szCs w:val="20"/>
              </w:rPr>
              <w:t xml:space="preserve"> explore who has th</w:t>
            </w:r>
            <w:r>
              <w:rPr>
                <w:rFonts w:ascii="Segoe UI" w:hAnsi="Segoe UI" w:cs="Segoe UI"/>
                <w:color w:val="000000" w:themeColor="text1"/>
                <w:sz w:val="20"/>
                <w:szCs w:val="20"/>
              </w:rPr>
              <w:t xml:space="preserve">e noisiest classroom; </w:t>
            </w:r>
            <w:r w:rsidRPr="00A7433F">
              <w:rPr>
                <w:rFonts w:ascii="Segoe UI" w:hAnsi="Segoe UI" w:cs="Segoe UI"/>
                <w:color w:val="000000" w:themeColor="text1"/>
                <w:sz w:val="20"/>
                <w:szCs w:val="20"/>
              </w:rPr>
              <w:t xml:space="preserve">see if the library really is a quiet place. Different groups could test different areas and report back to the rest of the class about their data logging graph and what they found out. </w:t>
            </w:r>
          </w:p>
          <w:p w:rsidR="00A21555" w:rsidRPr="005151A1" w:rsidRDefault="00A21555" w:rsidP="00F414BF">
            <w:pPr>
              <w:rPr>
                <w:rFonts w:ascii="Segoe UI" w:hAnsi="Segoe UI" w:cs="Segoe UI"/>
                <w:color w:val="000000" w:themeColor="text1"/>
                <w:sz w:val="12"/>
                <w:szCs w:val="20"/>
              </w:rPr>
            </w:pPr>
          </w:p>
          <w:p w:rsidR="00A21555" w:rsidRPr="00A7433F" w:rsidRDefault="00A21555" w:rsidP="00F414BF">
            <w:pPr>
              <w:rPr>
                <w:rFonts w:ascii="Segoe UI" w:hAnsi="Segoe UI" w:cs="Segoe UI"/>
                <w:b/>
                <w:color w:val="808080" w:themeColor="background1" w:themeShade="80"/>
                <w:sz w:val="24"/>
                <w:szCs w:val="20"/>
              </w:rPr>
            </w:pPr>
            <w:r w:rsidRPr="00A7433F">
              <w:rPr>
                <w:rFonts w:ascii="Segoe UI" w:hAnsi="Segoe UI" w:cs="Segoe UI"/>
                <w:b/>
                <w:color w:val="808080" w:themeColor="background1" w:themeShade="80"/>
                <w:sz w:val="24"/>
                <w:szCs w:val="20"/>
              </w:rPr>
              <w:t xml:space="preserve">Real outcome: musical performance                                                                                                                                                                                                                                                                                                                                                                                                                                                                                                                                                                                                          </w:t>
            </w:r>
          </w:p>
          <w:p w:rsidR="00A21555" w:rsidRPr="005151A1" w:rsidRDefault="00A21555" w:rsidP="00A21555">
            <w:pPr>
              <w:pStyle w:val="ListParagraph"/>
              <w:numPr>
                <w:ilvl w:val="0"/>
                <w:numId w:val="147"/>
              </w:numPr>
              <w:rPr>
                <w:rFonts w:ascii="Segoe UI" w:hAnsi="Segoe UI" w:cs="Segoe UI"/>
                <w:color w:val="000000" w:themeColor="text1"/>
                <w:sz w:val="20"/>
                <w:szCs w:val="20"/>
              </w:rPr>
            </w:pPr>
            <w:r w:rsidRPr="005151A1">
              <w:rPr>
                <w:rFonts w:ascii="Segoe UI" w:hAnsi="Segoe UI" w:cs="Segoe UI"/>
                <w:color w:val="000000" w:themeColor="text1"/>
                <w:sz w:val="20"/>
                <w:szCs w:val="20"/>
              </w:rPr>
              <w:t xml:space="preserve">Explain to children that their want to be a budding superstar in the music industry either as a DJ, music producer, song writer or artist but the competition out there is tough. To put themselves in the best position, they </w:t>
            </w:r>
            <w:r>
              <w:rPr>
                <w:rFonts w:ascii="Segoe UI" w:hAnsi="Segoe UI" w:cs="Segoe UI"/>
                <w:color w:val="000000" w:themeColor="text1"/>
                <w:sz w:val="20"/>
                <w:szCs w:val="20"/>
              </w:rPr>
              <w:t xml:space="preserve">should </w:t>
            </w:r>
            <w:r w:rsidRPr="005151A1">
              <w:rPr>
                <w:rFonts w:ascii="Segoe UI" w:hAnsi="Segoe UI" w:cs="Segoe UI"/>
                <w:color w:val="000000" w:themeColor="text1"/>
                <w:sz w:val="20"/>
                <w:szCs w:val="20"/>
              </w:rPr>
              <w:t xml:space="preserve">aim to find out as much as they can about the science of sound so they have that edge over other candidates. </w:t>
            </w:r>
          </w:p>
        </w:tc>
      </w:tr>
      <w:tr w:rsidR="00A21555" w:rsidRPr="0070632C" w:rsidTr="00F414BF">
        <w:trPr>
          <w:trHeight w:hRule="exact" w:val="454"/>
        </w:trPr>
        <w:tc>
          <w:tcPr>
            <w:tcW w:w="15648" w:type="dxa"/>
            <w:shd w:val="clear" w:color="auto" w:fill="808080" w:themeFill="background1" w:themeFillShade="80"/>
            <w:vAlign w:val="center"/>
          </w:tcPr>
          <w:p w:rsidR="00A21555" w:rsidRPr="0070632C" w:rsidRDefault="00A21555" w:rsidP="00F414BF">
            <w:pPr>
              <w:rPr>
                <w:rFonts w:ascii="Segoe UI" w:hAnsi="Segoe UI" w:cs="Segoe UI"/>
                <w:b/>
                <w:color w:val="FFFFFF" w:themeColor="background1"/>
                <w:sz w:val="24"/>
                <w:szCs w:val="28"/>
              </w:rPr>
            </w:pPr>
            <w:r>
              <w:rPr>
                <w:rFonts w:ascii="Segoe UI" w:hAnsi="Segoe UI" w:cs="Segoe UI"/>
                <w:b/>
                <w:color w:val="FFFFFF" w:themeColor="background1"/>
                <w:sz w:val="24"/>
                <w:szCs w:val="28"/>
              </w:rPr>
              <w:t>Science</w:t>
            </w:r>
          </w:p>
        </w:tc>
      </w:tr>
      <w:tr w:rsidR="00A21555" w:rsidRPr="0070632C" w:rsidTr="00F414BF">
        <w:trPr>
          <w:trHeight w:hRule="exact" w:val="454"/>
        </w:trPr>
        <w:tc>
          <w:tcPr>
            <w:tcW w:w="15648" w:type="dxa"/>
            <w:vAlign w:val="center"/>
          </w:tcPr>
          <w:p w:rsidR="00A21555" w:rsidRPr="008C53C3" w:rsidRDefault="00A21555" w:rsidP="00F414BF">
            <w:pPr>
              <w:rPr>
                <w:rFonts w:ascii="Segoe UI" w:hAnsi="Segoe UI" w:cs="Segoe UI"/>
                <w:b/>
                <w:color w:val="808080" w:themeColor="background1" w:themeShade="80"/>
                <w:sz w:val="24"/>
                <w:szCs w:val="28"/>
              </w:rPr>
            </w:pPr>
            <w:r w:rsidRPr="008C53C3">
              <w:rPr>
                <w:rFonts w:ascii="Segoe UI" w:hAnsi="Segoe UI" w:cs="Segoe UI"/>
                <w:b/>
                <w:color w:val="808080" w:themeColor="background1" w:themeShade="80"/>
                <w:sz w:val="24"/>
                <w:szCs w:val="28"/>
              </w:rPr>
              <w:t>Creative Learning Opportunities and Outcomes</w:t>
            </w:r>
            <w:r>
              <w:rPr>
                <w:rFonts w:ascii="Segoe UI" w:hAnsi="Segoe UI" w:cs="Segoe UI"/>
                <w:b/>
                <w:color w:val="808080" w:themeColor="background1" w:themeShade="80"/>
                <w:sz w:val="24"/>
                <w:szCs w:val="28"/>
              </w:rPr>
              <w:t xml:space="preserve"> (contd.)</w:t>
            </w:r>
          </w:p>
        </w:tc>
      </w:tr>
      <w:tr w:rsidR="00A21555" w:rsidRPr="0070632C" w:rsidTr="00F414BF">
        <w:trPr>
          <w:trHeight w:val="8899"/>
        </w:trPr>
        <w:tc>
          <w:tcPr>
            <w:tcW w:w="15648" w:type="dxa"/>
          </w:tcPr>
          <w:p w:rsidR="00A21555" w:rsidRPr="00A7433F" w:rsidRDefault="00A21555" w:rsidP="00F414BF">
            <w:pPr>
              <w:pStyle w:val="ListParagraph"/>
              <w:ind w:left="227"/>
              <w:rPr>
                <w:rFonts w:ascii="Segoe UI" w:hAnsi="Segoe UI" w:cs="Segoe UI"/>
                <w:color w:val="000000" w:themeColor="text1"/>
                <w:sz w:val="20"/>
                <w:szCs w:val="20"/>
              </w:rPr>
            </w:pPr>
            <w:r>
              <w:rPr>
                <w:rFonts w:ascii="Segoe UI" w:hAnsi="Segoe UI" w:cs="Segoe UI"/>
                <w:color w:val="000000" w:themeColor="text1"/>
                <w:sz w:val="20"/>
                <w:szCs w:val="20"/>
              </w:rPr>
              <w:lastRenderedPageBreak/>
              <w:t xml:space="preserve">They </w:t>
            </w:r>
            <w:r w:rsidRPr="00A7433F">
              <w:rPr>
                <w:rFonts w:ascii="Segoe UI" w:hAnsi="Segoe UI" w:cs="Segoe UI"/>
                <w:color w:val="000000" w:themeColor="text1"/>
                <w:sz w:val="20"/>
                <w:szCs w:val="20"/>
              </w:rPr>
              <w:t xml:space="preserve">should carry out the experiments and keep notes about their findings to help them at future interviews. Children can link </w:t>
            </w:r>
            <w:r>
              <w:rPr>
                <w:rFonts w:ascii="Segoe UI" w:hAnsi="Segoe UI" w:cs="Segoe UI"/>
                <w:color w:val="000000" w:themeColor="text1"/>
                <w:sz w:val="20"/>
                <w:szCs w:val="20"/>
              </w:rPr>
              <w:t>this unit of work to their own m</w:t>
            </w:r>
            <w:r w:rsidRPr="00A7433F">
              <w:rPr>
                <w:rFonts w:ascii="Segoe UI" w:hAnsi="Segoe UI" w:cs="Segoe UI"/>
                <w:color w:val="000000" w:themeColor="text1"/>
                <w:sz w:val="20"/>
                <w:szCs w:val="20"/>
              </w:rPr>
              <w:t xml:space="preserve">usical </w:t>
            </w:r>
            <w:r>
              <w:rPr>
                <w:rFonts w:ascii="Segoe UI" w:hAnsi="Segoe UI" w:cs="Segoe UI"/>
                <w:color w:val="000000" w:themeColor="text1"/>
                <w:sz w:val="20"/>
                <w:szCs w:val="20"/>
              </w:rPr>
              <w:t>p</w:t>
            </w:r>
            <w:r w:rsidRPr="00A7433F">
              <w:rPr>
                <w:rFonts w:ascii="Segoe UI" w:hAnsi="Segoe UI" w:cs="Segoe UI"/>
                <w:color w:val="000000" w:themeColor="text1"/>
                <w:sz w:val="20"/>
                <w:szCs w:val="20"/>
              </w:rPr>
              <w:t>erformance to make it into a further real outcome.</w:t>
            </w:r>
          </w:p>
          <w:p w:rsidR="00A21555" w:rsidRPr="00A7433F" w:rsidRDefault="00A21555" w:rsidP="00F414BF">
            <w:pPr>
              <w:pStyle w:val="Default"/>
              <w:rPr>
                <w:rFonts w:ascii="Segoe UI" w:hAnsi="Segoe UI" w:cs="Segoe UI"/>
                <w:color w:val="000000" w:themeColor="text1"/>
                <w:sz w:val="12"/>
                <w:szCs w:val="20"/>
              </w:rPr>
            </w:pPr>
          </w:p>
          <w:p w:rsidR="00A21555" w:rsidRPr="00A7433F" w:rsidRDefault="00A21555" w:rsidP="00F414BF">
            <w:pPr>
              <w:rPr>
                <w:rFonts w:ascii="Segoe UI" w:hAnsi="Segoe UI" w:cs="Segoe UI"/>
                <w:b/>
                <w:color w:val="808080" w:themeColor="background1" w:themeShade="80"/>
                <w:sz w:val="24"/>
                <w:szCs w:val="20"/>
              </w:rPr>
            </w:pPr>
            <w:r w:rsidRPr="00A7433F">
              <w:rPr>
                <w:rFonts w:ascii="Segoe UI" w:hAnsi="Segoe UI" w:cs="Segoe UI"/>
                <w:b/>
                <w:color w:val="808080" w:themeColor="background1" w:themeShade="80"/>
                <w:sz w:val="24"/>
                <w:szCs w:val="20"/>
              </w:rPr>
              <w:t>Additional ideas to enhanc</w:t>
            </w:r>
            <w:r>
              <w:rPr>
                <w:rFonts w:ascii="Segoe UI" w:hAnsi="Segoe UI" w:cs="Segoe UI"/>
                <w:b/>
                <w:color w:val="808080" w:themeColor="background1" w:themeShade="80"/>
                <w:sz w:val="24"/>
                <w:szCs w:val="20"/>
              </w:rPr>
              <w:t>e</w:t>
            </w:r>
            <w:r w:rsidRPr="00A7433F">
              <w:rPr>
                <w:rFonts w:ascii="Segoe UI" w:hAnsi="Segoe UI" w:cs="Segoe UI"/>
                <w:b/>
                <w:color w:val="808080" w:themeColor="background1" w:themeShade="80"/>
                <w:sz w:val="24"/>
                <w:szCs w:val="20"/>
              </w:rPr>
              <w:t xml:space="preserve"> the</w:t>
            </w:r>
            <w:r>
              <w:rPr>
                <w:rFonts w:ascii="Segoe UI" w:hAnsi="Segoe UI" w:cs="Segoe UI"/>
                <w:b/>
                <w:color w:val="808080" w:themeColor="background1" w:themeShade="80"/>
                <w:sz w:val="24"/>
                <w:szCs w:val="20"/>
              </w:rPr>
              <w:t xml:space="preserve"> learning further if required (l</w:t>
            </w:r>
            <w:r w:rsidRPr="00A7433F">
              <w:rPr>
                <w:rFonts w:ascii="Segoe UI" w:hAnsi="Segoe UI" w:cs="Segoe UI"/>
                <w:b/>
                <w:color w:val="808080" w:themeColor="background1" w:themeShade="80"/>
                <w:sz w:val="24"/>
                <w:szCs w:val="20"/>
              </w:rPr>
              <w:t>inked to real musical instruments)</w:t>
            </w:r>
          </w:p>
          <w:p w:rsidR="00A21555" w:rsidRPr="00A7433F" w:rsidRDefault="00A21555" w:rsidP="00F414BF">
            <w:pPr>
              <w:rPr>
                <w:rFonts w:ascii="Segoe UI" w:hAnsi="Segoe UI" w:cs="Segoe UI"/>
                <w:color w:val="808080" w:themeColor="background1" w:themeShade="80"/>
                <w:sz w:val="24"/>
                <w:szCs w:val="20"/>
              </w:rPr>
            </w:pPr>
            <w:r>
              <w:rPr>
                <w:rFonts w:ascii="Segoe UI" w:hAnsi="Segoe UI" w:cs="Segoe UI"/>
                <w:b/>
                <w:color w:val="808080" w:themeColor="background1" w:themeShade="80"/>
                <w:sz w:val="24"/>
                <w:szCs w:val="20"/>
              </w:rPr>
              <w:t>First hand e</w:t>
            </w:r>
            <w:r w:rsidRPr="00A7433F">
              <w:rPr>
                <w:rFonts w:ascii="Segoe UI" w:hAnsi="Segoe UI" w:cs="Segoe UI"/>
                <w:b/>
                <w:color w:val="808080" w:themeColor="background1" w:themeShade="80"/>
                <w:sz w:val="24"/>
                <w:szCs w:val="20"/>
              </w:rPr>
              <w:t xml:space="preserve">xperiences/ Explore / Observe </w:t>
            </w:r>
          </w:p>
          <w:p w:rsidR="00A21555" w:rsidRPr="001B2C9F" w:rsidRDefault="00A21555" w:rsidP="00A21555">
            <w:pPr>
              <w:pStyle w:val="ListParagraph"/>
              <w:numPr>
                <w:ilvl w:val="0"/>
                <w:numId w:val="148"/>
              </w:numPr>
              <w:rPr>
                <w:rFonts w:ascii="Segoe UI" w:hAnsi="Segoe UI" w:cs="Segoe UI"/>
                <w:color w:val="000000" w:themeColor="text1"/>
                <w:sz w:val="20"/>
                <w:szCs w:val="20"/>
              </w:rPr>
            </w:pPr>
            <w:r w:rsidRPr="001B2C9F">
              <w:rPr>
                <w:rFonts w:ascii="Segoe UI" w:hAnsi="Segoe UI" w:cs="Segoe UI"/>
                <w:color w:val="000000" w:themeColor="text1"/>
                <w:sz w:val="20"/>
                <w:szCs w:val="20"/>
              </w:rPr>
              <w:t xml:space="preserve">How can </w:t>
            </w:r>
            <w:r>
              <w:rPr>
                <w:rFonts w:ascii="Segoe UI" w:hAnsi="Segoe UI" w:cs="Segoe UI"/>
                <w:color w:val="000000" w:themeColor="text1"/>
                <w:sz w:val="20"/>
                <w:szCs w:val="20"/>
              </w:rPr>
              <w:t>the</w:t>
            </w:r>
            <w:r w:rsidRPr="001B2C9F">
              <w:rPr>
                <w:rFonts w:ascii="Segoe UI" w:hAnsi="Segoe UI" w:cs="Segoe UI"/>
                <w:color w:val="000000" w:themeColor="text1"/>
                <w:sz w:val="20"/>
                <w:szCs w:val="20"/>
              </w:rPr>
              <w:t xml:space="preserve"> </w:t>
            </w:r>
            <w:r>
              <w:rPr>
                <w:rFonts w:ascii="Segoe UI" w:hAnsi="Segoe UI" w:cs="Segoe UI"/>
                <w:color w:val="000000" w:themeColor="text1"/>
                <w:sz w:val="20"/>
                <w:szCs w:val="20"/>
              </w:rPr>
              <w:t xml:space="preserve">pitch of an instrument be changed? </w:t>
            </w:r>
            <w:r>
              <w:rPr>
                <w:rFonts w:ascii="Segoe UI" w:hAnsi="Segoe UI" w:cs="Segoe UI"/>
                <w:iCs/>
                <w:color w:val="000000" w:themeColor="text1"/>
                <w:sz w:val="20"/>
                <w:szCs w:val="20"/>
              </w:rPr>
              <w:t>Straw Oboe on the Naked Scientists website (</w:t>
            </w:r>
            <w:hyperlink r:id="rId51" w:history="1">
              <w:r w:rsidRPr="004867C4">
                <w:rPr>
                  <w:rStyle w:val="Hyperlink"/>
                  <w:rFonts w:cs="Segoe UI"/>
                  <w:iCs/>
                  <w:szCs w:val="20"/>
                </w:rPr>
                <w:t>here</w:t>
              </w:r>
            </w:hyperlink>
            <w:r>
              <w:rPr>
                <w:rFonts w:ascii="Segoe UI" w:hAnsi="Segoe UI" w:cs="Segoe UI"/>
                <w:iCs/>
                <w:color w:val="000000" w:themeColor="text1"/>
                <w:sz w:val="20"/>
                <w:szCs w:val="20"/>
              </w:rPr>
              <w:t>) may give further ideas.</w:t>
            </w:r>
          </w:p>
          <w:p w:rsidR="00A21555" w:rsidRPr="001B2C9F" w:rsidRDefault="00A21555" w:rsidP="00A21555">
            <w:pPr>
              <w:pStyle w:val="ListParagraph"/>
              <w:numPr>
                <w:ilvl w:val="0"/>
                <w:numId w:val="148"/>
              </w:numPr>
              <w:rPr>
                <w:rFonts w:ascii="Segoe UI" w:hAnsi="Segoe UI" w:cs="Segoe UI"/>
                <w:color w:val="000000" w:themeColor="text1"/>
                <w:sz w:val="20"/>
                <w:szCs w:val="20"/>
              </w:rPr>
            </w:pPr>
            <w:r w:rsidRPr="001B2C9F">
              <w:rPr>
                <w:rFonts w:ascii="Segoe UI" w:hAnsi="Segoe UI" w:cs="Segoe UI"/>
                <w:color w:val="000000" w:themeColor="text1"/>
                <w:sz w:val="20"/>
                <w:szCs w:val="20"/>
              </w:rPr>
              <w:t xml:space="preserve">How can </w:t>
            </w:r>
            <w:r>
              <w:rPr>
                <w:rFonts w:ascii="Segoe UI" w:hAnsi="Segoe UI" w:cs="Segoe UI"/>
                <w:color w:val="000000" w:themeColor="text1"/>
                <w:sz w:val="20"/>
                <w:szCs w:val="20"/>
              </w:rPr>
              <w:t>the</w:t>
            </w:r>
            <w:r w:rsidRPr="001B2C9F">
              <w:rPr>
                <w:rFonts w:ascii="Segoe UI" w:hAnsi="Segoe UI" w:cs="Segoe UI"/>
                <w:color w:val="000000" w:themeColor="text1"/>
                <w:sz w:val="20"/>
                <w:szCs w:val="20"/>
              </w:rPr>
              <w:t xml:space="preserve"> pitch of a drum</w:t>
            </w:r>
            <w:r>
              <w:rPr>
                <w:rFonts w:ascii="Segoe UI" w:hAnsi="Segoe UI" w:cs="Segoe UI"/>
                <w:color w:val="000000" w:themeColor="text1"/>
                <w:sz w:val="20"/>
                <w:szCs w:val="20"/>
              </w:rPr>
              <w:t xml:space="preserve"> be changed</w:t>
            </w:r>
            <w:r w:rsidRPr="001B2C9F">
              <w:rPr>
                <w:rFonts w:ascii="Segoe UI" w:hAnsi="Segoe UI" w:cs="Segoe UI"/>
                <w:color w:val="000000" w:themeColor="text1"/>
                <w:sz w:val="20"/>
                <w:szCs w:val="20"/>
              </w:rPr>
              <w:t>?</w:t>
            </w:r>
            <w:r>
              <w:rPr>
                <w:rFonts w:ascii="Segoe UI" w:hAnsi="Segoe UI" w:cs="Segoe UI"/>
                <w:color w:val="000000" w:themeColor="text1"/>
                <w:sz w:val="20"/>
                <w:szCs w:val="20"/>
              </w:rPr>
              <w:t xml:space="preserve"> In the Changing Sounds video on the Teachers Media website (</w:t>
            </w:r>
            <w:hyperlink r:id="rId52" w:history="1">
              <w:r w:rsidRPr="00A7433F">
                <w:rPr>
                  <w:rStyle w:val="Hyperlink"/>
                  <w:rFonts w:cs="Segoe UI"/>
                  <w:szCs w:val="20"/>
                </w:rPr>
                <w:t>here</w:t>
              </w:r>
            </w:hyperlink>
            <w:r>
              <w:rPr>
                <w:rFonts w:ascii="Segoe UI" w:hAnsi="Segoe UI" w:cs="Segoe UI"/>
                <w:color w:val="000000" w:themeColor="text1"/>
                <w:sz w:val="20"/>
                <w:szCs w:val="20"/>
              </w:rPr>
              <w:t xml:space="preserve">), </w:t>
            </w:r>
            <w:r w:rsidRPr="001B2C9F">
              <w:rPr>
                <w:rFonts w:ascii="Segoe UI" w:hAnsi="Segoe UI" w:cs="Segoe UI"/>
                <w:color w:val="000000" w:themeColor="text1"/>
                <w:sz w:val="20"/>
                <w:szCs w:val="20"/>
              </w:rPr>
              <w:t>children are shown different ways of changing the sound from a drum. This can be explored</w:t>
            </w:r>
            <w:r>
              <w:rPr>
                <w:rFonts w:ascii="Segoe UI" w:hAnsi="Segoe UI" w:cs="Segoe UI"/>
                <w:color w:val="000000" w:themeColor="text1"/>
                <w:sz w:val="20"/>
                <w:szCs w:val="20"/>
              </w:rPr>
              <w:t xml:space="preserve"> further</w:t>
            </w:r>
            <w:r w:rsidRPr="001B2C9F">
              <w:rPr>
                <w:rFonts w:ascii="Segoe UI" w:hAnsi="Segoe UI" w:cs="Segoe UI"/>
                <w:color w:val="000000" w:themeColor="text1"/>
                <w:sz w:val="20"/>
                <w:szCs w:val="20"/>
              </w:rPr>
              <w:t xml:space="preserve"> as the children make temporary model drums using different materials for the ‘skins’ and different tightness</w:t>
            </w:r>
            <w:r>
              <w:rPr>
                <w:rFonts w:ascii="Segoe UI" w:hAnsi="Segoe UI" w:cs="Segoe UI"/>
                <w:color w:val="000000" w:themeColor="text1"/>
                <w:sz w:val="20"/>
                <w:szCs w:val="20"/>
              </w:rPr>
              <w:t>e</w:t>
            </w:r>
            <w:r w:rsidRPr="001B2C9F">
              <w:rPr>
                <w:rFonts w:ascii="Segoe UI" w:hAnsi="Segoe UI" w:cs="Segoe UI"/>
                <w:color w:val="000000" w:themeColor="text1"/>
                <w:sz w:val="20"/>
                <w:szCs w:val="20"/>
              </w:rPr>
              <w:t xml:space="preserve">s. How many different sounds can they create? Who can create the highest pitch? Who can create the lowest pitch? </w:t>
            </w:r>
          </w:p>
          <w:p w:rsidR="00A21555" w:rsidRPr="008F12EA" w:rsidRDefault="00A21555" w:rsidP="00A21555">
            <w:pPr>
              <w:pStyle w:val="ListParagraph"/>
              <w:numPr>
                <w:ilvl w:val="0"/>
                <w:numId w:val="148"/>
              </w:numPr>
              <w:rPr>
                <w:rFonts w:ascii="Segoe UI" w:hAnsi="Segoe UI" w:cs="Segoe UI"/>
                <w:color w:val="000000" w:themeColor="text1"/>
                <w:sz w:val="20"/>
                <w:szCs w:val="20"/>
              </w:rPr>
            </w:pPr>
            <w:r>
              <w:rPr>
                <w:rFonts w:ascii="Segoe UI" w:hAnsi="Segoe UI" w:cs="Segoe UI"/>
                <w:color w:val="000000" w:themeColor="text1"/>
                <w:sz w:val="20"/>
                <w:szCs w:val="20"/>
              </w:rPr>
              <w:t>The PBS Kids website (</w:t>
            </w:r>
            <w:hyperlink r:id="rId53" w:history="1">
              <w:r w:rsidRPr="005151A1">
                <w:rPr>
                  <w:rStyle w:val="Hyperlink"/>
                  <w:rFonts w:cs="Segoe UI"/>
                  <w:szCs w:val="20"/>
                </w:rPr>
                <w:t>here</w:t>
              </w:r>
            </w:hyperlink>
            <w:r>
              <w:rPr>
                <w:rFonts w:ascii="Segoe UI" w:hAnsi="Segoe UI" w:cs="Segoe UI"/>
                <w:color w:val="000000" w:themeColor="text1"/>
                <w:sz w:val="20"/>
                <w:szCs w:val="20"/>
              </w:rPr>
              <w:t xml:space="preserve">) has </w:t>
            </w:r>
            <w:r w:rsidRPr="001B2C9F">
              <w:rPr>
                <w:rFonts w:ascii="Segoe UI" w:hAnsi="Segoe UI" w:cs="Segoe UI"/>
                <w:color w:val="000000" w:themeColor="text1"/>
                <w:sz w:val="20"/>
                <w:szCs w:val="20"/>
              </w:rPr>
              <w:t xml:space="preserve">another activity </w:t>
            </w:r>
            <w:r>
              <w:rPr>
                <w:rFonts w:ascii="Segoe UI" w:hAnsi="Segoe UI" w:cs="Segoe UI"/>
                <w:color w:val="000000" w:themeColor="text1"/>
                <w:sz w:val="20"/>
                <w:szCs w:val="20"/>
              </w:rPr>
              <w:t xml:space="preserve">in which children can </w:t>
            </w:r>
            <w:r w:rsidRPr="001B2C9F">
              <w:rPr>
                <w:rFonts w:ascii="Segoe UI" w:hAnsi="Segoe UI" w:cs="Segoe UI"/>
                <w:color w:val="000000" w:themeColor="text1"/>
                <w:sz w:val="20"/>
                <w:szCs w:val="20"/>
              </w:rPr>
              <w:t>explor</w:t>
            </w:r>
            <w:r>
              <w:rPr>
                <w:rFonts w:ascii="Segoe UI" w:hAnsi="Segoe UI" w:cs="Segoe UI"/>
                <w:color w:val="000000" w:themeColor="text1"/>
                <w:sz w:val="20"/>
                <w:szCs w:val="20"/>
              </w:rPr>
              <w:t>e sounds from a home</w:t>
            </w:r>
            <w:r w:rsidRPr="001B2C9F">
              <w:rPr>
                <w:rFonts w:ascii="Segoe UI" w:hAnsi="Segoe UI" w:cs="Segoe UI"/>
                <w:color w:val="000000" w:themeColor="text1"/>
                <w:sz w:val="20"/>
                <w:szCs w:val="20"/>
              </w:rPr>
              <w:t>-made drum.</w:t>
            </w:r>
          </w:p>
          <w:p w:rsidR="00A21555" w:rsidRDefault="00A21555" w:rsidP="00A21555">
            <w:pPr>
              <w:pStyle w:val="ListParagraph"/>
              <w:numPr>
                <w:ilvl w:val="0"/>
                <w:numId w:val="148"/>
              </w:numPr>
              <w:rPr>
                <w:rFonts w:ascii="Segoe UI" w:hAnsi="Segoe UI" w:cs="Segoe UI"/>
                <w:color w:val="000000" w:themeColor="text1"/>
                <w:sz w:val="20"/>
                <w:szCs w:val="20"/>
              </w:rPr>
            </w:pPr>
            <w:r w:rsidRPr="001B2C9F">
              <w:rPr>
                <w:rFonts w:ascii="Segoe UI" w:hAnsi="Segoe UI" w:cs="Segoe UI"/>
                <w:color w:val="000000" w:themeColor="text1"/>
                <w:sz w:val="20"/>
                <w:szCs w:val="20"/>
              </w:rPr>
              <w:t xml:space="preserve">How can you change the sounds on a guitar? </w:t>
            </w:r>
            <w:r>
              <w:rPr>
                <w:rFonts w:ascii="Segoe UI" w:hAnsi="Segoe UI" w:cs="Segoe UI"/>
                <w:color w:val="000000" w:themeColor="text1"/>
                <w:sz w:val="20"/>
                <w:szCs w:val="20"/>
              </w:rPr>
              <w:t>In the Changing Pitch video on the Teachers Media website (</w:t>
            </w:r>
            <w:hyperlink r:id="rId54" w:history="1">
              <w:r w:rsidRPr="005151A1">
                <w:rPr>
                  <w:rStyle w:val="Hyperlink"/>
                  <w:rFonts w:cs="Segoe UI"/>
                  <w:szCs w:val="20"/>
                </w:rPr>
                <w:t>here</w:t>
              </w:r>
            </w:hyperlink>
            <w:r>
              <w:rPr>
                <w:rFonts w:ascii="Segoe UI" w:hAnsi="Segoe UI" w:cs="Segoe UI"/>
                <w:color w:val="000000" w:themeColor="text1"/>
                <w:sz w:val="20"/>
                <w:szCs w:val="20"/>
              </w:rPr>
              <w:t>),</w:t>
            </w:r>
            <w:r w:rsidRPr="001B2C9F">
              <w:rPr>
                <w:rFonts w:ascii="Segoe UI" w:hAnsi="Segoe UI" w:cs="Segoe UI"/>
                <w:color w:val="000000" w:themeColor="text1"/>
                <w:sz w:val="20"/>
                <w:szCs w:val="20"/>
              </w:rPr>
              <w:t xml:space="preserve"> children see how longer strings produce a lower pitched sound. </w:t>
            </w:r>
            <w:r>
              <w:rPr>
                <w:rFonts w:ascii="Segoe UI" w:hAnsi="Segoe UI" w:cs="Segoe UI"/>
                <w:color w:val="000000" w:themeColor="text1"/>
                <w:sz w:val="20"/>
                <w:szCs w:val="20"/>
              </w:rPr>
              <w:t>Children can make their own version of a guitar that can be played using the instructions on the Naked Scientists website (</w:t>
            </w:r>
            <w:hyperlink r:id="rId55" w:history="1">
              <w:r w:rsidRPr="005151A1">
                <w:rPr>
                  <w:rStyle w:val="Hyperlink"/>
                  <w:rFonts w:cs="Segoe UI"/>
                  <w:szCs w:val="20"/>
                </w:rPr>
                <w:t>here</w:t>
              </w:r>
            </w:hyperlink>
            <w:r>
              <w:rPr>
                <w:rFonts w:ascii="Segoe UI" w:hAnsi="Segoe UI" w:cs="Segoe UI"/>
                <w:color w:val="000000" w:themeColor="text1"/>
                <w:sz w:val="20"/>
                <w:szCs w:val="20"/>
              </w:rPr>
              <w:t>).</w:t>
            </w:r>
          </w:p>
          <w:p w:rsidR="00A21555" w:rsidRPr="005151A1" w:rsidRDefault="00A21555" w:rsidP="00F414BF">
            <w:pPr>
              <w:rPr>
                <w:rFonts w:ascii="Segoe UI" w:hAnsi="Segoe UI" w:cs="Segoe UI"/>
                <w:sz w:val="12"/>
              </w:rPr>
            </w:pPr>
          </w:p>
          <w:p w:rsidR="00A21555" w:rsidRPr="005151A1" w:rsidRDefault="00A21555" w:rsidP="00F414BF">
            <w:pPr>
              <w:rPr>
                <w:rFonts w:ascii="Segoe UI" w:hAnsi="Segoe UI" w:cs="Segoe UI"/>
                <w:b/>
                <w:color w:val="808080" w:themeColor="background1" w:themeShade="80"/>
                <w:sz w:val="24"/>
                <w:szCs w:val="20"/>
              </w:rPr>
            </w:pPr>
            <w:r w:rsidRPr="005151A1">
              <w:rPr>
                <w:rFonts w:ascii="Segoe UI" w:hAnsi="Segoe UI" w:cs="Segoe UI"/>
                <w:b/>
                <w:color w:val="808080" w:themeColor="background1" w:themeShade="80"/>
                <w:sz w:val="24"/>
                <w:szCs w:val="20"/>
              </w:rPr>
              <w:t>Research</w:t>
            </w:r>
          </w:p>
          <w:p w:rsidR="00A21555" w:rsidRPr="005151A1" w:rsidRDefault="00A21555" w:rsidP="00A21555">
            <w:pPr>
              <w:pStyle w:val="ListParagraph"/>
              <w:numPr>
                <w:ilvl w:val="0"/>
                <w:numId w:val="148"/>
              </w:numPr>
              <w:rPr>
                <w:rFonts w:ascii="Segoe UI" w:hAnsi="Segoe UI" w:cs="Segoe UI"/>
                <w:color w:val="000000" w:themeColor="text1"/>
                <w:sz w:val="20"/>
                <w:szCs w:val="20"/>
              </w:rPr>
            </w:pPr>
            <w:r>
              <w:rPr>
                <w:rFonts w:ascii="Segoe UI" w:hAnsi="Segoe UI" w:cs="Segoe UI"/>
                <w:color w:val="000000" w:themeColor="text1"/>
                <w:sz w:val="20"/>
                <w:szCs w:val="20"/>
              </w:rPr>
              <w:t>Why do trumpets and similar instruments</w:t>
            </w:r>
            <w:r w:rsidRPr="005151A1">
              <w:rPr>
                <w:rFonts w:ascii="Segoe UI" w:hAnsi="Segoe UI" w:cs="Segoe UI"/>
                <w:color w:val="000000" w:themeColor="text1"/>
                <w:sz w:val="20"/>
                <w:szCs w:val="20"/>
              </w:rPr>
              <w:t xml:space="preserve"> have a wide end to the horn? What effect does this have on a sound? </w:t>
            </w:r>
            <w:r>
              <w:rPr>
                <w:rFonts w:ascii="Segoe UI" w:hAnsi="Segoe UI" w:cs="Segoe UI"/>
                <w:color w:val="000000" w:themeColor="text1"/>
                <w:sz w:val="20"/>
                <w:szCs w:val="20"/>
              </w:rPr>
              <w:t>As a p</w:t>
            </w:r>
            <w:r w:rsidRPr="005151A1">
              <w:rPr>
                <w:rFonts w:ascii="Segoe UI" w:hAnsi="Segoe UI" w:cs="Segoe UI"/>
                <w:color w:val="000000" w:themeColor="text1"/>
                <w:sz w:val="20"/>
                <w:szCs w:val="20"/>
              </w:rPr>
              <w:t>ractical investigation</w:t>
            </w:r>
            <w:r>
              <w:rPr>
                <w:rFonts w:ascii="Segoe UI" w:hAnsi="Segoe UI" w:cs="Segoe UI"/>
                <w:color w:val="000000" w:themeColor="text1"/>
                <w:sz w:val="20"/>
                <w:szCs w:val="20"/>
              </w:rPr>
              <w:t xml:space="preserve"> and to support looking for patterns, children can d</w:t>
            </w:r>
            <w:r w:rsidRPr="005151A1">
              <w:rPr>
                <w:rFonts w:ascii="Segoe UI" w:hAnsi="Segoe UI" w:cs="Segoe UI"/>
                <w:color w:val="000000" w:themeColor="text1"/>
                <w:sz w:val="20"/>
                <w:szCs w:val="20"/>
              </w:rPr>
              <w:t>evise an experiment to find out how different sized horns or differen</w:t>
            </w:r>
            <w:r>
              <w:rPr>
                <w:rFonts w:ascii="Segoe UI" w:hAnsi="Segoe UI" w:cs="Segoe UI"/>
                <w:color w:val="000000" w:themeColor="text1"/>
                <w:sz w:val="20"/>
                <w:szCs w:val="20"/>
              </w:rPr>
              <w:t>t shaped horns affect a sound. T</w:t>
            </w:r>
            <w:r w:rsidRPr="005151A1">
              <w:rPr>
                <w:rFonts w:ascii="Segoe UI" w:hAnsi="Segoe UI" w:cs="Segoe UI"/>
                <w:color w:val="000000" w:themeColor="text1"/>
                <w:sz w:val="20"/>
                <w:szCs w:val="20"/>
              </w:rPr>
              <w:t>his could link to using different funnels attached</w:t>
            </w:r>
            <w:r>
              <w:rPr>
                <w:rFonts w:ascii="Segoe UI" w:hAnsi="Segoe UI" w:cs="Segoe UI"/>
                <w:color w:val="000000" w:themeColor="text1"/>
                <w:sz w:val="20"/>
                <w:szCs w:val="20"/>
              </w:rPr>
              <w:t xml:space="preserve"> to a length of flexible tubing</w:t>
            </w:r>
            <w:r w:rsidRPr="005151A1">
              <w:rPr>
                <w:rFonts w:ascii="Segoe UI" w:hAnsi="Segoe UI" w:cs="Segoe UI"/>
                <w:color w:val="000000" w:themeColor="text1"/>
                <w:sz w:val="20"/>
                <w:szCs w:val="20"/>
              </w:rPr>
              <w:t>.</w:t>
            </w:r>
          </w:p>
          <w:p w:rsidR="00A21555" w:rsidRPr="00923626" w:rsidRDefault="00A21555" w:rsidP="00F414BF">
            <w:pPr>
              <w:rPr>
                <w:rFonts w:ascii="Segoe UI" w:hAnsi="Segoe UI" w:cs="Segoe UI"/>
                <w:b/>
                <w:color w:val="000000" w:themeColor="text1"/>
                <w:sz w:val="12"/>
                <w:szCs w:val="20"/>
              </w:rPr>
            </w:pPr>
          </w:p>
          <w:p w:rsidR="00A21555" w:rsidRPr="00923626" w:rsidRDefault="00A21555" w:rsidP="00F414BF">
            <w:pPr>
              <w:rPr>
                <w:rFonts w:ascii="Segoe UI" w:hAnsi="Segoe UI" w:cs="Segoe UI"/>
                <w:b/>
                <w:color w:val="808080" w:themeColor="background1" w:themeShade="80"/>
                <w:sz w:val="24"/>
                <w:szCs w:val="20"/>
              </w:rPr>
            </w:pPr>
            <w:r w:rsidRPr="00923626">
              <w:rPr>
                <w:rFonts w:ascii="Segoe UI" w:hAnsi="Segoe UI" w:cs="Segoe UI"/>
                <w:b/>
                <w:color w:val="808080" w:themeColor="background1" w:themeShade="80"/>
                <w:sz w:val="24"/>
                <w:szCs w:val="20"/>
              </w:rPr>
              <w:t xml:space="preserve">Practical investigation </w:t>
            </w:r>
          </w:p>
          <w:p w:rsidR="00A21555" w:rsidRPr="00C41437" w:rsidRDefault="00A21555" w:rsidP="00A21555">
            <w:pPr>
              <w:pStyle w:val="ListParagraph"/>
              <w:numPr>
                <w:ilvl w:val="0"/>
                <w:numId w:val="148"/>
              </w:numPr>
              <w:rPr>
                <w:rFonts w:ascii="Segoe UI" w:hAnsi="Segoe UI" w:cs="Segoe UI"/>
                <w:color w:val="000000" w:themeColor="text1"/>
                <w:sz w:val="20"/>
                <w:szCs w:val="20"/>
              </w:rPr>
            </w:pPr>
            <w:r w:rsidRPr="00C41437">
              <w:rPr>
                <w:rFonts w:ascii="Segoe UI" w:hAnsi="Segoe UI" w:cs="Segoe UI"/>
                <w:color w:val="000000" w:themeColor="text1"/>
                <w:sz w:val="20"/>
                <w:szCs w:val="20"/>
              </w:rPr>
              <w:t>Context: A sound recording studio wants to soundproof its new recording suite. It is not sure what materials are the best for muffling a sound and stopping</w:t>
            </w:r>
            <w:r>
              <w:rPr>
                <w:rFonts w:ascii="Segoe UI" w:hAnsi="Segoe UI" w:cs="Segoe UI"/>
                <w:color w:val="000000" w:themeColor="text1"/>
                <w:sz w:val="20"/>
                <w:szCs w:val="20"/>
              </w:rPr>
              <w:t xml:space="preserve"> it travelling as effectively. Ask children to d</w:t>
            </w:r>
            <w:r w:rsidRPr="00C41437">
              <w:rPr>
                <w:rFonts w:ascii="Segoe UI" w:hAnsi="Segoe UI" w:cs="Segoe UI"/>
                <w:color w:val="000000" w:themeColor="text1"/>
                <w:sz w:val="20"/>
                <w:szCs w:val="20"/>
              </w:rPr>
              <w:t>esign an experiment to test which is the most effective material for muffling a sound. The design company needs to keep costs to a</w:t>
            </w:r>
            <w:r>
              <w:rPr>
                <w:rFonts w:ascii="Segoe UI" w:hAnsi="Segoe UI" w:cs="Segoe UI"/>
                <w:color w:val="000000" w:themeColor="text1"/>
                <w:sz w:val="20"/>
                <w:szCs w:val="20"/>
              </w:rPr>
              <w:t xml:space="preserve"> minimum so they can only have three</w:t>
            </w:r>
            <w:r w:rsidRPr="00C41437">
              <w:rPr>
                <w:rFonts w:ascii="Segoe UI" w:hAnsi="Segoe UI" w:cs="Segoe UI"/>
                <w:color w:val="000000" w:themeColor="text1"/>
                <w:sz w:val="20"/>
                <w:szCs w:val="20"/>
              </w:rPr>
              <w:t xml:space="preserve"> layers of a material. Which is the cheapest material and which is the most effective?</w:t>
            </w:r>
            <w:r>
              <w:rPr>
                <w:rFonts w:ascii="Segoe UI" w:hAnsi="Segoe UI" w:cs="Segoe UI"/>
                <w:color w:val="000000" w:themeColor="text1"/>
                <w:sz w:val="20"/>
                <w:szCs w:val="20"/>
              </w:rPr>
              <w:t xml:space="preserve"> They will p</w:t>
            </w:r>
            <w:r w:rsidRPr="00C41437">
              <w:rPr>
                <w:rFonts w:ascii="Segoe UI" w:hAnsi="Segoe UI" w:cs="Segoe UI"/>
                <w:color w:val="000000" w:themeColor="text1"/>
                <w:sz w:val="20"/>
                <w:szCs w:val="20"/>
              </w:rPr>
              <w:t xml:space="preserve">resent </w:t>
            </w:r>
            <w:r>
              <w:rPr>
                <w:rFonts w:ascii="Segoe UI" w:hAnsi="Segoe UI" w:cs="Segoe UI"/>
                <w:color w:val="000000" w:themeColor="text1"/>
                <w:sz w:val="20"/>
                <w:szCs w:val="20"/>
              </w:rPr>
              <w:t>their</w:t>
            </w:r>
            <w:r w:rsidRPr="00C41437">
              <w:rPr>
                <w:rFonts w:ascii="Segoe UI" w:hAnsi="Segoe UI" w:cs="Segoe UI"/>
                <w:color w:val="000000" w:themeColor="text1"/>
                <w:sz w:val="20"/>
                <w:szCs w:val="20"/>
              </w:rPr>
              <w:t xml:space="preserve"> r</w:t>
            </w:r>
            <w:r>
              <w:rPr>
                <w:rFonts w:ascii="Segoe UI" w:hAnsi="Segoe UI" w:cs="Segoe UI"/>
                <w:color w:val="000000" w:themeColor="text1"/>
                <w:sz w:val="20"/>
                <w:szCs w:val="20"/>
              </w:rPr>
              <w:t xml:space="preserve">esults to the studio manager, suggesting </w:t>
            </w:r>
            <w:r w:rsidRPr="00C41437">
              <w:rPr>
                <w:rFonts w:ascii="Segoe UI" w:hAnsi="Segoe UI" w:cs="Segoe UI"/>
                <w:color w:val="000000" w:themeColor="text1"/>
                <w:sz w:val="20"/>
                <w:szCs w:val="20"/>
              </w:rPr>
              <w:t>which mat</w:t>
            </w:r>
            <w:r>
              <w:rPr>
                <w:rFonts w:ascii="Segoe UI" w:hAnsi="Segoe UI" w:cs="Segoe UI"/>
                <w:color w:val="000000" w:themeColor="text1"/>
                <w:sz w:val="20"/>
                <w:szCs w:val="20"/>
              </w:rPr>
              <w:t>erial they should use and why.</w:t>
            </w:r>
          </w:p>
          <w:p w:rsidR="00A21555" w:rsidRPr="00C41437" w:rsidRDefault="00A21555" w:rsidP="00F414BF">
            <w:pPr>
              <w:rPr>
                <w:rFonts w:ascii="Segoe UI" w:hAnsi="Segoe UI" w:cs="Segoe UI"/>
                <w:b/>
                <w:color w:val="000000" w:themeColor="text1"/>
                <w:sz w:val="12"/>
                <w:szCs w:val="20"/>
              </w:rPr>
            </w:pPr>
          </w:p>
          <w:p w:rsidR="00A21555" w:rsidRPr="00C41437" w:rsidRDefault="00A21555" w:rsidP="00F414BF">
            <w:pPr>
              <w:rPr>
                <w:rFonts w:ascii="Segoe UI" w:hAnsi="Segoe UI" w:cs="Segoe UI"/>
                <w:b/>
                <w:color w:val="808080" w:themeColor="background1" w:themeShade="80"/>
                <w:sz w:val="24"/>
                <w:szCs w:val="20"/>
              </w:rPr>
            </w:pPr>
            <w:r>
              <w:rPr>
                <w:rFonts w:ascii="Segoe UI" w:hAnsi="Segoe UI" w:cs="Segoe UI"/>
                <w:b/>
                <w:color w:val="808080" w:themeColor="background1" w:themeShade="80"/>
                <w:sz w:val="24"/>
                <w:szCs w:val="20"/>
              </w:rPr>
              <w:t>Problem solving c</w:t>
            </w:r>
            <w:r w:rsidRPr="00C41437">
              <w:rPr>
                <w:rFonts w:ascii="Segoe UI" w:hAnsi="Segoe UI" w:cs="Segoe UI"/>
                <w:b/>
                <w:color w:val="808080" w:themeColor="background1" w:themeShade="80"/>
                <w:sz w:val="24"/>
                <w:szCs w:val="20"/>
              </w:rPr>
              <w:t>hallenge</w:t>
            </w:r>
          </w:p>
          <w:p w:rsidR="00A21555" w:rsidRPr="00C41437" w:rsidRDefault="00A21555" w:rsidP="00A21555">
            <w:pPr>
              <w:pStyle w:val="ListParagraph"/>
              <w:numPr>
                <w:ilvl w:val="0"/>
                <w:numId w:val="148"/>
              </w:numPr>
            </w:pPr>
            <w:r>
              <w:rPr>
                <w:rFonts w:ascii="Segoe UI" w:hAnsi="Segoe UI" w:cs="Segoe UI"/>
                <w:color w:val="000000" w:themeColor="text1"/>
                <w:sz w:val="20"/>
                <w:szCs w:val="20"/>
              </w:rPr>
              <w:t xml:space="preserve">Children can make their own decibel scale </w:t>
            </w:r>
            <w:r w:rsidRPr="00C41437">
              <w:rPr>
                <w:rFonts w:ascii="Segoe UI" w:hAnsi="Segoe UI" w:cs="Segoe UI"/>
                <w:color w:val="000000" w:themeColor="text1"/>
                <w:sz w:val="20"/>
                <w:szCs w:val="20"/>
              </w:rPr>
              <w:t xml:space="preserve">like the one on </w:t>
            </w:r>
            <w:r>
              <w:rPr>
                <w:rFonts w:ascii="Segoe UI" w:hAnsi="Segoe UI" w:cs="Segoe UI"/>
                <w:color w:val="000000" w:themeColor="text1"/>
                <w:sz w:val="20"/>
                <w:szCs w:val="20"/>
              </w:rPr>
              <w:t xml:space="preserve">the Phil Tulga </w:t>
            </w:r>
            <w:r>
              <w:rPr>
                <w:rFonts w:ascii="Segoe UI" w:hAnsi="Segoe UI" w:cs="Segoe UI"/>
                <w:iCs/>
                <w:color w:val="000000" w:themeColor="text1"/>
                <w:sz w:val="20"/>
                <w:szCs w:val="20"/>
              </w:rPr>
              <w:t>Music through the Curriculum website (</w:t>
            </w:r>
            <w:hyperlink r:id="rId56" w:anchor="03" w:history="1">
              <w:r w:rsidRPr="00C41437">
                <w:rPr>
                  <w:rStyle w:val="Hyperlink"/>
                  <w:rFonts w:cs="Segoe UI"/>
                  <w:iCs/>
                  <w:szCs w:val="20"/>
                </w:rPr>
                <w:t>here</w:t>
              </w:r>
            </w:hyperlink>
            <w:r>
              <w:rPr>
                <w:rFonts w:ascii="Segoe UI" w:hAnsi="Segoe UI" w:cs="Segoe UI"/>
                <w:iCs/>
                <w:color w:val="000000" w:themeColor="text1"/>
                <w:sz w:val="20"/>
                <w:szCs w:val="20"/>
              </w:rPr>
              <w:t xml:space="preserve">). </w:t>
            </w:r>
            <w:r w:rsidRPr="00C41437">
              <w:rPr>
                <w:rFonts w:ascii="Segoe UI" w:hAnsi="Segoe UI" w:cs="Segoe UI"/>
                <w:color w:val="000000" w:themeColor="text1"/>
                <w:sz w:val="20"/>
                <w:szCs w:val="20"/>
              </w:rPr>
              <w:t xml:space="preserve">Which sounds will </w:t>
            </w:r>
            <w:r>
              <w:rPr>
                <w:rFonts w:ascii="Segoe UI" w:hAnsi="Segoe UI" w:cs="Segoe UI"/>
                <w:color w:val="000000" w:themeColor="text1"/>
                <w:sz w:val="20"/>
                <w:szCs w:val="20"/>
              </w:rPr>
              <w:t>they link to each ten decibel</w:t>
            </w:r>
            <w:r w:rsidRPr="00C41437">
              <w:rPr>
                <w:rFonts w:ascii="Segoe UI" w:hAnsi="Segoe UI" w:cs="Segoe UI"/>
                <w:color w:val="000000" w:themeColor="text1"/>
                <w:sz w:val="20"/>
                <w:szCs w:val="20"/>
              </w:rPr>
              <w:t xml:space="preserve"> increase on </w:t>
            </w:r>
            <w:r>
              <w:rPr>
                <w:rFonts w:ascii="Segoe UI" w:hAnsi="Segoe UI" w:cs="Segoe UI"/>
                <w:color w:val="000000" w:themeColor="text1"/>
                <w:sz w:val="20"/>
                <w:szCs w:val="20"/>
              </w:rPr>
              <w:t>their</w:t>
            </w:r>
            <w:r w:rsidRPr="00C41437">
              <w:rPr>
                <w:rFonts w:ascii="Segoe UI" w:hAnsi="Segoe UI" w:cs="Segoe UI"/>
                <w:color w:val="000000" w:themeColor="text1"/>
                <w:sz w:val="20"/>
                <w:szCs w:val="20"/>
              </w:rPr>
              <w:t xml:space="preserve"> scale?</w:t>
            </w:r>
          </w:p>
          <w:p w:rsidR="00A21555" w:rsidRPr="00C41437" w:rsidRDefault="00A21555" w:rsidP="00F414BF">
            <w:pPr>
              <w:rPr>
                <w:sz w:val="12"/>
              </w:rPr>
            </w:pPr>
          </w:p>
          <w:p w:rsidR="00A21555" w:rsidRPr="00C41437" w:rsidRDefault="00A21555" w:rsidP="00F414BF">
            <w:pPr>
              <w:rPr>
                <w:rFonts w:ascii="Segoe UI" w:hAnsi="Segoe UI" w:cs="Segoe UI"/>
                <w:b/>
                <w:color w:val="808080" w:themeColor="background1" w:themeShade="80"/>
                <w:sz w:val="24"/>
                <w:szCs w:val="20"/>
              </w:rPr>
            </w:pPr>
            <w:r w:rsidRPr="00C41437">
              <w:rPr>
                <w:rFonts w:ascii="Segoe UI" w:hAnsi="Segoe UI" w:cs="Segoe UI"/>
                <w:b/>
                <w:color w:val="808080" w:themeColor="background1" w:themeShade="80"/>
                <w:sz w:val="24"/>
                <w:szCs w:val="20"/>
              </w:rPr>
              <w:t>Outdoor science</w:t>
            </w:r>
          </w:p>
          <w:p w:rsidR="00A21555" w:rsidRPr="00C41437" w:rsidRDefault="00A21555" w:rsidP="00A21555">
            <w:pPr>
              <w:pStyle w:val="ListParagraph"/>
              <w:numPr>
                <w:ilvl w:val="0"/>
                <w:numId w:val="148"/>
              </w:numPr>
              <w:rPr>
                <w:rFonts w:ascii="Segoe UI" w:hAnsi="Segoe UI" w:cs="Segoe UI"/>
                <w:color w:val="000000" w:themeColor="text1"/>
                <w:sz w:val="20"/>
                <w:szCs w:val="20"/>
              </w:rPr>
            </w:pPr>
            <w:r w:rsidRPr="00C41437">
              <w:rPr>
                <w:rFonts w:ascii="Segoe UI" w:hAnsi="Segoe UI" w:cs="Segoe UI"/>
                <w:color w:val="000000" w:themeColor="text1"/>
                <w:sz w:val="20"/>
                <w:szCs w:val="20"/>
              </w:rPr>
              <w:t xml:space="preserve">How can </w:t>
            </w:r>
            <w:r>
              <w:rPr>
                <w:rFonts w:ascii="Segoe UI" w:hAnsi="Segoe UI" w:cs="Segoe UI"/>
                <w:color w:val="000000" w:themeColor="text1"/>
                <w:sz w:val="20"/>
                <w:szCs w:val="20"/>
              </w:rPr>
              <w:t>children</w:t>
            </w:r>
            <w:r w:rsidRPr="00C41437">
              <w:rPr>
                <w:rFonts w:ascii="Segoe UI" w:hAnsi="Segoe UI" w:cs="Segoe UI"/>
                <w:color w:val="000000" w:themeColor="text1"/>
                <w:sz w:val="20"/>
                <w:szCs w:val="20"/>
              </w:rPr>
              <w:t xml:space="preserve"> educate others about what </w:t>
            </w:r>
            <w:r>
              <w:rPr>
                <w:rFonts w:ascii="Segoe UI" w:hAnsi="Segoe UI" w:cs="Segoe UI"/>
                <w:color w:val="000000" w:themeColor="text1"/>
                <w:sz w:val="20"/>
                <w:szCs w:val="20"/>
              </w:rPr>
              <w:t>they have learned? Ask them to d</w:t>
            </w:r>
            <w:r w:rsidRPr="00C41437">
              <w:rPr>
                <w:rFonts w:ascii="Segoe UI" w:hAnsi="Segoe UI" w:cs="Segoe UI"/>
                <w:color w:val="000000" w:themeColor="text1"/>
                <w:sz w:val="20"/>
                <w:szCs w:val="20"/>
              </w:rPr>
              <w:t>esign a sound trail around the sc</w:t>
            </w:r>
            <w:r>
              <w:rPr>
                <w:rFonts w:ascii="Segoe UI" w:hAnsi="Segoe UI" w:cs="Segoe UI"/>
                <w:color w:val="000000" w:themeColor="text1"/>
                <w:sz w:val="20"/>
                <w:szCs w:val="20"/>
              </w:rPr>
              <w:t>hool grounds for KS1 children. Children should s</w:t>
            </w:r>
            <w:r w:rsidRPr="00C41437">
              <w:rPr>
                <w:rFonts w:ascii="Segoe UI" w:hAnsi="Segoe UI" w:cs="Segoe UI"/>
                <w:color w:val="000000" w:themeColor="text1"/>
                <w:sz w:val="20"/>
                <w:szCs w:val="20"/>
              </w:rPr>
              <w:t xml:space="preserve">ource some high and low pitched sounds and examples of loud and quiet sounds. </w:t>
            </w:r>
            <w:r>
              <w:rPr>
                <w:rFonts w:ascii="Segoe UI" w:hAnsi="Segoe UI" w:cs="Segoe UI"/>
                <w:color w:val="000000" w:themeColor="text1"/>
                <w:sz w:val="20"/>
                <w:szCs w:val="20"/>
              </w:rPr>
              <w:t>They can s</w:t>
            </w:r>
            <w:r w:rsidRPr="00C41437">
              <w:rPr>
                <w:rFonts w:ascii="Segoe UI" w:hAnsi="Segoe UI" w:cs="Segoe UI"/>
                <w:color w:val="000000" w:themeColor="text1"/>
                <w:sz w:val="20"/>
                <w:szCs w:val="20"/>
              </w:rPr>
              <w:t xml:space="preserve">how some of the sound devices </w:t>
            </w:r>
            <w:r>
              <w:rPr>
                <w:rFonts w:ascii="Segoe UI" w:hAnsi="Segoe UI" w:cs="Segoe UI"/>
                <w:color w:val="000000" w:themeColor="text1"/>
                <w:sz w:val="20"/>
                <w:szCs w:val="20"/>
              </w:rPr>
              <w:t>they</w:t>
            </w:r>
            <w:r w:rsidRPr="00C41437">
              <w:rPr>
                <w:rFonts w:ascii="Segoe UI" w:hAnsi="Segoe UI" w:cs="Segoe UI"/>
                <w:color w:val="000000" w:themeColor="text1"/>
                <w:sz w:val="20"/>
                <w:szCs w:val="20"/>
              </w:rPr>
              <w:t xml:space="preserve"> have made. </w:t>
            </w:r>
          </w:p>
          <w:p w:rsidR="00A21555" w:rsidRPr="00CD4F27" w:rsidRDefault="00A21555" w:rsidP="00F414BF">
            <w:pPr>
              <w:rPr>
                <w:rFonts w:ascii="Segoe UI" w:hAnsi="Segoe UI" w:cs="Segoe UI"/>
                <w:color w:val="000000" w:themeColor="text1"/>
                <w:sz w:val="12"/>
                <w:szCs w:val="20"/>
              </w:rPr>
            </w:pPr>
          </w:p>
          <w:p w:rsidR="00A21555" w:rsidRPr="00C41437" w:rsidRDefault="00A21555" w:rsidP="00A21555">
            <w:pPr>
              <w:pStyle w:val="ListParagraph"/>
              <w:numPr>
                <w:ilvl w:val="0"/>
                <w:numId w:val="148"/>
              </w:numPr>
              <w:rPr>
                <w:rFonts w:ascii="Segoe UI" w:hAnsi="Segoe UI" w:cs="Segoe UI"/>
                <w:color w:val="000000" w:themeColor="text1"/>
                <w:sz w:val="20"/>
                <w:szCs w:val="20"/>
              </w:rPr>
            </w:pPr>
            <w:r w:rsidRPr="00C41437">
              <w:rPr>
                <w:rFonts w:ascii="Segoe UI" w:hAnsi="Segoe UI" w:cs="Segoe UI"/>
                <w:color w:val="000000" w:themeColor="text1"/>
                <w:sz w:val="20"/>
                <w:szCs w:val="20"/>
              </w:rPr>
              <w:t>Linked to learning opportunities in design and technology, children can make a musical instrument which will:</w:t>
            </w:r>
          </w:p>
          <w:p w:rsidR="00A21555" w:rsidRDefault="00A21555" w:rsidP="00A21555">
            <w:pPr>
              <w:pStyle w:val="ListParagraph"/>
              <w:numPr>
                <w:ilvl w:val="0"/>
                <w:numId w:val="150"/>
              </w:numPr>
              <w:rPr>
                <w:rFonts w:ascii="Segoe UI" w:hAnsi="Segoe UI" w:cs="Segoe UI"/>
                <w:color w:val="000000" w:themeColor="text1"/>
                <w:sz w:val="20"/>
                <w:szCs w:val="20"/>
              </w:rPr>
            </w:pPr>
            <w:r w:rsidRPr="00CD4F27">
              <w:rPr>
                <w:rFonts w:ascii="Segoe UI" w:hAnsi="Segoe UI" w:cs="Segoe UI"/>
                <w:color w:val="000000" w:themeColor="text1"/>
                <w:sz w:val="20"/>
                <w:szCs w:val="20"/>
              </w:rPr>
              <w:t>Play a minimum of three different pitches.</w:t>
            </w:r>
          </w:p>
          <w:p w:rsidR="00A21555" w:rsidRDefault="00A21555" w:rsidP="00A21555">
            <w:pPr>
              <w:rPr>
                <w:rFonts w:ascii="Segoe UI" w:hAnsi="Segoe UI" w:cs="Segoe UI"/>
                <w:color w:val="000000" w:themeColor="text1"/>
                <w:sz w:val="20"/>
                <w:szCs w:val="20"/>
              </w:rPr>
            </w:pPr>
          </w:p>
          <w:p w:rsidR="00A21555" w:rsidRDefault="00A21555" w:rsidP="00A21555">
            <w:pPr>
              <w:rPr>
                <w:rFonts w:ascii="Segoe UI" w:hAnsi="Segoe UI" w:cs="Segoe UI"/>
                <w:color w:val="000000" w:themeColor="text1"/>
                <w:sz w:val="20"/>
                <w:szCs w:val="20"/>
              </w:rPr>
            </w:pPr>
          </w:p>
          <w:p w:rsidR="00A21555" w:rsidRDefault="00A21555" w:rsidP="00A21555">
            <w:pPr>
              <w:rPr>
                <w:rFonts w:ascii="Segoe UI" w:hAnsi="Segoe UI" w:cs="Segoe UI"/>
                <w:color w:val="000000" w:themeColor="text1"/>
                <w:sz w:val="20"/>
                <w:szCs w:val="20"/>
              </w:rPr>
            </w:pPr>
          </w:p>
          <w:p w:rsidR="00A21555" w:rsidRPr="00A21555" w:rsidRDefault="00A21555" w:rsidP="00A21555">
            <w:pPr>
              <w:rPr>
                <w:rFonts w:ascii="Segoe UI" w:hAnsi="Segoe UI" w:cs="Segoe UI"/>
                <w:color w:val="000000" w:themeColor="text1"/>
                <w:sz w:val="20"/>
                <w:szCs w:val="20"/>
              </w:rPr>
            </w:pPr>
            <w:bookmarkStart w:id="0" w:name="_GoBack"/>
            <w:bookmarkEnd w:id="0"/>
          </w:p>
        </w:tc>
      </w:tr>
      <w:tr w:rsidR="00A21555" w:rsidRPr="0070632C" w:rsidTr="00F414BF">
        <w:trPr>
          <w:trHeight w:hRule="exact" w:val="454"/>
        </w:trPr>
        <w:tc>
          <w:tcPr>
            <w:tcW w:w="15648" w:type="dxa"/>
            <w:shd w:val="clear" w:color="auto" w:fill="808080" w:themeFill="background1" w:themeFillShade="80"/>
            <w:vAlign w:val="center"/>
          </w:tcPr>
          <w:p w:rsidR="00A21555" w:rsidRPr="0070632C" w:rsidRDefault="00A21555" w:rsidP="00F414BF">
            <w:pPr>
              <w:rPr>
                <w:rFonts w:ascii="Segoe UI" w:hAnsi="Segoe UI" w:cs="Segoe UI"/>
                <w:b/>
                <w:color w:val="FFFFFF" w:themeColor="background1"/>
                <w:sz w:val="24"/>
                <w:szCs w:val="28"/>
              </w:rPr>
            </w:pPr>
            <w:r>
              <w:rPr>
                <w:rFonts w:eastAsiaTheme="minorHAnsi"/>
                <w:lang w:eastAsia="en-US"/>
              </w:rPr>
              <w:lastRenderedPageBreak/>
              <w:br w:type="page"/>
            </w:r>
            <w:r>
              <w:rPr>
                <w:rFonts w:ascii="Segoe UI" w:hAnsi="Segoe UI" w:cs="Segoe UI"/>
                <w:b/>
                <w:color w:val="FFFFFF" w:themeColor="background1"/>
                <w:sz w:val="24"/>
                <w:szCs w:val="28"/>
              </w:rPr>
              <w:t>Science</w:t>
            </w:r>
          </w:p>
        </w:tc>
      </w:tr>
      <w:tr w:rsidR="00A21555" w:rsidRPr="0070632C" w:rsidTr="00F414BF">
        <w:trPr>
          <w:trHeight w:hRule="exact" w:val="454"/>
        </w:trPr>
        <w:tc>
          <w:tcPr>
            <w:tcW w:w="15648" w:type="dxa"/>
            <w:vAlign w:val="center"/>
          </w:tcPr>
          <w:p w:rsidR="00A21555" w:rsidRPr="008C53C3" w:rsidRDefault="00A21555" w:rsidP="00F414BF">
            <w:pPr>
              <w:rPr>
                <w:rFonts w:ascii="Segoe UI" w:hAnsi="Segoe UI" w:cs="Segoe UI"/>
                <w:b/>
                <w:color w:val="808080" w:themeColor="background1" w:themeShade="80"/>
                <w:sz w:val="24"/>
                <w:szCs w:val="28"/>
              </w:rPr>
            </w:pPr>
            <w:r w:rsidRPr="008C53C3">
              <w:rPr>
                <w:rFonts w:ascii="Segoe UI" w:hAnsi="Segoe UI" w:cs="Segoe UI"/>
                <w:b/>
                <w:color w:val="808080" w:themeColor="background1" w:themeShade="80"/>
                <w:sz w:val="24"/>
                <w:szCs w:val="28"/>
              </w:rPr>
              <w:t>Creative Learning Opportunities and Outcomes (contd.)</w:t>
            </w:r>
          </w:p>
        </w:tc>
      </w:tr>
      <w:tr w:rsidR="00A21555" w:rsidRPr="0070632C" w:rsidTr="00F414BF">
        <w:trPr>
          <w:trHeight w:val="8899"/>
        </w:trPr>
        <w:tc>
          <w:tcPr>
            <w:tcW w:w="15648" w:type="dxa"/>
          </w:tcPr>
          <w:p w:rsidR="00A21555" w:rsidRPr="00CD4F27" w:rsidRDefault="00A21555" w:rsidP="00A21555">
            <w:pPr>
              <w:pStyle w:val="ListParagraph"/>
              <w:numPr>
                <w:ilvl w:val="0"/>
                <w:numId w:val="149"/>
              </w:numPr>
              <w:rPr>
                <w:rFonts w:ascii="Segoe UI" w:hAnsi="Segoe UI" w:cs="Segoe UI"/>
                <w:color w:val="000000" w:themeColor="text1"/>
                <w:sz w:val="20"/>
                <w:szCs w:val="20"/>
              </w:rPr>
            </w:pPr>
            <w:r w:rsidRPr="00CD4F27">
              <w:rPr>
                <w:rFonts w:ascii="Segoe UI" w:hAnsi="Segoe UI" w:cs="Segoe UI"/>
                <w:color w:val="000000" w:themeColor="text1"/>
                <w:sz w:val="20"/>
                <w:szCs w:val="20"/>
              </w:rPr>
              <w:t>Be pleasing to the eye.</w:t>
            </w:r>
          </w:p>
          <w:p w:rsidR="00A21555" w:rsidRPr="00CD4F27" w:rsidRDefault="00A21555" w:rsidP="00A21555">
            <w:pPr>
              <w:pStyle w:val="ListParagraph"/>
              <w:numPr>
                <w:ilvl w:val="0"/>
                <w:numId w:val="149"/>
              </w:numPr>
              <w:rPr>
                <w:rFonts w:ascii="Segoe UI" w:hAnsi="Segoe UI" w:cs="Segoe UI"/>
                <w:color w:val="000000" w:themeColor="text1"/>
                <w:sz w:val="20"/>
                <w:szCs w:val="20"/>
              </w:rPr>
            </w:pPr>
            <w:r w:rsidRPr="00CD4F27">
              <w:rPr>
                <w:rFonts w:ascii="Segoe UI" w:hAnsi="Segoe UI" w:cs="Segoe UI"/>
                <w:color w:val="000000" w:themeColor="text1"/>
                <w:sz w:val="20"/>
                <w:szCs w:val="20"/>
              </w:rPr>
              <w:t xml:space="preserve">Be sturdy enough to last in the early years role play area. </w:t>
            </w:r>
          </w:p>
          <w:p w:rsidR="00A21555" w:rsidRPr="00CD4F27" w:rsidRDefault="00A21555" w:rsidP="00F414BF">
            <w:pPr>
              <w:ind w:left="227"/>
              <w:rPr>
                <w:rFonts w:ascii="Segoe UI" w:hAnsi="Segoe UI" w:cs="Segoe UI"/>
                <w:color w:val="000000" w:themeColor="text1"/>
                <w:sz w:val="20"/>
                <w:szCs w:val="20"/>
              </w:rPr>
            </w:pPr>
            <w:r>
              <w:rPr>
                <w:rFonts w:ascii="Segoe UI" w:hAnsi="Segoe UI" w:cs="Segoe UI"/>
                <w:iCs/>
                <w:color w:val="000000" w:themeColor="text1"/>
                <w:sz w:val="20"/>
                <w:szCs w:val="20"/>
              </w:rPr>
              <w:t xml:space="preserve">Ideas for more professional looking instruments can be found on the </w:t>
            </w:r>
            <w:r w:rsidRPr="00CD4F27">
              <w:rPr>
                <w:rFonts w:ascii="Segoe UI" w:hAnsi="Segoe UI" w:cs="Segoe UI"/>
                <w:iCs/>
                <w:color w:val="000000" w:themeColor="text1"/>
                <w:sz w:val="20"/>
                <w:szCs w:val="20"/>
              </w:rPr>
              <w:t>Phil Tulga Music through the Curriculum website (</w:t>
            </w:r>
            <w:hyperlink r:id="rId57" w:history="1">
              <w:r w:rsidRPr="00CD4F27">
                <w:rPr>
                  <w:rStyle w:val="Hyperlink"/>
                  <w:rFonts w:cs="Segoe UI"/>
                  <w:iCs/>
                  <w:szCs w:val="20"/>
                </w:rPr>
                <w:t>here</w:t>
              </w:r>
            </w:hyperlink>
            <w:r w:rsidRPr="00CD4F27">
              <w:rPr>
                <w:rFonts w:ascii="Segoe UI" w:hAnsi="Segoe UI" w:cs="Segoe UI"/>
                <w:iCs/>
                <w:color w:val="000000" w:themeColor="text1"/>
                <w:sz w:val="20"/>
                <w:szCs w:val="20"/>
              </w:rPr>
              <w:t>)</w:t>
            </w:r>
            <w:r>
              <w:rPr>
                <w:rFonts w:ascii="Segoe UI" w:hAnsi="Segoe UI" w:cs="Segoe UI"/>
                <w:iCs/>
                <w:color w:val="000000" w:themeColor="text1"/>
                <w:sz w:val="20"/>
                <w:szCs w:val="20"/>
              </w:rPr>
              <w:t>.</w:t>
            </w:r>
          </w:p>
          <w:p w:rsidR="00A21555" w:rsidRDefault="00A21555" w:rsidP="00F414BF">
            <w:pPr>
              <w:rPr>
                <w:rFonts w:ascii="Segoe UI" w:hAnsi="Segoe UI" w:cs="Segoe UI"/>
                <w:color w:val="000000" w:themeColor="text1"/>
                <w:sz w:val="20"/>
                <w:szCs w:val="20"/>
              </w:rPr>
            </w:pPr>
          </w:p>
          <w:p w:rsidR="00A21555" w:rsidRPr="00CD4F27" w:rsidRDefault="00A21555" w:rsidP="00F414BF">
            <w:pPr>
              <w:rPr>
                <w:rFonts w:ascii="Segoe UI" w:hAnsi="Segoe UI" w:cs="Segoe UI"/>
                <w:b/>
                <w:color w:val="808080" w:themeColor="background1" w:themeShade="80"/>
                <w:sz w:val="24"/>
                <w:szCs w:val="20"/>
              </w:rPr>
            </w:pPr>
            <w:r w:rsidRPr="00CD4F27">
              <w:rPr>
                <w:rFonts w:ascii="Segoe UI" w:hAnsi="Segoe UI" w:cs="Segoe UI"/>
                <w:b/>
                <w:color w:val="808080" w:themeColor="background1" w:themeShade="80"/>
                <w:sz w:val="24"/>
                <w:szCs w:val="20"/>
              </w:rPr>
              <w:t>Key questions</w:t>
            </w:r>
          </w:p>
          <w:p w:rsidR="00A21555" w:rsidRPr="00CD4F27" w:rsidRDefault="00A21555" w:rsidP="00A21555">
            <w:pPr>
              <w:pStyle w:val="ListParagraph"/>
              <w:numPr>
                <w:ilvl w:val="0"/>
                <w:numId w:val="151"/>
              </w:numPr>
              <w:rPr>
                <w:rFonts w:ascii="Segoe UI" w:hAnsi="Segoe UI" w:cs="Segoe UI"/>
                <w:color w:val="000000" w:themeColor="text1"/>
                <w:sz w:val="20"/>
                <w:szCs w:val="20"/>
              </w:rPr>
            </w:pPr>
            <w:r w:rsidRPr="00CD4F27">
              <w:rPr>
                <w:rFonts w:ascii="Segoe UI" w:hAnsi="Segoe UI" w:cs="Segoe UI"/>
                <w:color w:val="000000" w:themeColor="text1"/>
                <w:sz w:val="20"/>
                <w:szCs w:val="20"/>
              </w:rPr>
              <w:t>How can we describe sounds?</w:t>
            </w:r>
          </w:p>
          <w:p w:rsidR="00A21555" w:rsidRPr="00CD4F27" w:rsidRDefault="00A21555" w:rsidP="00A21555">
            <w:pPr>
              <w:pStyle w:val="ListParagraph"/>
              <w:numPr>
                <w:ilvl w:val="0"/>
                <w:numId w:val="151"/>
              </w:numPr>
              <w:rPr>
                <w:rFonts w:ascii="Segoe UI" w:hAnsi="Segoe UI" w:cs="Segoe UI"/>
                <w:color w:val="000000" w:themeColor="text1"/>
                <w:sz w:val="20"/>
                <w:szCs w:val="20"/>
              </w:rPr>
            </w:pPr>
            <w:r w:rsidRPr="00CD4F27">
              <w:rPr>
                <w:rFonts w:ascii="Segoe UI" w:hAnsi="Segoe UI" w:cs="Segoe UI"/>
                <w:color w:val="000000" w:themeColor="text1"/>
                <w:sz w:val="20"/>
                <w:szCs w:val="20"/>
              </w:rPr>
              <w:t>What is the difference between sound and noise?</w:t>
            </w:r>
          </w:p>
          <w:p w:rsidR="00A21555" w:rsidRPr="00CD4F27" w:rsidRDefault="00A21555" w:rsidP="00A21555">
            <w:pPr>
              <w:pStyle w:val="ListParagraph"/>
              <w:numPr>
                <w:ilvl w:val="0"/>
                <w:numId w:val="151"/>
              </w:numPr>
              <w:rPr>
                <w:rFonts w:ascii="Segoe UI" w:hAnsi="Segoe UI" w:cs="Segoe UI"/>
                <w:color w:val="000000" w:themeColor="text1"/>
                <w:sz w:val="20"/>
                <w:szCs w:val="20"/>
              </w:rPr>
            </w:pPr>
            <w:r w:rsidRPr="00CD4F27">
              <w:rPr>
                <w:rFonts w:ascii="Segoe UI" w:hAnsi="Segoe UI" w:cs="Segoe UI"/>
                <w:color w:val="000000" w:themeColor="text1"/>
                <w:sz w:val="20"/>
                <w:szCs w:val="20"/>
              </w:rPr>
              <w:t>How do we hear sounds?</w:t>
            </w:r>
          </w:p>
          <w:p w:rsidR="00A21555" w:rsidRPr="00CD4F27" w:rsidRDefault="00A21555" w:rsidP="00A21555">
            <w:pPr>
              <w:pStyle w:val="ListParagraph"/>
              <w:numPr>
                <w:ilvl w:val="0"/>
                <w:numId w:val="151"/>
              </w:numPr>
              <w:rPr>
                <w:rFonts w:ascii="Segoe UI" w:hAnsi="Segoe UI" w:cs="Segoe UI"/>
                <w:color w:val="000000" w:themeColor="text1"/>
                <w:sz w:val="20"/>
                <w:szCs w:val="20"/>
              </w:rPr>
            </w:pPr>
            <w:r w:rsidRPr="00CD4F27">
              <w:rPr>
                <w:rFonts w:ascii="Segoe UI" w:hAnsi="Segoe UI" w:cs="Segoe UI"/>
                <w:color w:val="000000" w:themeColor="text1"/>
                <w:sz w:val="20"/>
                <w:szCs w:val="20"/>
              </w:rPr>
              <w:t>What happens to a sound the further we get from the source?</w:t>
            </w:r>
          </w:p>
          <w:p w:rsidR="00A21555" w:rsidRPr="00CD4F27" w:rsidRDefault="00A21555" w:rsidP="00A21555">
            <w:pPr>
              <w:pStyle w:val="ListParagraph"/>
              <w:numPr>
                <w:ilvl w:val="0"/>
                <w:numId w:val="151"/>
              </w:numPr>
              <w:rPr>
                <w:rFonts w:ascii="Segoe UI" w:hAnsi="Segoe UI" w:cs="Segoe UI"/>
                <w:color w:val="000000" w:themeColor="text1"/>
                <w:sz w:val="20"/>
                <w:szCs w:val="20"/>
              </w:rPr>
            </w:pPr>
            <w:r w:rsidRPr="00CD4F27">
              <w:rPr>
                <w:rFonts w:ascii="Segoe UI" w:hAnsi="Segoe UI" w:cs="Segoe UI"/>
                <w:color w:val="000000" w:themeColor="text1"/>
                <w:sz w:val="20"/>
                <w:szCs w:val="20"/>
              </w:rPr>
              <w:t>How are sounds created?</w:t>
            </w:r>
          </w:p>
          <w:p w:rsidR="00A21555" w:rsidRPr="00CD4F27" w:rsidRDefault="00A21555" w:rsidP="00A21555">
            <w:pPr>
              <w:pStyle w:val="ListParagraph"/>
              <w:numPr>
                <w:ilvl w:val="0"/>
                <w:numId w:val="151"/>
              </w:numPr>
              <w:rPr>
                <w:rFonts w:ascii="Segoe UI" w:hAnsi="Segoe UI" w:cs="Segoe UI"/>
                <w:color w:val="000000" w:themeColor="text1"/>
                <w:sz w:val="20"/>
                <w:szCs w:val="20"/>
              </w:rPr>
            </w:pPr>
            <w:r w:rsidRPr="00CD4F27">
              <w:rPr>
                <w:rFonts w:ascii="Segoe UI" w:hAnsi="Segoe UI" w:cs="Segoe UI"/>
                <w:color w:val="000000" w:themeColor="text1"/>
                <w:sz w:val="20"/>
                <w:szCs w:val="20"/>
              </w:rPr>
              <w:t>How do sounds travel?</w:t>
            </w:r>
          </w:p>
          <w:p w:rsidR="00A21555" w:rsidRPr="00CD4F27" w:rsidRDefault="00A21555" w:rsidP="00A21555">
            <w:pPr>
              <w:pStyle w:val="ListParagraph"/>
              <w:numPr>
                <w:ilvl w:val="0"/>
                <w:numId w:val="151"/>
              </w:numPr>
              <w:rPr>
                <w:rFonts w:ascii="Segoe UI" w:hAnsi="Segoe UI" w:cs="Segoe UI"/>
                <w:color w:val="000000" w:themeColor="text1"/>
                <w:sz w:val="20"/>
                <w:szCs w:val="20"/>
              </w:rPr>
            </w:pPr>
            <w:r w:rsidRPr="00CD4F27">
              <w:rPr>
                <w:rFonts w:ascii="Segoe UI" w:hAnsi="Segoe UI" w:cs="Segoe UI"/>
                <w:color w:val="000000" w:themeColor="text1"/>
                <w:sz w:val="20"/>
                <w:szCs w:val="20"/>
              </w:rPr>
              <w:t>How can sounds be changed?</w:t>
            </w:r>
          </w:p>
          <w:p w:rsidR="00A21555" w:rsidRPr="00CD4F27" w:rsidRDefault="00A21555" w:rsidP="00A21555">
            <w:pPr>
              <w:pStyle w:val="ListParagraph"/>
              <w:numPr>
                <w:ilvl w:val="0"/>
                <w:numId w:val="151"/>
              </w:numPr>
              <w:rPr>
                <w:rFonts w:ascii="Segoe UI" w:hAnsi="Segoe UI" w:cs="Segoe UI"/>
                <w:color w:val="000000" w:themeColor="text1"/>
                <w:sz w:val="20"/>
                <w:szCs w:val="20"/>
              </w:rPr>
            </w:pPr>
            <w:r w:rsidRPr="00CD4F27">
              <w:rPr>
                <w:rFonts w:ascii="Segoe UI" w:hAnsi="Segoe UI" w:cs="Segoe UI"/>
                <w:color w:val="000000" w:themeColor="text1"/>
                <w:sz w:val="20"/>
                <w:szCs w:val="20"/>
              </w:rPr>
              <w:t>How can we block</w:t>
            </w:r>
            <w:r>
              <w:rPr>
                <w:rFonts w:ascii="Segoe UI" w:hAnsi="Segoe UI" w:cs="Segoe UI"/>
                <w:color w:val="000000" w:themeColor="text1"/>
                <w:sz w:val="20"/>
                <w:szCs w:val="20"/>
              </w:rPr>
              <w:t xml:space="preserve"> or </w:t>
            </w:r>
            <w:r w:rsidRPr="00CD4F27">
              <w:rPr>
                <w:rFonts w:ascii="Segoe UI" w:hAnsi="Segoe UI" w:cs="Segoe UI"/>
                <w:color w:val="000000" w:themeColor="text1"/>
                <w:sz w:val="20"/>
                <w:szCs w:val="20"/>
              </w:rPr>
              <w:t>muffle sounds?</w:t>
            </w:r>
          </w:p>
          <w:p w:rsidR="00A21555" w:rsidRPr="00CD4F27" w:rsidRDefault="00A21555" w:rsidP="00A21555">
            <w:pPr>
              <w:pStyle w:val="ListParagraph"/>
              <w:numPr>
                <w:ilvl w:val="0"/>
                <w:numId w:val="151"/>
              </w:numPr>
              <w:rPr>
                <w:rFonts w:ascii="Segoe UI" w:hAnsi="Segoe UI" w:cs="Segoe UI"/>
                <w:color w:val="000000" w:themeColor="text1"/>
                <w:sz w:val="20"/>
                <w:szCs w:val="20"/>
              </w:rPr>
            </w:pPr>
            <w:r w:rsidRPr="00CD4F27">
              <w:rPr>
                <w:rFonts w:ascii="Segoe UI" w:hAnsi="Segoe UI" w:cs="Segoe UI"/>
                <w:color w:val="000000" w:themeColor="text1"/>
                <w:sz w:val="20"/>
                <w:szCs w:val="20"/>
              </w:rPr>
              <w:t>What if there were no sounds?</w:t>
            </w:r>
          </w:p>
          <w:p w:rsidR="00A21555" w:rsidRPr="00CD4F27" w:rsidRDefault="00A21555" w:rsidP="00A21555">
            <w:pPr>
              <w:pStyle w:val="ListParagraph"/>
              <w:numPr>
                <w:ilvl w:val="0"/>
                <w:numId w:val="151"/>
              </w:numPr>
              <w:rPr>
                <w:rFonts w:ascii="Segoe UI" w:hAnsi="Segoe UI" w:cs="Segoe UI"/>
                <w:color w:val="000000" w:themeColor="text1"/>
                <w:sz w:val="20"/>
                <w:szCs w:val="20"/>
              </w:rPr>
            </w:pPr>
            <w:r w:rsidRPr="00CD4F27">
              <w:rPr>
                <w:rFonts w:ascii="Segoe UI" w:hAnsi="Segoe UI" w:cs="Segoe UI"/>
                <w:color w:val="000000" w:themeColor="text1"/>
                <w:sz w:val="20"/>
                <w:szCs w:val="20"/>
              </w:rPr>
              <w:t>What if we didn’t have ears?</w:t>
            </w:r>
          </w:p>
          <w:p w:rsidR="00A21555" w:rsidRPr="00CD4F27" w:rsidRDefault="00A21555" w:rsidP="00A21555">
            <w:pPr>
              <w:pStyle w:val="ListParagraph"/>
              <w:numPr>
                <w:ilvl w:val="0"/>
                <w:numId w:val="151"/>
              </w:numPr>
              <w:rPr>
                <w:rFonts w:ascii="Segoe UI" w:hAnsi="Segoe UI" w:cs="Segoe UI"/>
                <w:color w:val="000000" w:themeColor="text1"/>
                <w:sz w:val="20"/>
                <w:szCs w:val="20"/>
              </w:rPr>
            </w:pPr>
            <w:r w:rsidRPr="00CD4F27">
              <w:rPr>
                <w:rFonts w:ascii="Segoe UI" w:hAnsi="Segoe UI" w:cs="Segoe UI"/>
                <w:color w:val="000000" w:themeColor="text1"/>
                <w:sz w:val="20"/>
                <w:szCs w:val="20"/>
              </w:rPr>
              <w:t>What if all sounds were noisy or all sounds were quiet?</w:t>
            </w:r>
          </w:p>
          <w:p w:rsidR="00A21555" w:rsidRDefault="00A21555" w:rsidP="00F414BF">
            <w:pPr>
              <w:rPr>
                <w:rFonts w:ascii="Segoe UI" w:hAnsi="Segoe UI" w:cs="Segoe UI"/>
                <w:color w:val="000000" w:themeColor="text1"/>
                <w:sz w:val="20"/>
                <w:szCs w:val="20"/>
              </w:rPr>
            </w:pPr>
          </w:p>
          <w:p w:rsidR="00A21555" w:rsidRPr="00CD4F27" w:rsidRDefault="00A21555" w:rsidP="00F414BF">
            <w:pPr>
              <w:rPr>
                <w:rFonts w:ascii="Segoe UI" w:hAnsi="Segoe UI" w:cs="Segoe UI"/>
                <w:b/>
                <w:iCs/>
                <w:color w:val="808080" w:themeColor="background1" w:themeShade="80"/>
                <w:sz w:val="24"/>
                <w:szCs w:val="20"/>
              </w:rPr>
            </w:pPr>
            <w:r w:rsidRPr="00CD4F27">
              <w:rPr>
                <w:rFonts w:ascii="Segoe UI" w:hAnsi="Segoe UI" w:cs="Segoe UI"/>
                <w:b/>
                <w:iCs/>
                <w:color w:val="808080" w:themeColor="background1" w:themeShade="80"/>
                <w:sz w:val="24"/>
                <w:szCs w:val="20"/>
              </w:rPr>
              <w:t>Key vocabulary</w:t>
            </w:r>
          </w:p>
          <w:p w:rsidR="00A21555" w:rsidRPr="00CD4F27" w:rsidRDefault="00A21555" w:rsidP="00A21555">
            <w:pPr>
              <w:pStyle w:val="ListParagraph"/>
              <w:numPr>
                <w:ilvl w:val="0"/>
                <w:numId w:val="152"/>
              </w:numPr>
              <w:rPr>
                <w:rFonts w:ascii="Segoe UI" w:hAnsi="Segoe UI" w:cs="Segoe UI"/>
                <w:iCs/>
                <w:color w:val="000000" w:themeColor="text1"/>
                <w:sz w:val="20"/>
                <w:szCs w:val="20"/>
              </w:rPr>
            </w:pPr>
            <w:r>
              <w:rPr>
                <w:rFonts w:ascii="Segoe UI" w:hAnsi="Segoe UI" w:cs="Segoe UI"/>
                <w:iCs/>
                <w:color w:val="000000" w:themeColor="text1"/>
                <w:sz w:val="20"/>
                <w:szCs w:val="20"/>
              </w:rPr>
              <w:t>S</w:t>
            </w:r>
            <w:r w:rsidRPr="00CD4F27">
              <w:rPr>
                <w:rFonts w:ascii="Segoe UI" w:hAnsi="Segoe UI" w:cs="Segoe UI"/>
                <w:iCs/>
                <w:color w:val="000000" w:themeColor="text1"/>
                <w:sz w:val="20"/>
                <w:szCs w:val="20"/>
              </w:rPr>
              <w:t xml:space="preserve">ound, source, quiet, soft, noise, vibrate, vibration, travel, loudness, volume, loud/quiet, faint / fainter, pitch, high/low, muffle, tuning, tension, tight, air, air column, instrument (strings, brass, woodwind, percussion). </w:t>
            </w:r>
          </w:p>
          <w:p w:rsidR="00A21555" w:rsidRPr="00C41437" w:rsidRDefault="00A21555" w:rsidP="00F414BF">
            <w:pPr>
              <w:rPr>
                <w:rFonts w:ascii="Segoe UI" w:hAnsi="Segoe UI" w:cs="Segoe UI"/>
                <w:color w:val="000000" w:themeColor="text1"/>
                <w:sz w:val="20"/>
                <w:szCs w:val="20"/>
              </w:rPr>
            </w:pPr>
          </w:p>
        </w:tc>
      </w:tr>
    </w:tbl>
    <w:p w:rsidR="00A21555" w:rsidRPr="00B62E33" w:rsidRDefault="00A21555" w:rsidP="00A21555">
      <w:pPr>
        <w:spacing w:after="0" w:line="240" w:lineRule="auto"/>
        <w:rPr>
          <w:rFonts w:ascii="Segoe UI" w:hAnsi="Segoe UI" w:cs="Segoe UI"/>
          <w:b/>
          <w:sz w:val="4"/>
          <w:szCs w:val="28"/>
        </w:rPr>
      </w:pPr>
    </w:p>
    <w:p w:rsidR="00105DB4" w:rsidRDefault="00105DB4" w:rsidP="00105DB4">
      <w:pPr>
        <w:spacing w:after="0" w:line="240" w:lineRule="auto"/>
        <w:rPr>
          <w:rFonts w:ascii="Segoe UI" w:hAnsi="Segoe UI" w:cs="Segoe UI"/>
          <w:b/>
          <w:sz w:val="28"/>
          <w:szCs w:val="28"/>
        </w:rPr>
      </w:pPr>
    </w:p>
    <w:p w:rsidR="00A21555" w:rsidRDefault="00A21555" w:rsidP="00105DB4">
      <w:pPr>
        <w:spacing w:after="0" w:line="240" w:lineRule="auto"/>
        <w:rPr>
          <w:rFonts w:ascii="Segoe UI" w:hAnsi="Segoe UI" w:cs="Segoe UI"/>
          <w:b/>
          <w:sz w:val="28"/>
          <w:szCs w:val="28"/>
        </w:rPr>
      </w:pPr>
    </w:p>
    <w:p w:rsidR="00A21555" w:rsidRDefault="00A21555" w:rsidP="00105DB4">
      <w:pPr>
        <w:spacing w:after="0" w:line="240" w:lineRule="auto"/>
        <w:rPr>
          <w:rFonts w:ascii="Segoe UI" w:hAnsi="Segoe UI" w:cs="Segoe UI"/>
          <w:b/>
          <w:sz w:val="28"/>
          <w:szCs w:val="28"/>
        </w:rPr>
      </w:pPr>
    </w:p>
    <w:p w:rsidR="00A21555" w:rsidRDefault="00A21555" w:rsidP="00105DB4">
      <w:pPr>
        <w:spacing w:after="0" w:line="240" w:lineRule="auto"/>
        <w:rPr>
          <w:rFonts w:ascii="Segoe UI" w:hAnsi="Segoe UI" w:cs="Segoe UI"/>
          <w:b/>
          <w:sz w:val="28"/>
          <w:szCs w:val="28"/>
        </w:rPr>
      </w:pPr>
    </w:p>
    <w:p w:rsidR="00A21555" w:rsidRDefault="00A21555" w:rsidP="00105DB4">
      <w:pPr>
        <w:spacing w:after="0" w:line="240" w:lineRule="auto"/>
        <w:rPr>
          <w:rFonts w:ascii="Segoe UI" w:hAnsi="Segoe UI" w:cs="Segoe UI"/>
          <w:b/>
          <w:sz w:val="28"/>
          <w:szCs w:val="28"/>
        </w:rPr>
      </w:pPr>
    </w:p>
    <w:p w:rsidR="00A21555" w:rsidRPr="00F53255" w:rsidRDefault="00A21555" w:rsidP="00105DB4">
      <w:pPr>
        <w:spacing w:after="0" w:line="240" w:lineRule="auto"/>
        <w:rPr>
          <w:rFonts w:ascii="Segoe UI" w:hAnsi="Segoe UI" w:cs="Segoe UI"/>
          <w:b/>
          <w:sz w:val="28"/>
          <w:szCs w:val="28"/>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388"/>
      </w:tblGrid>
      <w:tr w:rsidR="00105DB4" w:rsidRPr="00F53255" w:rsidTr="008916E2">
        <w:trPr>
          <w:trHeight w:hRule="exact" w:val="454"/>
        </w:trPr>
        <w:tc>
          <w:tcPr>
            <w:tcW w:w="15614" w:type="dxa"/>
            <w:shd w:val="clear" w:color="auto" w:fill="E93C6C"/>
            <w:vAlign w:val="center"/>
          </w:tcPr>
          <w:p w:rsidR="00105DB4" w:rsidRPr="00F53255" w:rsidRDefault="00105DB4" w:rsidP="008916E2">
            <w:pPr>
              <w:rPr>
                <w:rFonts w:ascii="Segoe UI" w:hAnsi="Segoe UI" w:cs="Segoe UI"/>
                <w:b/>
                <w:color w:val="FFFFFF" w:themeColor="background1"/>
                <w:sz w:val="24"/>
                <w:szCs w:val="28"/>
              </w:rPr>
            </w:pPr>
            <w:r w:rsidRPr="00F53255">
              <w:rPr>
                <w:rFonts w:ascii="Segoe UI" w:hAnsi="Segoe UI" w:cs="Segoe UI"/>
                <w:b/>
                <w:color w:val="FFFFFF" w:themeColor="background1"/>
                <w:sz w:val="24"/>
                <w:szCs w:val="28"/>
              </w:rPr>
              <w:t>Music</w:t>
            </w:r>
          </w:p>
        </w:tc>
      </w:tr>
      <w:tr w:rsidR="00105DB4" w:rsidRPr="00F53255" w:rsidTr="008916E2">
        <w:trPr>
          <w:trHeight w:hRule="exact" w:val="454"/>
        </w:trPr>
        <w:tc>
          <w:tcPr>
            <w:tcW w:w="15614" w:type="dxa"/>
            <w:vAlign w:val="center"/>
          </w:tcPr>
          <w:p w:rsidR="00105DB4" w:rsidRPr="00F53255" w:rsidRDefault="00105DB4" w:rsidP="008916E2">
            <w:pPr>
              <w:rPr>
                <w:rFonts w:ascii="Segoe UI" w:hAnsi="Segoe UI" w:cs="Segoe UI"/>
                <w:b/>
                <w:color w:val="E93C6C"/>
                <w:sz w:val="24"/>
                <w:szCs w:val="28"/>
              </w:rPr>
            </w:pPr>
            <w:r w:rsidRPr="00F53255">
              <w:rPr>
                <w:rFonts w:ascii="Segoe UI" w:hAnsi="Segoe UI" w:cs="Segoe UI"/>
                <w:b/>
                <w:color w:val="E93C6C"/>
                <w:sz w:val="24"/>
                <w:szCs w:val="28"/>
              </w:rPr>
              <w:t>Key Learning</w:t>
            </w:r>
          </w:p>
        </w:tc>
      </w:tr>
      <w:tr w:rsidR="00105DB4" w:rsidRPr="00F53255" w:rsidTr="008916E2">
        <w:trPr>
          <w:trHeight w:val="8879"/>
        </w:trPr>
        <w:tc>
          <w:tcPr>
            <w:tcW w:w="15614" w:type="dxa"/>
          </w:tcPr>
          <w:p w:rsidR="00105DB4" w:rsidRPr="00F53255" w:rsidRDefault="00105DB4" w:rsidP="008916E2">
            <w:pPr>
              <w:rPr>
                <w:rFonts w:ascii="Segoe UI" w:hAnsi="Segoe UI" w:cs="Segoe UI"/>
                <w:b/>
                <w:color w:val="E93C6C"/>
                <w:sz w:val="24"/>
                <w:szCs w:val="20"/>
                <w:lang w:val="en-US"/>
              </w:rPr>
            </w:pPr>
            <w:r w:rsidRPr="00F53255">
              <w:rPr>
                <w:rFonts w:ascii="Segoe UI" w:hAnsi="Segoe UI" w:cs="Segoe UI"/>
                <w:b/>
                <w:color w:val="E93C6C"/>
                <w:sz w:val="24"/>
                <w:szCs w:val="20"/>
                <w:lang w:val="en-US"/>
              </w:rPr>
              <w:lastRenderedPageBreak/>
              <w:t>Performing</w:t>
            </w:r>
          </w:p>
          <w:p w:rsidR="00105DB4" w:rsidRPr="00F53255" w:rsidRDefault="00105DB4" w:rsidP="00105DB4">
            <w:pPr>
              <w:pStyle w:val="ListParagraph"/>
              <w:numPr>
                <w:ilvl w:val="0"/>
                <w:numId w:val="35"/>
              </w:numPr>
              <w:rPr>
                <w:rFonts w:ascii="Segoe UI" w:hAnsi="Segoe UI" w:cs="Segoe UI"/>
                <w:sz w:val="20"/>
                <w:szCs w:val="20"/>
              </w:rPr>
            </w:pPr>
            <w:r w:rsidRPr="00F53255">
              <w:rPr>
                <w:rFonts w:ascii="Segoe UI" w:hAnsi="Segoe UI" w:cs="Segoe UI"/>
                <w:sz w:val="20"/>
                <w:szCs w:val="20"/>
                <w:lang w:val="en-US"/>
              </w:rPr>
              <w:t>Play tuned and untuned instruments with control and rhythmic accuracy.</w:t>
            </w:r>
          </w:p>
          <w:p w:rsidR="00105DB4" w:rsidRPr="00F53255" w:rsidRDefault="00105DB4" w:rsidP="00105DB4">
            <w:pPr>
              <w:pStyle w:val="ListParagraph"/>
              <w:numPr>
                <w:ilvl w:val="0"/>
                <w:numId w:val="35"/>
              </w:numPr>
              <w:rPr>
                <w:rFonts w:ascii="Segoe UI" w:hAnsi="Segoe UI" w:cs="Segoe UI"/>
                <w:sz w:val="20"/>
                <w:szCs w:val="20"/>
                <w:lang w:val="en-US"/>
              </w:rPr>
            </w:pPr>
            <w:r w:rsidRPr="00F53255">
              <w:rPr>
                <w:rFonts w:ascii="Segoe UI" w:hAnsi="Segoe UI" w:cs="Segoe UI"/>
                <w:sz w:val="20"/>
                <w:szCs w:val="20"/>
              </w:rPr>
              <w:t>Practise</w:t>
            </w:r>
            <w:r w:rsidRPr="00F53255">
              <w:rPr>
                <w:rFonts w:ascii="Segoe UI" w:hAnsi="Segoe UI" w:cs="Segoe UI"/>
                <w:sz w:val="20"/>
                <w:szCs w:val="20"/>
                <w:lang w:val="en-US"/>
              </w:rPr>
              <w:t>, rehearse and present performances with an awareness of the audience.</w:t>
            </w:r>
          </w:p>
          <w:p w:rsidR="00105DB4" w:rsidRPr="00F53255" w:rsidRDefault="00105DB4" w:rsidP="008916E2">
            <w:pPr>
              <w:rPr>
                <w:rFonts w:ascii="Segoe UI" w:hAnsi="Segoe UI" w:cs="Segoe UI"/>
                <w:sz w:val="12"/>
                <w:szCs w:val="20"/>
                <w:lang w:val="en-US"/>
              </w:rPr>
            </w:pPr>
          </w:p>
          <w:p w:rsidR="00105DB4" w:rsidRPr="00F53255" w:rsidRDefault="00105DB4" w:rsidP="008916E2">
            <w:pPr>
              <w:rPr>
                <w:rFonts w:ascii="Segoe UI" w:hAnsi="Segoe UI" w:cs="Segoe UI"/>
                <w:b/>
                <w:color w:val="E93C6C"/>
                <w:sz w:val="24"/>
                <w:szCs w:val="20"/>
                <w:lang w:val="en-US"/>
              </w:rPr>
            </w:pPr>
            <w:r w:rsidRPr="00F53255">
              <w:rPr>
                <w:rFonts w:ascii="Segoe UI" w:hAnsi="Segoe UI" w:cs="Segoe UI"/>
                <w:b/>
                <w:color w:val="E93C6C"/>
                <w:sz w:val="24"/>
                <w:szCs w:val="20"/>
                <w:lang w:val="en-US"/>
              </w:rPr>
              <w:t>Listening</w:t>
            </w:r>
          </w:p>
          <w:p w:rsidR="00105DB4" w:rsidRPr="00F53255" w:rsidRDefault="00105DB4" w:rsidP="00105DB4">
            <w:pPr>
              <w:pStyle w:val="ListParagraph"/>
              <w:numPr>
                <w:ilvl w:val="0"/>
                <w:numId w:val="36"/>
              </w:numPr>
              <w:rPr>
                <w:rFonts w:ascii="Segoe UI" w:hAnsi="Segoe UI" w:cs="Segoe UI"/>
                <w:sz w:val="20"/>
                <w:szCs w:val="20"/>
                <w:lang w:val="en-US"/>
              </w:rPr>
            </w:pPr>
            <w:r w:rsidRPr="00F53255">
              <w:rPr>
                <w:rFonts w:ascii="Segoe UI" w:hAnsi="Segoe UI" w:cs="Segoe UI"/>
                <w:sz w:val="20"/>
                <w:szCs w:val="20"/>
                <w:lang w:val="en-US"/>
              </w:rPr>
              <w:t>Listen with attention to a range of high quality live and recorded music, to detail and to internalise and recall sounds with increasing aural memory.</w:t>
            </w:r>
          </w:p>
          <w:p w:rsidR="00105DB4" w:rsidRPr="00F53255" w:rsidRDefault="00105DB4" w:rsidP="00105DB4">
            <w:pPr>
              <w:pStyle w:val="ListParagraph"/>
              <w:numPr>
                <w:ilvl w:val="0"/>
                <w:numId w:val="36"/>
              </w:numPr>
              <w:rPr>
                <w:rFonts w:ascii="Segoe UI" w:hAnsi="Segoe UI" w:cs="Segoe UI"/>
                <w:sz w:val="20"/>
                <w:szCs w:val="20"/>
                <w:lang w:val="en-US"/>
              </w:rPr>
            </w:pPr>
            <w:r w:rsidRPr="00F53255">
              <w:rPr>
                <w:rFonts w:ascii="Segoe UI" w:hAnsi="Segoe UI" w:cs="Segoe UI"/>
                <w:sz w:val="20"/>
                <w:szCs w:val="20"/>
                <w:lang w:val="en-US"/>
              </w:rPr>
              <w:t>Experience how the combined musical elements of pitch, duration, dynamics, tempo, timbre, texture and silence can be organised within musical structures (for example, ostinato) and used to communicate different moods and effects.</w:t>
            </w:r>
          </w:p>
          <w:p w:rsidR="00105DB4" w:rsidRPr="00F53255" w:rsidRDefault="00105DB4" w:rsidP="00105DB4">
            <w:pPr>
              <w:pStyle w:val="ListParagraph"/>
              <w:numPr>
                <w:ilvl w:val="0"/>
                <w:numId w:val="36"/>
              </w:numPr>
              <w:rPr>
                <w:rFonts w:ascii="Segoe UI" w:hAnsi="Segoe UI" w:cs="Segoe UI"/>
                <w:sz w:val="20"/>
                <w:szCs w:val="20"/>
                <w:lang w:val="en-US"/>
              </w:rPr>
            </w:pPr>
            <w:r w:rsidRPr="00F53255">
              <w:rPr>
                <w:rFonts w:ascii="Segoe UI" w:hAnsi="Segoe UI" w:cs="Segoe UI"/>
                <w:sz w:val="20"/>
                <w:szCs w:val="20"/>
                <w:lang w:val="en-US"/>
              </w:rPr>
              <w:t>Know how time and place can influence the way music is created, performed and heard (for example, the effect of occasion and venue).</w:t>
            </w:r>
          </w:p>
          <w:p w:rsidR="00105DB4" w:rsidRPr="00F53255" w:rsidRDefault="00105DB4" w:rsidP="008916E2">
            <w:pPr>
              <w:rPr>
                <w:rFonts w:ascii="Segoe UI" w:hAnsi="Segoe UI" w:cs="Segoe UI"/>
                <w:b/>
                <w:color w:val="E93C6C"/>
                <w:sz w:val="12"/>
                <w:szCs w:val="20"/>
                <w:lang w:val="en-US"/>
              </w:rPr>
            </w:pPr>
          </w:p>
          <w:p w:rsidR="00105DB4" w:rsidRPr="00F53255" w:rsidRDefault="00105DB4" w:rsidP="008916E2">
            <w:pPr>
              <w:rPr>
                <w:rFonts w:ascii="Segoe UI" w:hAnsi="Segoe UI" w:cs="Segoe UI"/>
                <w:b/>
                <w:color w:val="E93C6C"/>
                <w:sz w:val="24"/>
                <w:szCs w:val="20"/>
                <w:lang w:val="en-US"/>
              </w:rPr>
            </w:pPr>
            <w:r w:rsidRPr="00F53255">
              <w:rPr>
                <w:rFonts w:ascii="Segoe UI" w:hAnsi="Segoe UI" w:cs="Segoe UI"/>
                <w:b/>
                <w:color w:val="E93C6C"/>
                <w:sz w:val="24"/>
                <w:szCs w:val="20"/>
                <w:lang w:val="en-US"/>
              </w:rPr>
              <w:t>Creating</w:t>
            </w:r>
          </w:p>
          <w:p w:rsidR="00105DB4" w:rsidRPr="00F53255" w:rsidRDefault="00105DB4" w:rsidP="00105DB4">
            <w:pPr>
              <w:pStyle w:val="ListParagraph"/>
              <w:numPr>
                <w:ilvl w:val="0"/>
                <w:numId w:val="37"/>
              </w:numPr>
              <w:rPr>
                <w:rFonts w:ascii="Segoe UI" w:hAnsi="Segoe UI" w:cs="Segoe UI"/>
                <w:sz w:val="20"/>
                <w:szCs w:val="20"/>
                <w:lang w:val="en-US"/>
              </w:rPr>
            </w:pPr>
            <w:r w:rsidRPr="00F53255">
              <w:rPr>
                <w:rFonts w:ascii="Segoe UI" w:hAnsi="Segoe UI" w:cs="Segoe UI"/>
                <w:sz w:val="20"/>
                <w:szCs w:val="20"/>
                <w:lang w:val="en-US"/>
              </w:rPr>
              <w:t>Improvise and develop rhythmic and melodic material when performing.</w:t>
            </w:r>
          </w:p>
          <w:p w:rsidR="00105DB4" w:rsidRPr="00F53255" w:rsidRDefault="00105DB4" w:rsidP="00105DB4">
            <w:pPr>
              <w:pStyle w:val="ListParagraph"/>
              <w:numPr>
                <w:ilvl w:val="0"/>
                <w:numId w:val="37"/>
              </w:numPr>
              <w:rPr>
                <w:rFonts w:ascii="Segoe UI" w:hAnsi="Segoe UI" w:cs="Segoe UI"/>
                <w:sz w:val="20"/>
                <w:szCs w:val="20"/>
                <w:lang w:val="en-US"/>
              </w:rPr>
            </w:pPr>
            <w:r w:rsidRPr="00F53255">
              <w:rPr>
                <w:rFonts w:ascii="Segoe UI" w:hAnsi="Segoe UI" w:cs="Segoe UI"/>
                <w:sz w:val="20"/>
                <w:szCs w:val="20"/>
                <w:lang w:val="en-US"/>
              </w:rPr>
              <w:t>Explore, choose, combine and organise musical ideas within musical structures.</w:t>
            </w:r>
          </w:p>
          <w:p w:rsidR="00105DB4" w:rsidRPr="00F53255" w:rsidRDefault="00105DB4" w:rsidP="008916E2">
            <w:pPr>
              <w:rPr>
                <w:rFonts w:ascii="Segoe UI" w:hAnsi="Segoe UI" w:cs="Segoe UI"/>
                <w:sz w:val="12"/>
                <w:szCs w:val="20"/>
                <w:lang w:val="en-US"/>
              </w:rPr>
            </w:pPr>
          </w:p>
          <w:p w:rsidR="00105DB4" w:rsidRPr="00F53255" w:rsidRDefault="00105DB4" w:rsidP="008916E2">
            <w:pPr>
              <w:rPr>
                <w:rFonts w:ascii="Segoe UI" w:hAnsi="Segoe UI" w:cs="Segoe UI"/>
                <w:b/>
                <w:color w:val="E93C6C"/>
                <w:sz w:val="24"/>
                <w:szCs w:val="20"/>
                <w:lang w:val="en-US"/>
              </w:rPr>
            </w:pPr>
            <w:r w:rsidRPr="00F53255">
              <w:rPr>
                <w:rFonts w:ascii="Segoe UI" w:hAnsi="Segoe UI" w:cs="Segoe UI"/>
                <w:b/>
                <w:color w:val="E93C6C"/>
                <w:sz w:val="24"/>
                <w:szCs w:val="20"/>
                <w:lang w:val="en-US"/>
              </w:rPr>
              <w:t>Knowledge and Understanding</w:t>
            </w:r>
          </w:p>
          <w:p w:rsidR="00105DB4" w:rsidRPr="00F53255" w:rsidRDefault="00105DB4" w:rsidP="00105DB4">
            <w:pPr>
              <w:pStyle w:val="ListParagraph"/>
              <w:numPr>
                <w:ilvl w:val="0"/>
                <w:numId w:val="37"/>
              </w:numPr>
              <w:rPr>
                <w:rFonts w:ascii="Segoe UI" w:hAnsi="Segoe UI" w:cs="Segoe UI"/>
                <w:sz w:val="20"/>
                <w:szCs w:val="20"/>
                <w:lang w:val="en-US"/>
              </w:rPr>
            </w:pPr>
            <w:r w:rsidRPr="00F53255">
              <w:rPr>
                <w:rFonts w:ascii="Segoe UI" w:hAnsi="Segoe UI" w:cs="Segoe UI"/>
                <w:sz w:val="20"/>
                <w:szCs w:val="20"/>
              </w:rPr>
              <w:t>Analyse</w:t>
            </w:r>
            <w:r w:rsidRPr="00F53255">
              <w:rPr>
                <w:rFonts w:ascii="Segoe UI" w:hAnsi="Segoe UI" w:cs="Segoe UI"/>
                <w:sz w:val="20"/>
                <w:szCs w:val="20"/>
                <w:lang w:val="en-US"/>
              </w:rPr>
              <w:t xml:space="preserve"> and compare sounds.</w:t>
            </w:r>
          </w:p>
          <w:p w:rsidR="00105DB4" w:rsidRPr="00F53255" w:rsidRDefault="00105DB4" w:rsidP="00105DB4">
            <w:pPr>
              <w:pStyle w:val="ListParagraph"/>
              <w:numPr>
                <w:ilvl w:val="0"/>
                <w:numId w:val="37"/>
              </w:numPr>
              <w:rPr>
                <w:rFonts w:ascii="Segoe UI" w:hAnsi="Segoe UI" w:cs="Segoe UI"/>
                <w:sz w:val="20"/>
                <w:szCs w:val="20"/>
                <w:lang w:val="en-US"/>
              </w:rPr>
            </w:pPr>
            <w:r w:rsidRPr="00F53255">
              <w:rPr>
                <w:rFonts w:ascii="Segoe UI" w:hAnsi="Segoe UI" w:cs="Segoe UI"/>
                <w:sz w:val="20"/>
                <w:szCs w:val="20"/>
                <w:lang w:val="en-US"/>
              </w:rPr>
              <w:t>Explore and explain their own ideas and feelings about music using movement, dance, expressive language and musical vocabulary.</w:t>
            </w:r>
          </w:p>
          <w:p w:rsidR="00105DB4" w:rsidRPr="00F53255" w:rsidRDefault="00105DB4" w:rsidP="00105DB4">
            <w:pPr>
              <w:pStyle w:val="ListParagraph"/>
              <w:numPr>
                <w:ilvl w:val="0"/>
                <w:numId w:val="37"/>
              </w:numPr>
              <w:rPr>
                <w:rFonts w:ascii="Segoe UI" w:hAnsi="Segoe UI" w:cs="Segoe UI"/>
                <w:sz w:val="20"/>
                <w:szCs w:val="20"/>
                <w:lang w:val="en-US"/>
              </w:rPr>
            </w:pPr>
            <w:r w:rsidRPr="00F53255">
              <w:rPr>
                <w:rFonts w:ascii="Segoe UI" w:hAnsi="Segoe UI" w:cs="Segoe UI"/>
                <w:sz w:val="20"/>
                <w:szCs w:val="20"/>
                <w:lang w:val="en-US"/>
              </w:rPr>
              <w:t>Improve their own and others' work in relation to its intended effect.</w:t>
            </w:r>
          </w:p>
          <w:p w:rsidR="00105DB4" w:rsidRPr="00F53255" w:rsidRDefault="00105DB4" w:rsidP="00105DB4">
            <w:pPr>
              <w:pStyle w:val="ListParagraph"/>
              <w:numPr>
                <w:ilvl w:val="0"/>
                <w:numId w:val="37"/>
              </w:numPr>
              <w:rPr>
                <w:rFonts w:ascii="Segoe UI" w:hAnsi="Segoe UI" w:cs="Segoe UI"/>
                <w:sz w:val="20"/>
                <w:szCs w:val="20"/>
              </w:rPr>
            </w:pPr>
            <w:r w:rsidRPr="00F53255">
              <w:rPr>
                <w:rFonts w:ascii="Segoe UI" w:hAnsi="Segoe UI" w:cs="Segoe UI"/>
                <w:sz w:val="20"/>
                <w:szCs w:val="20"/>
              </w:rPr>
              <w:t>Use and understand staff and other musical notations.</w:t>
            </w:r>
          </w:p>
          <w:p w:rsidR="00105DB4" w:rsidRPr="00F53255" w:rsidRDefault="00105DB4" w:rsidP="00105DB4">
            <w:pPr>
              <w:pStyle w:val="ListParagraph"/>
              <w:numPr>
                <w:ilvl w:val="0"/>
                <w:numId w:val="37"/>
              </w:numPr>
              <w:rPr>
                <w:rFonts w:ascii="Segoe UI" w:hAnsi="Segoe UI" w:cs="Segoe UI"/>
                <w:sz w:val="20"/>
                <w:szCs w:val="20"/>
              </w:rPr>
            </w:pPr>
            <w:r w:rsidRPr="00F53255">
              <w:rPr>
                <w:rFonts w:ascii="Segoe UI" w:hAnsi="Segoe UI" w:cs="Segoe UI"/>
                <w:sz w:val="20"/>
                <w:szCs w:val="20"/>
              </w:rPr>
              <w:t>Develop an understanding of the history of music.</w:t>
            </w:r>
          </w:p>
          <w:p w:rsidR="00105DB4" w:rsidRPr="00F53255" w:rsidRDefault="00105DB4" w:rsidP="008916E2">
            <w:pPr>
              <w:rPr>
                <w:rFonts w:ascii="Segoe UI" w:hAnsi="Segoe UI" w:cs="Segoe UI"/>
                <w:sz w:val="12"/>
                <w:szCs w:val="20"/>
              </w:rPr>
            </w:pPr>
          </w:p>
          <w:p w:rsidR="00105DB4" w:rsidRPr="00F53255" w:rsidRDefault="00105DB4" w:rsidP="008916E2">
            <w:pPr>
              <w:rPr>
                <w:rFonts w:ascii="Segoe UI" w:hAnsi="Segoe UI" w:cs="Segoe UI"/>
                <w:b/>
                <w:color w:val="E93C6C"/>
                <w:sz w:val="24"/>
                <w:szCs w:val="24"/>
              </w:rPr>
            </w:pPr>
            <w:r w:rsidRPr="00F53255">
              <w:rPr>
                <w:rFonts w:ascii="Segoe UI" w:hAnsi="Segoe UI" w:cs="Segoe UI"/>
                <w:b/>
                <w:color w:val="E93C6C"/>
                <w:sz w:val="24"/>
                <w:szCs w:val="24"/>
              </w:rPr>
              <w:t>Musical Elements</w:t>
            </w:r>
          </w:p>
          <w:p w:rsidR="00105DB4" w:rsidRPr="00F53255" w:rsidRDefault="00105DB4" w:rsidP="008916E2">
            <w:pPr>
              <w:rPr>
                <w:rFonts w:ascii="Segoe UI" w:hAnsi="Segoe UI" w:cs="Segoe UI"/>
                <w:b/>
                <w:color w:val="E93C6C"/>
                <w:sz w:val="24"/>
                <w:szCs w:val="24"/>
              </w:rPr>
            </w:pPr>
            <w:r w:rsidRPr="00F53255">
              <w:rPr>
                <w:rFonts w:ascii="Segoe UI" w:hAnsi="Segoe UI" w:cs="Segoe UI"/>
                <w:b/>
                <w:color w:val="E93C6C"/>
                <w:sz w:val="24"/>
                <w:szCs w:val="24"/>
              </w:rPr>
              <w:t>Pitch</w:t>
            </w:r>
          </w:p>
          <w:p w:rsidR="00105DB4" w:rsidRPr="00F53255" w:rsidRDefault="00105DB4" w:rsidP="00105DB4">
            <w:pPr>
              <w:pStyle w:val="ListParagraph"/>
              <w:widowControl w:val="0"/>
              <w:numPr>
                <w:ilvl w:val="0"/>
                <w:numId w:val="38"/>
              </w:numPr>
              <w:autoSpaceDE w:val="0"/>
              <w:autoSpaceDN w:val="0"/>
              <w:adjustRightInd w:val="0"/>
              <w:rPr>
                <w:rFonts w:ascii="Segoe UI" w:hAnsi="Segoe UI" w:cs="Segoe UI"/>
                <w:sz w:val="20"/>
                <w:szCs w:val="20"/>
                <w:lang w:val="en-US"/>
              </w:rPr>
            </w:pPr>
            <w:r w:rsidRPr="00F53255">
              <w:rPr>
                <w:rFonts w:ascii="Segoe UI" w:hAnsi="Segoe UI" w:cs="Segoe UI"/>
                <w:sz w:val="20"/>
                <w:szCs w:val="20"/>
                <w:lang w:val="en-US"/>
              </w:rPr>
              <w:t>Determine upwards and downwards direction in listening, performing and moving.</w:t>
            </w:r>
          </w:p>
          <w:p w:rsidR="00105DB4" w:rsidRPr="00F53255" w:rsidRDefault="00105DB4" w:rsidP="00105DB4">
            <w:pPr>
              <w:pStyle w:val="ListParagraph"/>
              <w:widowControl w:val="0"/>
              <w:numPr>
                <w:ilvl w:val="0"/>
                <w:numId w:val="38"/>
              </w:numPr>
              <w:autoSpaceDE w:val="0"/>
              <w:autoSpaceDN w:val="0"/>
              <w:adjustRightInd w:val="0"/>
              <w:ind w:right="-126"/>
              <w:rPr>
                <w:rFonts w:ascii="Segoe UI" w:hAnsi="Segoe UI" w:cs="Segoe UI"/>
                <w:sz w:val="20"/>
                <w:szCs w:val="20"/>
                <w:lang w:val="en-US"/>
              </w:rPr>
            </w:pPr>
            <w:r w:rsidRPr="00F53255">
              <w:rPr>
                <w:rFonts w:ascii="Segoe UI" w:hAnsi="Segoe UI" w:cs="Segoe UI"/>
                <w:sz w:val="20"/>
                <w:szCs w:val="20"/>
                <w:lang w:val="en-US"/>
              </w:rPr>
              <w:t>Recognise and imitate melody patterns in echoes.</w:t>
            </w:r>
          </w:p>
          <w:p w:rsidR="00105DB4" w:rsidRPr="00F53255" w:rsidRDefault="00105DB4" w:rsidP="00105DB4">
            <w:pPr>
              <w:pStyle w:val="ListParagraph"/>
              <w:widowControl w:val="0"/>
              <w:numPr>
                <w:ilvl w:val="0"/>
                <w:numId w:val="38"/>
              </w:numPr>
              <w:autoSpaceDE w:val="0"/>
              <w:autoSpaceDN w:val="0"/>
              <w:adjustRightInd w:val="0"/>
              <w:ind w:right="-126"/>
              <w:rPr>
                <w:rFonts w:ascii="Segoe UI" w:hAnsi="Segoe UI" w:cs="Segoe UI"/>
                <w:sz w:val="20"/>
                <w:szCs w:val="20"/>
                <w:lang w:val="en-US"/>
              </w:rPr>
            </w:pPr>
            <w:r w:rsidRPr="00F53255">
              <w:rPr>
                <w:rFonts w:ascii="Segoe UI" w:hAnsi="Segoe UI" w:cs="Segoe UI"/>
                <w:sz w:val="20"/>
                <w:szCs w:val="20"/>
                <w:lang w:val="en-US"/>
              </w:rPr>
              <w:t>Show the overall contour of melodies as moving upwards, downwards or staying the same.</w:t>
            </w:r>
          </w:p>
          <w:p w:rsidR="00105DB4" w:rsidRPr="00F53255" w:rsidRDefault="00105DB4" w:rsidP="00105DB4">
            <w:pPr>
              <w:pStyle w:val="ListParagraph"/>
              <w:widowControl w:val="0"/>
              <w:numPr>
                <w:ilvl w:val="0"/>
                <w:numId w:val="38"/>
              </w:numPr>
              <w:autoSpaceDE w:val="0"/>
              <w:autoSpaceDN w:val="0"/>
              <w:adjustRightInd w:val="0"/>
              <w:rPr>
                <w:rFonts w:ascii="Segoe UI" w:hAnsi="Segoe UI" w:cs="Segoe UI"/>
                <w:sz w:val="20"/>
                <w:szCs w:val="20"/>
                <w:lang w:val="en-US"/>
              </w:rPr>
            </w:pPr>
            <w:r w:rsidRPr="00F53255">
              <w:rPr>
                <w:rFonts w:ascii="Segoe UI" w:hAnsi="Segoe UI" w:cs="Segoe UI"/>
                <w:sz w:val="20"/>
                <w:szCs w:val="20"/>
                <w:lang w:val="en-US"/>
              </w:rPr>
              <w:t>Determine movement by step, by leaps or by repeats.</w:t>
            </w:r>
          </w:p>
          <w:p w:rsidR="00105DB4" w:rsidRPr="00F53255" w:rsidRDefault="00105DB4" w:rsidP="00105DB4">
            <w:pPr>
              <w:pStyle w:val="ListParagraph"/>
              <w:numPr>
                <w:ilvl w:val="0"/>
                <w:numId w:val="38"/>
              </w:numPr>
              <w:rPr>
                <w:rFonts w:ascii="Segoe UI" w:hAnsi="Segoe UI" w:cs="Segoe UI"/>
                <w:sz w:val="20"/>
                <w:szCs w:val="20"/>
              </w:rPr>
            </w:pPr>
            <w:r w:rsidRPr="00F53255">
              <w:rPr>
                <w:rFonts w:ascii="Segoe UI" w:hAnsi="Segoe UI" w:cs="Segoe UI"/>
                <w:sz w:val="20"/>
                <w:szCs w:val="20"/>
                <w:lang w:val="en-US"/>
              </w:rPr>
              <w:t>Perform simple melody patterns.</w:t>
            </w:r>
          </w:p>
          <w:p w:rsidR="00105DB4" w:rsidRPr="00F53255" w:rsidRDefault="00105DB4" w:rsidP="008916E2">
            <w:pPr>
              <w:rPr>
                <w:rFonts w:ascii="Segoe UI" w:hAnsi="Segoe UI" w:cs="Segoe UI"/>
                <w:sz w:val="12"/>
                <w:szCs w:val="20"/>
                <w:lang w:val="en-US"/>
              </w:rPr>
            </w:pPr>
          </w:p>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Duration</w:t>
            </w:r>
          </w:p>
          <w:p w:rsidR="00105DB4" w:rsidRPr="00F53255" w:rsidRDefault="00105DB4" w:rsidP="00105DB4">
            <w:pPr>
              <w:pStyle w:val="ListParagraph"/>
              <w:widowControl w:val="0"/>
              <w:numPr>
                <w:ilvl w:val="0"/>
                <w:numId w:val="39"/>
              </w:numPr>
              <w:autoSpaceDE w:val="0"/>
              <w:autoSpaceDN w:val="0"/>
              <w:adjustRightInd w:val="0"/>
              <w:rPr>
                <w:rFonts w:ascii="Segoe UI" w:hAnsi="Segoe UI" w:cs="Segoe UI"/>
                <w:sz w:val="20"/>
                <w:szCs w:val="20"/>
                <w:lang w:val="en-US"/>
              </w:rPr>
            </w:pPr>
            <w:r w:rsidRPr="00F53255">
              <w:rPr>
                <w:rFonts w:ascii="Segoe UI" w:hAnsi="Segoe UI" w:cs="Segoe UI"/>
                <w:sz w:val="20"/>
                <w:szCs w:val="20"/>
                <w:lang w:val="en-US"/>
              </w:rPr>
              <w:t>Indicate the steady beat by movement, including during a silence.</w:t>
            </w:r>
          </w:p>
          <w:p w:rsidR="00105DB4" w:rsidRPr="00F53255" w:rsidRDefault="00105DB4" w:rsidP="00105DB4">
            <w:pPr>
              <w:pStyle w:val="ListParagraph"/>
              <w:widowControl w:val="0"/>
              <w:numPr>
                <w:ilvl w:val="0"/>
                <w:numId w:val="39"/>
              </w:numPr>
              <w:autoSpaceDE w:val="0"/>
              <w:autoSpaceDN w:val="0"/>
              <w:adjustRightInd w:val="0"/>
              <w:rPr>
                <w:rFonts w:ascii="Segoe UI" w:hAnsi="Segoe UI" w:cs="Segoe UI"/>
                <w:sz w:val="20"/>
                <w:szCs w:val="20"/>
                <w:lang w:val="en-US"/>
              </w:rPr>
            </w:pPr>
            <w:r w:rsidRPr="00F53255">
              <w:rPr>
                <w:rFonts w:ascii="Segoe UI" w:hAnsi="Segoe UI" w:cs="Segoe UI"/>
                <w:sz w:val="20"/>
                <w:szCs w:val="20"/>
                <w:lang w:val="en-US"/>
              </w:rPr>
              <w:t>Respond to changes in the speed of the beat.</w:t>
            </w:r>
          </w:p>
          <w:p w:rsidR="00105DB4" w:rsidRPr="00F53255" w:rsidRDefault="00105DB4" w:rsidP="00105DB4">
            <w:pPr>
              <w:pStyle w:val="ListParagraph"/>
              <w:widowControl w:val="0"/>
              <w:numPr>
                <w:ilvl w:val="0"/>
                <w:numId w:val="39"/>
              </w:numPr>
              <w:autoSpaceDE w:val="0"/>
              <w:autoSpaceDN w:val="0"/>
              <w:adjustRightInd w:val="0"/>
              <w:rPr>
                <w:rFonts w:ascii="Segoe UI" w:hAnsi="Segoe UI" w:cs="Segoe UI"/>
                <w:sz w:val="20"/>
                <w:szCs w:val="20"/>
                <w:lang w:val="en-US"/>
              </w:rPr>
            </w:pPr>
            <w:r w:rsidRPr="00F53255">
              <w:rPr>
                <w:rFonts w:ascii="Segoe UI" w:hAnsi="Segoe UI" w:cs="Segoe UI"/>
                <w:sz w:val="20"/>
                <w:szCs w:val="20"/>
                <w:lang w:val="en-US"/>
              </w:rPr>
              <w:t>Use instruments to keep a steady beat.</w:t>
            </w:r>
          </w:p>
          <w:p w:rsidR="00105DB4" w:rsidRPr="00F53255" w:rsidRDefault="00105DB4" w:rsidP="00105DB4">
            <w:pPr>
              <w:pStyle w:val="ListParagraph"/>
              <w:widowControl w:val="0"/>
              <w:numPr>
                <w:ilvl w:val="0"/>
                <w:numId w:val="39"/>
              </w:numPr>
              <w:autoSpaceDE w:val="0"/>
              <w:autoSpaceDN w:val="0"/>
              <w:adjustRightInd w:val="0"/>
              <w:rPr>
                <w:rFonts w:ascii="Segoe UI" w:hAnsi="Segoe UI" w:cs="Segoe UI"/>
                <w:sz w:val="20"/>
                <w:szCs w:val="20"/>
                <w:lang w:val="en-US"/>
              </w:rPr>
            </w:pPr>
            <w:r w:rsidRPr="00F53255">
              <w:rPr>
                <w:rFonts w:ascii="Segoe UI" w:hAnsi="Segoe UI" w:cs="Segoe UI"/>
                <w:sz w:val="20"/>
                <w:szCs w:val="20"/>
                <w:lang w:val="en-US"/>
              </w:rPr>
              <w:t>Hold a beat against another part.</w:t>
            </w:r>
          </w:p>
        </w:tc>
      </w:tr>
      <w:tr w:rsidR="00105DB4" w:rsidRPr="00F53255" w:rsidTr="008916E2">
        <w:trPr>
          <w:trHeight w:hRule="exact" w:val="454"/>
        </w:trPr>
        <w:tc>
          <w:tcPr>
            <w:tcW w:w="15614" w:type="dxa"/>
            <w:shd w:val="clear" w:color="auto" w:fill="E93C6C"/>
            <w:vAlign w:val="center"/>
          </w:tcPr>
          <w:p w:rsidR="00105DB4" w:rsidRPr="00F53255" w:rsidRDefault="00105DB4" w:rsidP="008916E2">
            <w:pPr>
              <w:rPr>
                <w:rFonts w:ascii="Segoe UI" w:hAnsi="Segoe UI" w:cs="Segoe UI"/>
                <w:b/>
                <w:color w:val="FFFFFF" w:themeColor="background1"/>
                <w:sz w:val="24"/>
                <w:szCs w:val="28"/>
              </w:rPr>
            </w:pPr>
            <w:r w:rsidRPr="00F53255">
              <w:rPr>
                <w:rFonts w:ascii="Segoe UI" w:hAnsi="Segoe UI" w:cs="Segoe UI"/>
                <w:b/>
                <w:color w:val="FFFFFF" w:themeColor="background1"/>
                <w:sz w:val="24"/>
                <w:szCs w:val="28"/>
              </w:rPr>
              <w:t>Music</w:t>
            </w:r>
          </w:p>
        </w:tc>
      </w:tr>
      <w:tr w:rsidR="00105DB4" w:rsidRPr="00F53255" w:rsidTr="008916E2">
        <w:trPr>
          <w:trHeight w:hRule="exact" w:val="454"/>
        </w:trPr>
        <w:tc>
          <w:tcPr>
            <w:tcW w:w="15614" w:type="dxa"/>
            <w:vAlign w:val="center"/>
          </w:tcPr>
          <w:p w:rsidR="00105DB4" w:rsidRPr="00F53255" w:rsidRDefault="00105DB4" w:rsidP="008916E2">
            <w:pPr>
              <w:rPr>
                <w:rFonts w:ascii="Segoe UI" w:hAnsi="Segoe UI" w:cs="Segoe UI"/>
                <w:b/>
                <w:color w:val="E93C6C"/>
                <w:sz w:val="24"/>
                <w:szCs w:val="28"/>
              </w:rPr>
            </w:pPr>
            <w:r w:rsidRPr="00F53255">
              <w:rPr>
                <w:rFonts w:ascii="Segoe UI" w:hAnsi="Segoe UI" w:cs="Segoe UI"/>
                <w:b/>
                <w:color w:val="E93C6C"/>
                <w:sz w:val="24"/>
                <w:szCs w:val="28"/>
              </w:rPr>
              <w:t>Key Learning (contd.)</w:t>
            </w:r>
          </w:p>
        </w:tc>
      </w:tr>
      <w:tr w:rsidR="00105DB4" w:rsidRPr="00F53255" w:rsidTr="008916E2">
        <w:trPr>
          <w:trHeight w:val="8879"/>
        </w:trPr>
        <w:tc>
          <w:tcPr>
            <w:tcW w:w="15614" w:type="dxa"/>
          </w:tcPr>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lastRenderedPageBreak/>
              <w:t>Dynamics</w:t>
            </w:r>
          </w:p>
          <w:p w:rsidR="00105DB4" w:rsidRPr="00F53255" w:rsidRDefault="00105DB4" w:rsidP="00105DB4">
            <w:pPr>
              <w:pStyle w:val="ListParagraph"/>
              <w:numPr>
                <w:ilvl w:val="0"/>
                <w:numId w:val="40"/>
              </w:numPr>
              <w:rPr>
                <w:rFonts w:ascii="Segoe UI" w:hAnsi="Segoe UI" w:cs="Segoe UI"/>
                <w:sz w:val="20"/>
                <w:szCs w:val="20"/>
                <w:lang w:val="en-US"/>
              </w:rPr>
            </w:pPr>
            <w:r w:rsidRPr="00F53255">
              <w:rPr>
                <w:rFonts w:ascii="Segoe UI" w:hAnsi="Segoe UI" w:cs="Segoe UI"/>
                <w:sz w:val="20"/>
                <w:szCs w:val="20"/>
                <w:lang w:val="en-US"/>
              </w:rPr>
              <w:t>Recognise differences in dynamic levels.</w:t>
            </w:r>
          </w:p>
          <w:p w:rsidR="00105DB4" w:rsidRPr="00F53255" w:rsidRDefault="00105DB4" w:rsidP="008916E2">
            <w:pPr>
              <w:rPr>
                <w:rFonts w:ascii="Segoe UI" w:hAnsi="Segoe UI" w:cs="Segoe UI"/>
                <w:sz w:val="12"/>
                <w:szCs w:val="20"/>
              </w:rPr>
            </w:pPr>
          </w:p>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Tempo</w:t>
            </w:r>
          </w:p>
          <w:p w:rsidR="00105DB4" w:rsidRPr="00F53255" w:rsidRDefault="00105DB4" w:rsidP="00105DB4">
            <w:pPr>
              <w:pStyle w:val="ListParagraph"/>
              <w:numPr>
                <w:ilvl w:val="0"/>
                <w:numId w:val="40"/>
              </w:numPr>
              <w:rPr>
                <w:rFonts w:ascii="Segoe UI" w:hAnsi="Segoe UI" w:cs="Segoe UI"/>
                <w:sz w:val="20"/>
                <w:szCs w:val="20"/>
                <w:lang w:val="en-US"/>
              </w:rPr>
            </w:pPr>
            <w:r w:rsidRPr="00F53255">
              <w:rPr>
                <w:rFonts w:ascii="Segoe UI" w:hAnsi="Segoe UI" w:cs="Segoe UI"/>
                <w:sz w:val="20"/>
                <w:szCs w:val="20"/>
                <w:lang w:val="en-US"/>
              </w:rPr>
              <w:t>Identify the differences between fast and slow tempos.</w:t>
            </w:r>
          </w:p>
          <w:p w:rsidR="00105DB4" w:rsidRPr="00F53255" w:rsidRDefault="00105DB4" w:rsidP="00105DB4">
            <w:pPr>
              <w:pStyle w:val="ListParagraph"/>
              <w:numPr>
                <w:ilvl w:val="0"/>
                <w:numId w:val="40"/>
              </w:numPr>
              <w:rPr>
                <w:rFonts w:ascii="Segoe UI" w:hAnsi="Segoe UI" w:cs="Segoe UI"/>
                <w:sz w:val="20"/>
                <w:szCs w:val="20"/>
                <w:lang w:val="en-US"/>
              </w:rPr>
            </w:pPr>
            <w:r w:rsidRPr="00F53255">
              <w:rPr>
                <w:rFonts w:ascii="Segoe UI" w:hAnsi="Segoe UI" w:cs="Segoe UI"/>
                <w:sz w:val="20"/>
                <w:szCs w:val="20"/>
                <w:lang w:val="en-US"/>
              </w:rPr>
              <w:t>Identify the tempo of music as fast, moderate, slow, getting faster or getting slower.</w:t>
            </w:r>
          </w:p>
          <w:p w:rsidR="00105DB4" w:rsidRPr="00F53255" w:rsidRDefault="00105DB4" w:rsidP="008916E2">
            <w:pPr>
              <w:rPr>
                <w:rFonts w:ascii="Segoe UI" w:hAnsi="Segoe UI" w:cs="Segoe UI"/>
                <w:sz w:val="12"/>
                <w:szCs w:val="20"/>
                <w:lang w:val="en-US"/>
              </w:rPr>
            </w:pPr>
          </w:p>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Timbre</w:t>
            </w:r>
          </w:p>
          <w:p w:rsidR="00105DB4" w:rsidRPr="00F53255" w:rsidRDefault="00105DB4" w:rsidP="00105DB4">
            <w:pPr>
              <w:pStyle w:val="ListParagraph"/>
              <w:numPr>
                <w:ilvl w:val="0"/>
                <w:numId w:val="41"/>
              </w:numPr>
              <w:rPr>
                <w:rFonts w:ascii="Segoe UI" w:hAnsi="Segoe UI" w:cs="Segoe UI"/>
                <w:sz w:val="20"/>
                <w:szCs w:val="20"/>
                <w:lang w:val="en-US"/>
              </w:rPr>
            </w:pPr>
            <w:r w:rsidRPr="00F53255">
              <w:rPr>
                <w:rFonts w:ascii="Segoe UI" w:hAnsi="Segoe UI" w:cs="Segoe UI"/>
                <w:sz w:val="20"/>
                <w:szCs w:val="20"/>
                <w:lang w:val="en-US"/>
              </w:rPr>
              <w:t>Describe and aurally identify the tone colours of instruments.</w:t>
            </w:r>
          </w:p>
          <w:p w:rsidR="00105DB4" w:rsidRPr="00F53255" w:rsidRDefault="00105DB4" w:rsidP="00105DB4">
            <w:pPr>
              <w:pStyle w:val="ListParagraph"/>
              <w:numPr>
                <w:ilvl w:val="0"/>
                <w:numId w:val="41"/>
              </w:numPr>
              <w:rPr>
                <w:rFonts w:ascii="Segoe UI" w:hAnsi="Segoe UI" w:cs="Segoe UI"/>
                <w:sz w:val="20"/>
                <w:szCs w:val="20"/>
                <w:lang w:val="en-US"/>
              </w:rPr>
            </w:pPr>
            <w:r w:rsidRPr="00F53255">
              <w:rPr>
                <w:rFonts w:ascii="Segoe UI" w:hAnsi="Segoe UI" w:cs="Segoe UI"/>
                <w:sz w:val="20"/>
                <w:szCs w:val="20"/>
                <w:lang w:val="en-US"/>
              </w:rPr>
              <w:t>Compare instrumental tone colour.</w:t>
            </w:r>
          </w:p>
          <w:p w:rsidR="00105DB4" w:rsidRPr="00F53255" w:rsidRDefault="00105DB4" w:rsidP="008916E2">
            <w:pPr>
              <w:rPr>
                <w:rFonts w:ascii="Segoe UI" w:hAnsi="Segoe UI" w:cs="Segoe UI"/>
                <w:sz w:val="12"/>
                <w:szCs w:val="20"/>
              </w:rPr>
            </w:pPr>
          </w:p>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Texture</w:t>
            </w:r>
          </w:p>
          <w:p w:rsidR="00105DB4" w:rsidRPr="00F53255" w:rsidRDefault="00105DB4" w:rsidP="00105DB4">
            <w:pPr>
              <w:pStyle w:val="ListParagraph"/>
              <w:numPr>
                <w:ilvl w:val="0"/>
                <w:numId w:val="42"/>
              </w:numPr>
              <w:rPr>
                <w:rFonts w:ascii="Segoe UI" w:hAnsi="Segoe UI" w:cs="Segoe UI"/>
                <w:sz w:val="20"/>
                <w:szCs w:val="20"/>
                <w:lang w:val="en-US"/>
              </w:rPr>
            </w:pPr>
            <w:r w:rsidRPr="00F53255">
              <w:rPr>
                <w:rFonts w:ascii="Segoe UI" w:hAnsi="Segoe UI" w:cs="Segoe UI"/>
                <w:sz w:val="20"/>
                <w:szCs w:val="20"/>
                <w:lang w:val="en-US"/>
              </w:rPr>
              <w:t xml:space="preserve">Recognise the difference between thick </w:t>
            </w:r>
            <w:r w:rsidRPr="00F53255">
              <w:rPr>
                <w:rFonts w:ascii="Segoe UI" w:hAnsi="Segoe UI" w:cs="Segoe UI"/>
                <w:i/>
                <w:sz w:val="20"/>
                <w:szCs w:val="20"/>
                <w:lang w:val="en-US"/>
              </w:rPr>
              <w:t>(many sounds)</w:t>
            </w:r>
            <w:r w:rsidRPr="00F53255">
              <w:rPr>
                <w:rFonts w:ascii="Segoe UI" w:hAnsi="Segoe UI" w:cs="Segoe UI"/>
                <w:sz w:val="20"/>
                <w:szCs w:val="20"/>
                <w:lang w:val="en-US"/>
              </w:rPr>
              <w:t xml:space="preserve"> and thin </w:t>
            </w:r>
            <w:r w:rsidRPr="00F53255">
              <w:rPr>
                <w:rFonts w:ascii="Segoe UI" w:hAnsi="Segoe UI" w:cs="Segoe UI"/>
                <w:i/>
                <w:sz w:val="20"/>
                <w:szCs w:val="20"/>
                <w:lang w:val="en-US"/>
              </w:rPr>
              <w:t>(few sounds)</w:t>
            </w:r>
            <w:r w:rsidRPr="00F53255">
              <w:rPr>
                <w:rFonts w:ascii="Segoe UI" w:hAnsi="Segoe UI" w:cs="Segoe UI"/>
                <w:sz w:val="20"/>
                <w:szCs w:val="20"/>
                <w:lang w:val="en-US"/>
              </w:rPr>
              <w:t xml:space="preserve"> textures.</w:t>
            </w:r>
          </w:p>
          <w:p w:rsidR="00105DB4" w:rsidRPr="00F53255" w:rsidRDefault="00105DB4" w:rsidP="00105DB4">
            <w:pPr>
              <w:pStyle w:val="ListParagraph"/>
              <w:numPr>
                <w:ilvl w:val="0"/>
                <w:numId w:val="42"/>
              </w:numPr>
              <w:rPr>
                <w:rFonts w:ascii="Segoe UI" w:hAnsi="Segoe UI" w:cs="Segoe UI"/>
                <w:sz w:val="20"/>
                <w:szCs w:val="20"/>
                <w:lang w:val="en-US"/>
              </w:rPr>
            </w:pPr>
            <w:r w:rsidRPr="00F53255">
              <w:rPr>
                <w:rFonts w:ascii="Segoe UI" w:hAnsi="Segoe UI" w:cs="Segoe UI"/>
                <w:sz w:val="20"/>
                <w:szCs w:val="20"/>
                <w:lang w:val="en-US"/>
              </w:rPr>
              <w:t>Recognise changes in texture.</w:t>
            </w:r>
          </w:p>
          <w:p w:rsidR="00105DB4" w:rsidRPr="00F53255" w:rsidRDefault="00105DB4" w:rsidP="00105DB4">
            <w:pPr>
              <w:pStyle w:val="ListParagraph"/>
              <w:numPr>
                <w:ilvl w:val="0"/>
                <w:numId w:val="42"/>
              </w:numPr>
              <w:rPr>
                <w:rFonts w:ascii="Segoe UI" w:hAnsi="Segoe UI" w:cs="Segoe UI"/>
                <w:sz w:val="20"/>
                <w:szCs w:val="20"/>
                <w:lang w:val="en-US"/>
              </w:rPr>
            </w:pPr>
            <w:r w:rsidRPr="00F53255">
              <w:rPr>
                <w:rFonts w:ascii="Segoe UI" w:hAnsi="Segoe UI" w:cs="Segoe UI"/>
                <w:sz w:val="20"/>
                <w:szCs w:val="20"/>
                <w:lang w:val="en-US"/>
              </w:rPr>
              <w:t>Identify the melodic line in a texture.</w:t>
            </w:r>
          </w:p>
          <w:p w:rsidR="00105DB4" w:rsidRPr="00F53255" w:rsidRDefault="00105DB4" w:rsidP="00105DB4">
            <w:pPr>
              <w:pStyle w:val="ListParagraph"/>
              <w:numPr>
                <w:ilvl w:val="0"/>
                <w:numId w:val="42"/>
              </w:numPr>
              <w:rPr>
                <w:rFonts w:ascii="Segoe UI" w:hAnsi="Segoe UI" w:cs="Segoe UI"/>
                <w:sz w:val="20"/>
                <w:szCs w:val="20"/>
                <w:lang w:val="en-US"/>
              </w:rPr>
            </w:pPr>
            <w:r w:rsidRPr="00F53255">
              <w:rPr>
                <w:rFonts w:ascii="Segoe UI" w:hAnsi="Segoe UI" w:cs="Segoe UI"/>
                <w:sz w:val="20"/>
                <w:szCs w:val="20"/>
                <w:lang w:val="en-US"/>
              </w:rPr>
              <w:t>Recognise rhythm on rhythm in music.</w:t>
            </w:r>
          </w:p>
          <w:p w:rsidR="00105DB4" w:rsidRPr="00F53255" w:rsidRDefault="00105DB4" w:rsidP="00105DB4">
            <w:pPr>
              <w:pStyle w:val="ListParagraph"/>
              <w:numPr>
                <w:ilvl w:val="0"/>
                <w:numId w:val="42"/>
              </w:numPr>
              <w:rPr>
                <w:rFonts w:ascii="Segoe UI" w:hAnsi="Segoe UI" w:cs="Segoe UI"/>
                <w:i/>
                <w:sz w:val="20"/>
                <w:szCs w:val="20"/>
                <w:lang w:val="en-US"/>
              </w:rPr>
            </w:pPr>
            <w:r w:rsidRPr="00F53255">
              <w:rPr>
                <w:rFonts w:ascii="Segoe UI" w:hAnsi="Segoe UI" w:cs="Segoe UI"/>
                <w:sz w:val="20"/>
                <w:szCs w:val="20"/>
                <w:lang w:val="en-US"/>
              </w:rPr>
              <w:t xml:space="preserve">Recognise the difference between unison </w:t>
            </w:r>
            <w:r w:rsidRPr="00F53255">
              <w:rPr>
                <w:rFonts w:ascii="Segoe UI" w:hAnsi="Segoe UI" w:cs="Segoe UI"/>
                <w:i/>
                <w:sz w:val="20"/>
                <w:szCs w:val="20"/>
                <w:lang w:val="en-US"/>
              </w:rPr>
              <w:t>(one same pitched sound)</w:t>
            </w:r>
            <w:r w:rsidRPr="00F53255">
              <w:rPr>
                <w:rFonts w:ascii="Segoe UI" w:hAnsi="Segoe UI" w:cs="Segoe UI"/>
                <w:sz w:val="20"/>
                <w:szCs w:val="20"/>
                <w:lang w:val="en-US"/>
              </w:rPr>
              <w:t xml:space="preserve"> and harmony </w:t>
            </w:r>
            <w:r w:rsidRPr="00F53255">
              <w:rPr>
                <w:rFonts w:ascii="Segoe UI" w:hAnsi="Segoe UI" w:cs="Segoe UI"/>
                <w:i/>
                <w:sz w:val="20"/>
                <w:szCs w:val="20"/>
                <w:lang w:val="en-US"/>
              </w:rPr>
              <w:t>(various pitched sounds at the same time).</w:t>
            </w:r>
          </w:p>
          <w:p w:rsidR="00105DB4" w:rsidRPr="00F53255" w:rsidRDefault="00105DB4" w:rsidP="008916E2">
            <w:pPr>
              <w:rPr>
                <w:rFonts w:ascii="Segoe UI" w:hAnsi="Segoe UI" w:cs="Segoe UI"/>
                <w:sz w:val="12"/>
                <w:szCs w:val="20"/>
              </w:rPr>
            </w:pPr>
          </w:p>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Structure</w:t>
            </w:r>
          </w:p>
          <w:p w:rsidR="00105DB4" w:rsidRPr="00F53255" w:rsidRDefault="00105DB4" w:rsidP="00105DB4">
            <w:pPr>
              <w:pStyle w:val="ListParagraph"/>
              <w:numPr>
                <w:ilvl w:val="0"/>
                <w:numId w:val="43"/>
              </w:numPr>
              <w:rPr>
                <w:rFonts w:ascii="Segoe UI" w:hAnsi="Segoe UI" w:cs="Segoe UI"/>
                <w:sz w:val="20"/>
                <w:szCs w:val="20"/>
                <w:lang w:val="en-US"/>
              </w:rPr>
            </w:pPr>
            <w:r w:rsidRPr="00F53255">
              <w:rPr>
                <w:rFonts w:ascii="Segoe UI" w:hAnsi="Segoe UI" w:cs="Segoe UI"/>
                <w:sz w:val="20"/>
                <w:szCs w:val="20"/>
                <w:lang w:val="en-US"/>
              </w:rPr>
              <w:t>Recognise call and response form.</w:t>
            </w:r>
          </w:p>
          <w:p w:rsidR="00105DB4" w:rsidRPr="00F53255" w:rsidRDefault="00105DB4" w:rsidP="00105DB4">
            <w:pPr>
              <w:pStyle w:val="ListParagraph"/>
              <w:numPr>
                <w:ilvl w:val="0"/>
                <w:numId w:val="43"/>
              </w:numPr>
              <w:rPr>
                <w:rFonts w:ascii="Segoe UI" w:hAnsi="Segoe UI" w:cs="Segoe UI"/>
                <w:sz w:val="20"/>
                <w:szCs w:val="20"/>
                <w:lang w:val="en-US"/>
              </w:rPr>
            </w:pPr>
            <w:r w:rsidRPr="00F53255">
              <w:rPr>
                <w:rFonts w:ascii="Segoe UI" w:hAnsi="Segoe UI" w:cs="Segoe UI"/>
                <w:sz w:val="20"/>
                <w:szCs w:val="20"/>
                <w:lang w:val="en-US"/>
              </w:rPr>
              <w:t>Differentiate between the contrasting sections of a song.</w:t>
            </w:r>
          </w:p>
          <w:p w:rsidR="00105DB4" w:rsidRPr="00F53255" w:rsidRDefault="00105DB4" w:rsidP="008916E2">
            <w:pPr>
              <w:rPr>
                <w:rFonts w:ascii="Segoe UI" w:hAnsi="Segoe UI" w:cs="Segoe UI"/>
                <w:sz w:val="20"/>
                <w:szCs w:val="20"/>
              </w:rPr>
            </w:pPr>
          </w:p>
        </w:tc>
      </w:tr>
    </w:tbl>
    <w:p w:rsidR="00105DB4" w:rsidRPr="00F53255" w:rsidRDefault="00105DB4" w:rsidP="00105DB4">
      <w:pPr>
        <w:rPr>
          <w:rFonts w:ascii="Segoe UI" w:hAnsi="Segoe UI" w:cs="Segoe UI"/>
          <w:sz w:val="4"/>
          <w:szCs w:val="4"/>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422"/>
      </w:tblGrid>
      <w:tr w:rsidR="00105DB4" w:rsidRPr="00F53255" w:rsidTr="008916E2">
        <w:trPr>
          <w:trHeight w:hRule="exact" w:val="454"/>
        </w:trPr>
        <w:tc>
          <w:tcPr>
            <w:tcW w:w="5000" w:type="pct"/>
            <w:shd w:val="clear" w:color="auto" w:fill="E93C6C"/>
            <w:vAlign w:val="center"/>
          </w:tcPr>
          <w:p w:rsidR="00105DB4" w:rsidRPr="00F53255" w:rsidRDefault="00105DB4" w:rsidP="008916E2">
            <w:pPr>
              <w:rPr>
                <w:rFonts w:ascii="Segoe UI" w:hAnsi="Segoe UI" w:cs="Segoe UI"/>
                <w:b/>
                <w:color w:val="FFFFFF" w:themeColor="background1"/>
                <w:sz w:val="24"/>
                <w:szCs w:val="28"/>
              </w:rPr>
            </w:pPr>
            <w:r w:rsidRPr="00F53255">
              <w:rPr>
                <w:rFonts w:ascii="Segoe UI" w:hAnsi="Segoe UI" w:cs="Segoe UI"/>
                <w:b/>
                <w:color w:val="FFFFFF" w:themeColor="background1"/>
                <w:sz w:val="24"/>
                <w:szCs w:val="28"/>
              </w:rPr>
              <w:t>Music</w:t>
            </w:r>
          </w:p>
        </w:tc>
      </w:tr>
      <w:tr w:rsidR="00105DB4" w:rsidRPr="00F53255" w:rsidTr="008916E2">
        <w:trPr>
          <w:trHeight w:hRule="exact" w:val="454"/>
        </w:trPr>
        <w:tc>
          <w:tcPr>
            <w:tcW w:w="5000" w:type="pct"/>
            <w:vAlign w:val="center"/>
          </w:tcPr>
          <w:p w:rsidR="00105DB4" w:rsidRPr="00F53255" w:rsidRDefault="00105DB4" w:rsidP="008916E2">
            <w:pPr>
              <w:rPr>
                <w:rFonts w:ascii="Segoe UI" w:hAnsi="Segoe UI" w:cs="Segoe UI"/>
                <w:b/>
                <w:color w:val="E93C6C"/>
                <w:sz w:val="24"/>
                <w:szCs w:val="28"/>
              </w:rPr>
            </w:pPr>
            <w:r w:rsidRPr="00F53255">
              <w:rPr>
                <w:rFonts w:ascii="Segoe UI" w:hAnsi="Segoe UI" w:cs="Segoe UI"/>
                <w:b/>
                <w:color w:val="E93C6C"/>
                <w:sz w:val="24"/>
                <w:szCs w:val="28"/>
              </w:rPr>
              <w:t>Creative Learning Opportunities and Outcomes</w:t>
            </w:r>
          </w:p>
        </w:tc>
      </w:tr>
      <w:tr w:rsidR="00105DB4" w:rsidRPr="00F53255" w:rsidTr="008916E2">
        <w:trPr>
          <w:trHeight w:val="8811"/>
        </w:trPr>
        <w:tc>
          <w:tcPr>
            <w:tcW w:w="5000" w:type="pct"/>
          </w:tcPr>
          <w:p w:rsidR="00105DB4" w:rsidRPr="00F53255" w:rsidRDefault="00105DB4" w:rsidP="008916E2">
            <w:pPr>
              <w:rPr>
                <w:rFonts w:ascii="Segoe UI" w:hAnsi="Segoe UI" w:cs="Segoe UI"/>
                <w:sz w:val="20"/>
                <w:szCs w:val="20"/>
              </w:rPr>
            </w:pPr>
            <w:r w:rsidRPr="00F53255">
              <w:rPr>
                <w:rFonts w:ascii="Segoe UI" w:hAnsi="Segoe UI" w:cs="Segoe UI"/>
                <w:sz w:val="20"/>
                <w:szCs w:val="20"/>
              </w:rPr>
              <w:t>Within this theme children will investigate famous European classical composers. There are five composers with recommended listening, composing and singing activities. Children should be encouraged to seek out other examples of music by the composer which would also provide suitable learning opportunities.</w:t>
            </w:r>
          </w:p>
          <w:p w:rsidR="00105DB4" w:rsidRPr="00F53255" w:rsidRDefault="00105DB4" w:rsidP="008916E2">
            <w:pPr>
              <w:pStyle w:val="ListParagraph"/>
              <w:ind w:left="0"/>
              <w:rPr>
                <w:rFonts w:ascii="Segoe UI" w:hAnsi="Segoe UI" w:cs="Segoe UI"/>
                <w:sz w:val="12"/>
                <w:szCs w:val="20"/>
              </w:rPr>
            </w:pPr>
          </w:p>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Maurice Ravel – France (1875-1937)</w:t>
            </w:r>
          </w:p>
          <w:p w:rsidR="00105DB4" w:rsidRPr="00F53255" w:rsidRDefault="00105DB4" w:rsidP="00105DB4">
            <w:pPr>
              <w:pStyle w:val="ListParagraph"/>
              <w:numPr>
                <w:ilvl w:val="0"/>
                <w:numId w:val="44"/>
              </w:numPr>
              <w:rPr>
                <w:rFonts w:ascii="Segoe UI" w:hAnsi="Segoe UI" w:cs="Segoe UI"/>
                <w:sz w:val="20"/>
                <w:szCs w:val="20"/>
              </w:rPr>
            </w:pPr>
            <w:r w:rsidRPr="00F53255">
              <w:rPr>
                <w:rFonts w:ascii="Segoe UI" w:hAnsi="Segoe UI" w:cs="Segoe UI"/>
                <w:sz w:val="20"/>
                <w:szCs w:val="20"/>
              </w:rPr>
              <w:t>Investigate Maurice Ravel, who was considered one of the most popular French composers by visiting the Classics for Kids website (</w:t>
            </w:r>
            <w:hyperlink r:id="rId58" w:history="1">
              <w:r w:rsidRPr="00F53255">
                <w:rPr>
                  <w:rStyle w:val="Hyperlink"/>
                  <w:rFonts w:cs="Segoe UI"/>
                  <w:szCs w:val="20"/>
                </w:rPr>
                <w:t>here</w:t>
              </w:r>
            </w:hyperlink>
            <w:r w:rsidRPr="00F53255">
              <w:rPr>
                <w:rFonts w:ascii="Segoe UI" w:hAnsi="Segoe UI" w:cs="Segoe UI"/>
                <w:sz w:val="20"/>
                <w:szCs w:val="20"/>
              </w:rPr>
              <w:t xml:space="preserve">), the Biography website </w:t>
            </w:r>
            <w:r w:rsidRPr="000C5C55">
              <w:rPr>
                <w:rFonts w:ascii="Segoe UI" w:hAnsi="Segoe UI" w:cs="Segoe UI"/>
                <w:sz w:val="20"/>
                <w:szCs w:val="20"/>
                <w:highlight w:val="yellow"/>
              </w:rPr>
              <w:t>(</w:t>
            </w:r>
            <w:hyperlink r:id="rId59" w:anchor="synopsis" w:history="1">
              <w:r w:rsidRPr="000C5C55">
                <w:rPr>
                  <w:rStyle w:val="Hyperlink"/>
                  <w:rFonts w:cs="Segoe UI"/>
                  <w:szCs w:val="20"/>
                  <w:highlight w:val="yellow"/>
                </w:rPr>
                <w:t>here</w:t>
              </w:r>
            </w:hyperlink>
            <w:r w:rsidRPr="00F53255">
              <w:rPr>
                <w:rFonts w:ascii="Segoe UI" w:hAnsi="Segoe UI" w:cs="Segoe UI"/>
                <w:sz w:val="20"/>
                <w:szCs w:val="20"/>
              </w:rPr>
              <w:t>) and the Classic FM website (</w:t>
            </w:r>
            <w:hyperlink r:id="rId60" w:history="1">
              <w:r w:rsidRPr="00F53255">
                <w:rPr>
                  <w:rStyle w:val="Hyperlink"/>
                  <w:rFonts w:cs="Segoe UI"/>
                  <w:szCs w:val="20"/>
                </w:rPr>
                <w:t>here</w:t>
              </w:r>
            </w:hyperlink>
            <w:r w:rsidRPr="00F53255">
              <w:rPr>
                <w:rFonts w:ascii="Segoe UI" w:hAnsi="Segoe UI" w:cs="Segoe UI"/>
                <w:sz w:val="20"/>
                <w:szCs w:val="20"/>
              </w:rPr>
              <w:t>).</w:t>
            </w:r>
          </w:p>
          <w:p w:rsidR="00105DB4" w:rsidRPr="00F53255" w:rsidRDefault="00105DB4" w:rsidP="00105DB4">
            <w:pPr>
              <w:pStyle w:val="ListParagraph"/>
              <w:numPr>
                <w:ilvl w:val="0"/>
                <w:numId w:val="44"/>
              </w:numPr>
              <w:rPr>
                <w:rFonts w:ascii="Segoe UI" w:hAnsi="Segoe UI" w:cs="Segoe UI"/>
                <w:sz w:val="20"/>
                <w:szCs w:val="20"/>
              </w:rPr>
            </w:pPr>
            <w:r w:rsidRPr="00F53255">
              <w:rPr>
                <w:rFonts w:ascii="Segoe UI" w:hAnsi="Segoe UI" w:cs="Segoe UI"/>
                <w:sz w:val="20"/>
                <w:szCs w:val="20"/>
              </w:rPr>
              <w:t>Introduce one of Ravel’s most famous works ‘Bolero’ by watching a performance by the London Symphony Orchestra on YouTube (</w:t>
            </w:r>
            <w:hyperlink r:id="rId61" w:history="1">
              <w:r w:rsidRPr="00F53255">
                <w:rPr>
                  <w:rStyle w:val="Hyperlink"/>
                  <w:rFonts w:cs="Segoe UI"/>
                  <w:szCs w:val="20"/>
                </w:rPr>
                <w:t>here</w:t>
              </w:r>
            </w:hyperlink>
            <w:r w:rsidRPr="00F53255">
              <w:rPr>
                <w:rFonts w:ascii="Segoe UI" w:hAnsi="Segoe UI" w:cs="Segoe UI"/>
                <w:sz w:val="20"/>
                <w:szCs w:val="20"/>
              </w:rPr>
              <w:t xml:space="preserve">). </w:t>
            </w:r>
          </w:p>
          <w:p w:rsidR="00105DB4" w:rsidRPr="00F53255" w:rsidRDefault="00105DB4" w:rsidP="00105DB4">
            <w:pPr>
              <w:pStyle w:val="ListParagraph"/>
              <w:numPr>
                <w:ilvl w:val="0"/>
                <w:numId w:val="44"/>
              </w:numPr>
              <w:rPr>
                <w:rFonts w:ascii="Segoe UI" w:hAnsi="Segoe UI" w:cs="Segoe UI"/>
                <w:sz w:val="20"/>
                <w:szCs w:val="20"/>
              </w:rPr>
            </w:pPr>
            <w:r w:rsidRPr="00F53255">
              <w:rPr>
                <w:rFonts w:ascii="Segoe UI" w:hAnsi="Segoe UI" w:cs="Segoe UI"/>
                <w:sz w:val="20"/>
                <w:szCs w:val="20"/>
              </w:rPr>
              <w:t>Ask the children if there are any instruments in the piece that they recognise. As a class or in small groups ask children to match the name of the instrument to a corresponding photograph. As an extension, they could also organise the pictures and labels into the order that they see/hear them in the recording. In relation to this recording, the instruments are as follows:</w:t>
            </w:r>
          </w:p>
          <w:p w:rsidR="00105DB4" w:rsidRPr="00F53255" w:rsidRDefault="00105DB4" w:rsidP="008916E2">
            <w:pPr>
              <w:rPr>
                <w:rFonts w:ascii="Segoe UI" w:hAnsi="Segoe UI" w:cs="Segoe UI"/>
                <w:sz w:val="8"/>
                <w:szCs w:val="20"/>
              </w:rPr>
            </w:pPr>
          </w:p>
          <w:tbl>
            <w:tblPr>
              <w:tblStyle w:val="TableGrid"/>
              <w:tblW w:w="0" w:type="auto"/>
              <w:tblInd w:w="23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30"/>
              <w:gridCol w:w="9214"/>
            </w:tblGrid>
            <w:tr w:rsidR="00105DB4" w:rsidRPr="00F53255" w:rsidTr="008916E2">
              <w:tc>
                <w:tcPr>
                  <w:tcW w:w="2030" w:type="dxa"/>
                  <w:shd w:val="clear" w:color="auto" w:fill="E93C6C"/>
                </w:tcPr>
                <w:p w:rsidR="00105DB4" w:rsidRPr="00F53255" w:rsidRDefault="00105DB4" w:rsidP="008916E2">
                  <w:pPr>
                    <w:rPr>
                      <w:rFonts w:ascii="Segoe UI" w:hAnsi="Segoe UI" w:cs="Segoe UI"/>
                      <w:b/>
                      <w:color w:val="EEECE1" w:themeColor="background2"/>
                      <w:sz w:val="20"/>
                      <w:szCs w:val="20"/>
                    </w:rPr>
                  </w:pPr>
                  <w:r w:rsidRPr="00F53255">
                    <w:rPr>
                      <w:rFonts w:ascii="Segoe UI" w:hAnsi="Segoe UI" w:cs="Segoe UI"/>
                      <w:b/>
                      <w:color w:val="EEECE1" w:themeColor="background2"/>
                      <w:sz w:val="20"/>
                      <w:szCs w:val="20"/>
                    </w:rPr>
                    <w:t>Time on Video</w:t>
                  </w:r>
                </w:p>
              </w:tc>
              <w:tc>
                <w:tcPr>
                  <w:tcW w:w="9214" w:type="dxa"/>
                  <w:shd w:val="clear" w:color="auto" w:fill="E93C6C"/>
                </w:tcPr>
                <w:p w:rsidR="00105DB4" w:rsidRPr="00F53255" w:rsidRDefault="00105DB4" w:rsidP="008916E2">
                  <w:pPr>
                    <w:rPr>
                      <w:rFonts w:ascii="Segoe UI" w:hAnsi="Segoe UI" w:cs="Segoe UI"/>
                      <w:b/>
                      <w:color w:val="EEECE1" w:themeColor="background2"/>
                      <w:sz w:val="20"/>
                      <w:szCs w:val="20"/>
                    </w:rPr>
                  </w:pPr>
                  <w:r w:rsidRPr="00F53255">
                    <w:rPr>
                      <w:rFonts w:ascii="Segoe UI" w:hAnsi="Segoe UI" w:cs="Segoe UI"/>
                      <w:b/>
                      <w:color w:val="EEECE1" w:themeColor="background2"/>
                      <w:sz w:val="20"/>
                      <w:szCs w:val="20"/>
                    </w:rPr>
                    <w:t>Instrument</w:t>
                  </w:r>
                </w:p>
              </w:tc>
            </w:tr>
            <w:tr w:rsidR="00105DB4" w:rsidRPr="00F53255" w:rsidTr="008916E2">
              <w:tc>
                <w:tcPr>
                  <w:tcW w:w="2030"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2:15</w:t>
                  </w:r>
                </w:p>
              </w:tc>
              <w:tc>
                <w:tcPr>
                  <w:tcW w:w="9214"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Snare drum</w:t>
                  </w:r>
                </w:p>
              </w:tc>
            </w:tr>
            <w:tr w:rsidR="00105DB4" w:rsidRPr="00F53255" w:rsidTr="008916E2">
              <w:tc>
                <w:tcPr>
                  <w:tcW w:w="2030"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2:27</w:t>
                  </w:r>
                </w:p>
              </w:tc>
              <w:tc>
                <w:tcPr>
                  <w:tcW w:w="9214"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Flute</w:t>
                  </w:r>
                </w:p>
              </w:tc>
            </w:tr>
            <w:tr w:rsidR="00105DB4" w:rsidRPr="00F53255" w:rsidTr="008916E2">
              <w:tc>
                <w:tcPr>
                  <w:tcW w:w="2030"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2:52</w:t>
                  </w:r>
                </w:p>
              </w:tc>
              <w:tc>
                <w:tcPr>
                  <w:tcW w:w="9214"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Violins (held sideways and plucked)</w:t>
                  </w:r>
                </w:p>
              </w:tc>
            </w:tr>
            <w:tr w:rsidR="00105DB4" w:rsidRPr="00F53255" w:rsidTr="008916E2">
              <w:tc>
                <w:tcPr>
                  <w:tcW w:w="2030"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3:12</w:t>
                  </w:r>
                </w:p>
              </w:tc>
              <w:tc>
                <w:tcPr>
                  <w:tcW w:w="9214"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Cello</w:t>
                  </w:r>
                </w:p>
              </w:tc>
            </w:tr>
            <w:tr w:rsidR="00105DB4" w:rsidRPr="00F53255" w:rsidTr="008916E2">
              <w:tc>
                <w:tcPr>
                  <w:tcW w:w="2030"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3:18</w:t>
                  </w:r>
                </w:p>
              </w:tc>
              <w:tc>
                <w:tcPr>
                  <w:tcW w:w="9214"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Clarinet</w:t>
                  </w:r>
                </w:p>
              </w:tc>
            </w:tr>
            <w:tr w:rsidR="00105DB4" w:rsidRPr="00F53255" w:rsidTr="008916E2">
              <w:tc>
                <w:tcPr>
                  <w:tcW w:w="2030"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4:06</w:t>
                  </w:r>
                </w:p>
              </w:tc>
              <w:tc>
                <w:tcPr>
                  <w:tcW w:w="9214"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Bassoon</w:t>
                  </w:r>
                </w:p>
              </w:tc>
            </w:tr>
            <w:tr w:rsidR="00105DB4" w:rsidRPr="00F53255" w:rsidTr="008916E2">
              <w:tc>
                <w:tcPr>
                  <w:tcW w:w="2030"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4:52</w:t>
                  </w:r>
                </w:p>
              </w:tc>
              <w:tc>
                <w:tcPr>
                  <w:tcW w:w="9214"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Harp</w:t>
                  </w:r>
                </w:p>
              </w:tc>
            </w:tr>
            <w:tr w:rsidR="00105DB4" w:rsidRPr="00F53255" w:rsidTr="008916E2">
              <w:tc>
                <w:tcPr>
                  <w:tcW w:w="2030"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5:02</w:t>
                  </w:r>
                </w:p>
              </w:tc>
              <w:tc>
                <w:tcPr>
                  <w:tcW w:w="9214"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Clarinet (this is actually an E-flat clarinet which is smaller and higher in pitch than a standard clarinet)</w:t>
                  </w:r>
                </w:p>
              </w:tc>
            </w:tr>
            <w:tr w:rsidR="00105DB4" w:rsidRPr="00F53255" w:rsidTr="008916E2">
              <w:tc>
                <w:tcPr>
                  <w:tcW w:w="2030"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5:48</w:t>
                  </w:r>
                </w:p>
              </w:tc>
              <w:tc>
                <w:tcPr>
                  <w:tcW w:w="9214"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Oboe d’amore (a larger lower version of the standard oboe)</w:t>
                  </w:r>
                </w:p>
              </w:tc>
            </w:tr>
            <w:tr w:rsidR="00105DB4" w:rsidRPr="00F53255" w:rsidTr="008916E2">
              <w:tc>
                <w:tcPr>
                  <w:tcW w:w="2030"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6:38</w:t>
                  </w:r>
                </w:p>
              </w:tc>
              <w:tc>
                <w:tcPr>
                  <w:tcW w:w="9214"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Trumpet</w:t>
                  </w:r>
                </w:p>
              </w:tc>
            </w:tr>
            <w:tr w:rsidR="00105DB4" w:rsidRPr="00F53255" w:rsidTr="008916E2">
              <w:tc>
                <w:tcPr>
                  <w:tcW w:w="2030"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7:27</w:t>
                  </w:r>
                </w:p>
              </w:tc>
              <w:tc>
                <w:tcPr>
                  <w:tcW w:w="9214"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Tenor saxophone</w:t>
                  </w:r>
                </w:p>
              </w:tc>
            </w:tr>
            <w:tr w:rsidR="00105DB4" w:rsidRPr="00F53255" w:rsidTr="008916E2">
              <w:tc>
                <w:tcPr>
                  <w:tcW w:w="2030"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8:16</w:t>
                  </w:r>
                </w:p>
              </w:tc>
              <w:tc>
                <w:tcPr>
                  <w:tcW w:w="9214"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Soprano saxophone (smaller and higher in pitch than a standard saxophone)</w:t>
                  </w:r>
                </w:p>
              </w:tc>
            </w:tr>
            <w:tr w:rsidR="00105DB4" w:rsidRPr="00F53255" w:rsidTr="008916E2">
              <w:tc>
                <w:tcPr>
                  <w:tcW w:w="2030"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9:06</w:t>
                  </w:r>
                </w:p>
              </w:tc>
              <w:tc>
                <w:tcPr>
                  <w:tcW w:w="9214"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Celeste (a type of keyboard)</w:t>
                  </w:r>
                </w:p>
              </w:tc>
            </w:tr>
            <w:tr w:rsidR="00105DB4" w:rsidRPr="00F53255" w:rsidTr="008916E2">
              <w:tc>
                <w:tcPr>
                  <w:tcW w:w="2030"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9:33</w:t>
                  </w:r>
                </w:p>
              </w:tc>
              <w:tc>
                <w:tcPr>
                  <w:tcW w:w="9214"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French horn</w:t>
                  </w:r>
                </w:p>
              </w:tc>
            </w:tr>
          </w:tbl>
          <w:p w:rsidR="00105DB4" w:rsidRPr="00F53255" w:rsidRDefault="00105DB4" w:rsidP="008916E2">
            <w:pPr>
              <w:rPr>
                <w:rFonts w:ascii="Segoe UI" w:hAnsi="Segoe UI" w:cs="Segoe UI"/>
                <w:sz w:val="8"/>
                <w:szCs w:val="20"/>
              </w:rPr>
            </w:pPr>
          </w:p>
          <w:p w:rsidR="00105DB4" w:rsidRPr="00F53255" w:rsidRDefault="00105DB4" w:rsidP="00105DB4">
            <w:pPr>
              <w:pStyle w:val="ListParagraph"/>
              <w:numPr>
                <w:ilvl w:val="0"/>
                <w:numId w:val="45"/>
              </w:numPr>
              <w:rPr>
                <w:rFonts w:ascii="Segoe UI" w:hAnsi="Segoe UI" w:cs="Segoe UI"/>
                <w:sz w:val="20"/>
                <w:szCs w:val="20"/>
              </w:rPr>
            </w:pPr>
            <w:r w:rsidRPr="00F53255">
              <w:rPr>
                <w:rFonts w:ascii="Segoe UI" w:hAnsi="Segoe UI" w:cs="Segoe UI"/>
                <w:sz w:val="20"/>
                <w:szCs w:val="20"/>
              </w:rPr>
              <w:t>There is more analysis of the instrumentation on Wikipedia (</w:t>
            </w:r>
            <w:hyperlink r:id="rId62" w:history="1">
              <w:r w:rsidRPr="00F53255">
                <w:rPr>
                  <w:rStyle w:val="Hyperlink"/>
                  <w:rFonts w:cs="Segoe UI"/>
                  <w:szCs w:val="20"/>
                </w:rPr>
                <w:t>here</w:t>
              </w:r>
            </w:hyperlink>
            <w:r w:rsidRPr="00F53255">
              <w:rPr>
                <w:rFonts w:ascii="Segoe UI" w:hAnsi="Segoe UI" w:cs="Segoe UI"/>
                <w:sz w:val="20"/>
                <w:szCs w:val="20"/>
              </w:rPr>
              <w:t>).</w:t>
            </w:r>
          </w:p>
          <w:p w:rsidR="00105DB4" w:rsidRPr="00F53255" w:rsidRDefault="00105DB4" w:rsidP="00105DB4">
            <w:pPr>
              <w:pStyle w:val="ListParagraph"/>
              <w:numPr>
                <w:ilvl w:val="0"/>
                <w:numId w:val="45"/>
              </w:numPr>
              <w:rPr>
                <w:rFonts w:ascii="Segoe UI" w:hAnsi="Segoe UI" w:cs="Segoe UI"/>
                <w:sz w:val="20"/>
                <w:szCs w:val="20"/>
              </w:rPr>
            </w:pPr>
            <w:r w:rsidRPr="00F53255">
              <w:rPr>
                <w:rFonts w:ascii="Segoe UI" w:hAnsi="Segoe UI" w:cs="Segoe UI"/>
                <w:noProof/>
                <w:sz w:val="20"/>
                <w:szCs w:val="20"/>
              </w:rPr>
              <w:drawing>
                <wp:anchor distT="0" distB="0" distL="114300" distR="114300" simplePos="0" relativeHeight="251659264" behindDoc="1" locked="0" layoutInCell="1" allowOverlap="1" wp14:anchorId="69F3DDAD" wp14:editId="4B8C3766">
                  <wp:simplePos x="0" y="0"/>
                  <wp:positionH relativeFrom="column">
                    <wp:posOffset>2219325</wp:posOffset>
                  </wp:positionH>
                  <wp:positionV relativeFrom="paragraph">
                    <wp:posOffset>544195</wp:posOffset>
                  </wp:positionV>
                  <wp:extent cx="3688715" cy="371475"/>
                  <wp:effectExtent l="19050" t="0" r="6985" b="0"/>
                  <wp:wrapTight wrapText="bothSides">
                    <wp:wrapPolygon edited="0">
                      <wp:start x="-112" y="0"/>
                      <wp:lineTo x="-112" y="21046"/>
                      <wp:lineTo x="21641" y="21046"/>
                      <wp:lineTo x="21641" y="0"/>
                      <wp:lineTo x="-11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ro-1.jpg"/>
                          <pic:cNvPicPr/>
                        </pic:nvPicPr>
                        <pic:blipFill>
                          <a:blip r:embed="rId63" cstate="print">
                            <a:extLst>
                              <a:ext uri="{28A0092B-C50C-407E-A947-70E740481C1C}">
                                <a14:useLocalDpi xmlns:a14="http://schemas.microsoft.com/office/drawing/2010/main" val="0"/>
                              </a:ext>
                            </a:extLst>
                          </a:blip>
                          <a:stretch>
                            <a:fillRect/>
                          </a:stretch>
                        </pic:blipFill>
                        <pic:spPr>
                          <a:xfrm>
                            <a:off x="0" y="0"/>
                            <a:ext cx="3688715" cy="371475"/>
                          </a:xfrm>
                          <a:prstGeom prst="rect">
                            <a:avLst/>
                          </a:prstGeom>
                        </pic:spPr>
                      </pic:pic>
                    </a:graphicData>
                  </a:graphic>
                </wp:anchor>
              </w:drawing>
            </w:r>
            <w:r w:rsidRPr="00F53255">
              <w:rPr>
                <w:rFonts w:ascii="Segoe UI" w:hAnsi="Segoe UI" w:cs="Segoe UI"/>
                <w:sz w:val="20"/>
                <w:szCs w:val="20"/>
              </w:rPr>
              <w:t>There is an underlying motif (repeated pattern) in the snare drum. It is heard at the very beginning, then in the background throughout the entire music. Can children recreate the same rhythmic pattern on similar percussion instruments? The rhythm can be learnt without the ability to read notation. By using words to sound out the rhythm, children can play the motif accurately. Speak together ‘I’m going to bed, going to bed, yes, I’m going to bed, going to going to going to’. These words spoken in time reflect the following notation:</w:t>
            </w:r>
            <w:r w:rsidRPr="00F53255">
              <w:rPr>
                <w:rFonts w:ascii="Segoe UI" w:hAnsi="Segoe UI" w:cs="Segoe UI"/>
                <w:noProof/>
                <w:sz w:val="20"/>
                <w:szCs w:val="20"/>
              </w:rPr>
              <w:t xml:space="preserve"> </w:t>
            </w:r>
          </w:p>
        </w:tc>
      </w:tr>
    </w:tbl>
    <w:p w:rsidR="00105DB4" w:rsidRPr="00F53255" w:rsidRDefault="00105DB4" w:rsidP="00105DB4">
      <w:pPr>
        <w:spacing w:after="0" w:line="240" w:lineRule="auto"/>
        <w:rPr>
          <w:rFonts w:ascii="Segoe UI" w:hAnsi="Segoe UI" w:cs="Segoe UI"/>
          <w:b/>
          <w:sz w:val="28"/>
          <w:szCs w:val="28"/>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422"/>
      </w:tblGrid>
      <w:tr w:rsidR="00105DB4" w:rsidRPr="00F53255" w:rsidTr="008916E2">
        <w:trPr>
          <w:trHeight w:hRule="exact" w:val="454"/>
        </w:trPr>
        <w:tc>
          <w:tcPr>
            <w:tcW w:w="5000" w:type="pct"/>
            <w:shd w:val="clear" w:color="auto" w:fill="E93C6C"/>
            <w:vAlign w:val="center"/>
          </w:tcPr>
          <w:p w:rsidR="00105DB4" w:rsidRPr="00F53255" w:rsidRDefault="00105DB4" w:rsidP="008916E2">
            <w:pPr>
              <w:rPr>
                <w:rFonts w:ascii="Segoe UI" w:hAnsi="Segoe UI" w:cs="Segoe UI"/>
                <w:b/>
                <w:color w:val="FFFFFF" w:themeColor="background1"/>
                <w:sz w:val="24"/>
                <w:szCs w:val="28"/>
              </w:rPr>
            </w:pPr>
            <w:r w:rsidRPr="00F53255">
              <w:rPr>
                <w:rFonts w:ascii="Segoe UI" w:hAnsi="Segoe UI" w:cs="Segoe UI"/>
                <w:b/>
                <w:color w:val="FFFFFF" w:themeColor="background1"/>
                <w:sz w:val="24"/>
                <w:szCs w:val="28"/>
              </w:rPr>
              <w:t>Music</w:t>
            </w:r>
          </w:p>
        </w:tc>
      </w:tr>
      <w:tr w:rsidR="00105DB4" w:rsidRPr="00F53255" w:rsidTr="008916E2">
        <w:trPr>
          <w:trHeight w:hRule="exact" w:val="454"/>
        </w:trPr>
        <w:tc>
          <w:tcPr>
            <w:tcW w:w="5000" w:type="pct"/>
            <w:vAlign w:val="center"/>
          </w:tcPr>
          <w:p w:rsidR="00105DB4" w:rsidRPr="00F53255" w:rsidRDefault="00105DB4" w:rsidP="008916E2">
            <w:pPr>
              <w:rPr>
                <w:rFonts w:ascii="Segoe UI" w:hAnsi="Segoe UI" w:cs="Segoe UI"/>
                <w:b/>
                <w:color w:val="E93C6C"/>
                <w:sz w:val="24"/>
                <w:szCs w:val="28"/>
              </w:rPr>
            </w:pPr>
            <w:r w:rsidRPr="00F53255">
              <w:rPr>
                <w:rFonts w:ascii="Segoe UI" w:hAnsi="Segoe UI" w:cs="Segoe UI"/>
                <w:b/>
                <w:color w:val="E93C6C"/>
                <w:sz w:val="24"/>
                <w:szCs w:val="28"/>
              </w:rPr>
              <w:t>Creative Learning Opportunities and Outcomes (contd.)</w:t>
            </w:r>
          </w:p>
        </w:tc>
      </w:tr>
      <w:tr w:rsidR="00105DB4" w:rsidRPr="00F53255" w:rsidTr="008916E2">
        <w:trPr>
          <w:trHeight w:val="8811"/>
        </w:trPr>
        <w:tc>
          <w:tcPr>
            <w:tcW w:w="5000" w:type="pct"/>
          </w:tcPr>
          <w:p w:rsidR="00105DB4" w:rsidRPr="00F53255" w:rsidRDefault="00105DB4" w:rsidP="00105DB4">
            <w:pPr>
              <w:pStyle w:val="ListParagraph"/>
              <w:numPr>
                <w:ilvl w:val="0"/>
                <w:numId w:val="46"/>
              </w:numPr>
              <w:spacing w:line="259" w:lineRule="auto"/>
              <w:rPr>
                <w:rFonts w:ascii="Segoe UI" w:hAnsi="Segoe UI" w:cs="Segoe UI"/>
                <w:sz w:val="20"/>
                <w:szCs w:val="20"/>
              </w:rPr>
            </w:pPr>
            <w:r w:rsidRPr="00F53255">
              <w:rPr>
                <w:rFonts w:ascii="Segoe UI" w:hAnsi="Segoe UI" w:cs="Segoe UI"/>
                <w:sz w:val="20"/>
                <w:szCs w:val="20"/>
              </w:rPr>
              <w:t>Ask children to draw a representation of the dynamics (volume) of the music. It should reflect something starting small, then getting much bigger such as &lt;. The piece starts very quietly and ends very loudly. Discuss this with children in terms of musical language: very quiet (pianissimo), getting gradually louder (crescendo), to quiet (piano), through to moderately loud (mezzo forte), loud (forte) to very loud (fortissimo). Print the words out on cards and challenge children to put them in the order in which they hear the dynamics in Bolero.</w:t>
            </w:r>
          </w:p>
          <w:p w:rsidR="00105DB4" w:rsidRPr="00F53255" w:rsidRDefault="00105DB4" w:rsidP="00105DB4">
            <w:pPr>
              <w:widowControl w:val="0"/>
              <w:numPr>
                <w:ilvl w:val="0"/>
                <w:numId w:val="46"/>
              </w:numPr>
              <w:autoSpaceDE w:val="0"/>
              <w:autoSpaceDN w:val="0"/>
              <w:adjustRightInd w:val="0"/>
              <w:spacing w:line="0" w:lineRule="atLeast"/>
              <w:rPr>
                <w:rFonts w:ascii="Segoe UI" w:hAnsi="Segoe UI" w:cs="Segoe UI"/>
                <w:sz w:val="20"/>
                <w:szCs w:val="20"/>
              </w:rPr>
            </w:pPr>
            <w:r w:rsidRPr="00F53255">
              <w:rPr>
                <w:rFonts w:ascii="Segoe UI" w:hAnsi="Segoe UI" w:cs="Segoe UI"/>
                <w:sz w:val="20"/>
                <w:szCs w:val="20"/>
              </w:rPr>
              <w:t>Watch the famous 1984 Olympic winning performance of Bolero by Torvill and Dean on YouTube (</w:t>
            </w:r>
            <w:hyperlink r:id="rId64" w:history="1">
              <w:r w:rsidRPr="00F53255">
                <w:rPr>
                  <w:rStyle w:val="Hyperlink"/>
                  <w:rFonts w:cs="Segoe UI"/>
                  <w:szCs w:val="20"/>
                </w:rPr>
                <w:t>here</w:t>
              </w:r>
            </w:hyperlink>
            <w:r w:rsidRPr="00F53255">
              <w:rPr>
                <w:rFonts w:ascii="Segoe UI" w:hAnsi="Segoe UI" w:cs="Segoe UI"/>
                <w:sz w:val="20"/>
                <w:szCs w:val="20"/>
              </w:rPr>
              <w:t xml:space="preserve">) or their Dancing </w:t>
            </w:r>
            <w:r w:rsidR="006D09E6" w:rsidRPr="00F53255">
              <w:rPr>
                <w:rFonts w:ascii="Segoe UI" w:hAnsi="Segoe UI" w:cs="Segoe UI"/>
                <w:sz w:val="20"/>
                <w:szCs w:val="20"/>
              </w:rPr>
              <w:t>on</w:t>
            </w:r>
            <w:r w:rsidRPr="00F53255">
              <w:rPr>
                <w:rFonts w:ascii="Segoe UI" w:hAnsi="Segoe UI" w:cs="Segoe UI"/>
                <w:sz w:val="20"/>
                <w:szCs w:val="20"/>
              </w:rPr>
              <w:t xml:space="preserve"> Ice performance on YouTube (</w:t>
            </w:r>
            <w:hyperlink r:id="rId65" w:history="1">
              <w:r w:rsidRPr="00F53255">
                <w:rPr>
                  <w:rStyle w:val="Hyperlink"/>
                  <w:rFonts w:cs="Segoe UI"/>
                  <w:szCs w:val="20"/>
                </w:rPr>
                <w:t>here</w:t>
              </w:r>
            </w:hyperlink>
            <w:r w:rsidRPr="00F53255">
              <w:rPr>
                <w:rFonts w:ascii="Segoe UI" w:hAnsi="Segoe UI" w:cs="Segoe UI"/>
                <w:sz w:val="20"/>
                <w:szCs w:val="20"/>
              </w:rPr>
              <w:t xml:space="preserve">). </w:t>
            </w:r>
            <w:r w:rsidRPr="00F53255">
              <w:rPr>
                <w:rFonts w:ascii="Segoe UI" w:hAnsi="Segoe UI" w:cs="Segoe UI"/>
                <w:sz w:val="20"/>
                <w:szCs w:val="20"/>
                <w:lang w:val="en-US"/>
              </w:rPr>
              <w:t>Explore the choreography alongside the music and ask children to explain their own ideas and feelings about music, discussing how Torvill and Dean used their movements through skating and dance to express their feelings towards the music.</w:t>
            </w:r>
          </w:p>
          <w:p w:rsidR="00105DB4" w:rsidRPr="00F53255" w:rsidRDefault="00105DB4" w:rsidP="008916E2">
            <w:pPr>
              <w:widowControl w:val="0"/>
              <w:autoSpaceDE w:val="0"/>
              <w:autoSpaceDN w:val="0"/>
              <w:adjustRightInd w:val="0"/>
              <w:spacing w:line="0" w:lineRule="atLeast"/>
              <w:rPr>
                <w:rFonts w:ascii="Segoe UI" w:hAnsi="Segoe UI" w:cs="Segoe UI"/>
                <w:sz w:val="12"/>
                <w:szCs w:val="20"/>
                <w:lang w:val="en-US"/>
              </w:rPr>
            </w:pPr>
          </w:p>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Ludwig Van Beethoven – Germany (1770-1827)</w:t>
            </w:r>
          </w:p>
          <w:p w:rsidR="00105DB4" w:rsidRPr="00F53255" w:rsidRDefault="00105DB4" w:rsidP="00105DB4">
            <w:pPr>
              <w:pStyle w:val="ListParagraph"/>
              <w:numPr>
                <w:ilvl w:val="0"/>
                <w:numId w:val="44"/>
              </w:numPr>
              <w:rPr>
                <w:rFonts w:ascii="Segoe UI" w:hAnsi="Segoe UI" w:cs="Segoe UI"/>
                <w:sz w:val="20"/>
                <w:szCs w:val="20"/>
              </w:rPr>
            </w:pPr>
            <w:r w:rsidRPr="00F53255">
              <w:rPr>
                <w:rFonts w:ascii="Segoe UI" w:hAnsi="Segoe UI" w:cs="Segoe UI"/>
                <w:sz w:val="20"/>
                <w:szCs w:val="20"/>
              </w:rPr>
              <w:t>Investigate Beethoven, who was considered one of the most popular German, and important worldwide, composers ever by visiting the Kids Music Corner website (</w:t>
            </w:r>
            <w:hyperlink r:id="rId66" w:history="1">
              <w:r w:rsidRPr="00F53255">
                <w:rPr>
                  <w:rStyle w:val="Hyperlink"/>
                  <w:rFonts w:cs="Segoe UI"/>
                  <w:szCs w:val="20"/>
                </w:rPr>
                <w:t>here</w:t>
              </w:r>
            </w:hyperlink>
            <w:r w:rsidRPr="00F53255">
              <w:rPr>
                <w:rFonts w:ascii="Segoe UI" w:hAnsi="Segoe UI" w:cs="Segoe UI"/>
                <w:sz w:val="20"/>
                <w:szCs w:val="20"/>
              </w:rPr>
              <w:t>), the Classic for Kids website (</w:t>
            </w:r>
            <w:hyperlink r:id="rId67" w:history="1">
              <w:r w:rsidRPr="00F53255">
                <w:rPr>
                  <w:rStyle w:val="Hyperlink"/>
                  <w:rFonts w:cs="Segoe UI"/>
                  <w:szCs w:val="20"/>
                </w:rPr>
                <w:t>here</w:t>
              </w:r>
            </w:hyperlink>
            <w:r w:rsidRPr="00F53255">
              <w:rPr>
                <w:rFonts w:ascii="Segoe UI" w:hAnsi="Segoe UI" w:cs="Segoe UI"/>
                <w:sz w:val="20"/>
                <w:szCs w:val="20"/>
              </w:rPr>
              <w:t>) and the Dallas Symphony Orchestra Kids website (</w:t>
            </w:r>
            <w:hyperlink r:id="rId68" w:history="1">
              <w:r w:rsidRPr="00F53255">
                <w:rPr>
                  <w:rStyle w:val="Hyperlink"/>
                  <w:rFonts w:cs="Segoe UI"/>
                  <w:szCs w:val="20"/>
                </w:rPr>
                <w:t>here</w:t>
              </w:r>
            </w:hyperlink>
            <w:r w:rsidRPr="00F53255">
              <w:rPr>
                <w:rFonts w:ascii="Segoe UI" w:hAnsi="Segoe UI" w:cs="Segoe UI"/>
                <w:sz w:val="20"/>
                <w:szCs w:val="20"/>
              </w:rPr>
              <w:t>).</w:t>
            </w:r>
          </w:p>
          <w:p w:rsidR="00105DB4" w:rsidRPr="00F53255" w:rsidRDefault="00105DB4" w:rsidP="00105DB4">
            <w:pPr>
              <w:pStyle w:val="ListParagraph"/>
              <w:numPr>
                <w:ilvl w:val="0"/>
                <w:numId w:val="44"/>
              </w:numPr>
              <w:rPr>
                <w:rFonts w:ascii="Segoe UI" w:hAnsi="Segoe UI" w:cs="Segoe UI"/>
                <w:sz w:val="20"/>
                <w:szCs w:val="20"/>
              </w:rPr>
            </w:pPr>
            <w:r w:rsidRPr="00F53255">
              <w:rPr>
                <w:rFonts w:ascii="Segoe UI" w:hAnsi="Segoe UI" w:cs="Segoe UI"/>
                <w:sz w:val="20"/>
                <w:szCs w:val="20"/>
              </w:rPr>
              <w:t>Introduce one of Beethoven’s most famous works ‘5</w:t>
            </w:r>
            <w:r w:rsidRPr="00F53255">
              <w:rPr>
                <w:rFonts w:ascii="Segoe UI" w:hAnsi="Segoe UI" w:cs="Segoe UI"/>
                <w:sz w:val="20"/>
                <w:szCs w:val="20"/>
                <w:vertAlign w:val="superscript"/>
              </w:rPr>
              <w:t>th</w:t>
            </w:r>
            <w:r w:rsidRPr="00F53255">
              <w:rPr>
                <w:rFonts w:ascii="Segoe UI" w:hAnsi="Segoe UI" w:cs="Segoe UI"/>
                <w:sz w:val="20"/>
                <w:szCs w:val="20"/>
              </w:rPr>
              <w:t xml:space="preserve"> Symphony’ by watching a performance by the Vienna Philharmonic Orchestra on YouTube (</w:t>
            </w:r>
            <w:hyperlink r:id="rId69" w:history="1">
              <w:r w:rsidRPr="00F53255">
                <w:rPr>
                  <w:rStyle w:val="Hyperlink"/>
                  <w:rFonts w:cs="Segoe UI"/>
                  <w:szCs w:val="20"/>
                </w:rPr>
                <w:t>here</w:t>
              </w:r>
            </w:hyperlink>
            <w:r w:rsidRPr="00F53255">
              <w:rPr>
                <w:rFonts w:ascii="Segoe UI" w:hAnsi="Segoe UI" w:cs="Segoe UI"/>
                <w:sz w:val="20"/>
                <w:szCs w:val="20"/>
              </w:rPr>
              <w:t>). Ask children to identify the instruments played.</w:t>
            </w:r>
          </w:p>
          <w:p w:rsidR="00105DB4" w:rsidRPr="00F53255" w:rsidRDefault="00105DB4" w:rsidP="00105DB4">
            <w:pPr>
              <w:pStyle w:val="ListParagraph"/>
              <w:numPr>
                <w:ilvl w:val="0"/>
                <w:numId w:val="44"/>
              </w:numPr>
              <w:rPr>
                <w:rFonts w:ascii="Segoe UI" w:hAnsi="Segoe UI" w:cs="Segoe UI"/>
                <w:sz w:val="20"/>
                <w:szCs w:val="20"/>
              </w:rPr>
            </w:pPr>
            <w:r w:rsidRPr="00F53255">
              <w:rPr>
                <w:rFonts w:ascii="Segoe UI" w:hAnsi="Segoe UI" w:cs="Segoe UI"/>
                <w:sz w:val="20"/>
                <w:szCs w:val="20"/>
              </w:rPr>
              <w:t xml:space="preserve">Having identified the opening ‘Da-da-da-dum’ theme in the first movement, listen to the entire piece. This time ask children to keep a tally, or raise their hands whenever they hear the opening theme – it may be more times than they realise. </w:t>
            </w:r>
          </w:p>
          <w:p w:rsidR="00105DB4" w:rsidRPr="00F53255" w:rsidRDefault="00105DB4" w:rsidP="00105DB4">
            <w:pPr>
              <w:pStyle w:val="ListParagraph"/>
              <w:numPr>
                <w:ilvl w:val="0"/>
                <w:numId w:val="44"/>
              </w:numPr>
              <w:rPr>
                <w:rFonts w:ascii="Segoe UI" w:hAnsi="Segoe UI" w:cs="Segoe UI"/>
                <w:sz w:val="20"/>
                <w:szCs w:val="20"/>
              </w:rPr>
            </w:pPr>
            <w:r w:rsidRPr="00F53255">
              <w:rPr>
                <w:rFonts w:ascii="Segoe UI" w:hAnsi="Segoe UI" w:cs="Segoe UI"/>
                <w:sz w:val="20"/>
                <w:szCs w:val="20"/>
              </w:rPr>
              <w:t>Discover how this piece of music has inspired many different ‘cover versions. Listen to these pieces of music:</w:t>
            </w:r>
          </w:p>
          <w:p w:rsidR="00105DB4" w:rsidRPr="00F53255" w:rsidRDefault="00105DB4" w:rsidP="00105DB4">
            <w:pPr>
              <w:pStyle w:val="ListParagraph"/>
              <w:numPr>
                <w:ilvl w:val="0"/>
                <w:numId w:val="48"/>
              </w:numPr>
              <w:rPr>
                <w:rFonts w:ascii="Segoe UI" w:hAnsi="Segoe UI" w:cs="Segoe UI"/>
                <w:sz w:val="20"/>
                <w:szCs w:val="20"/>
              </w:rPr>
            </w:pPr>
            <w:r w:rsidRPr="00F53255">
              <w:rPr>
                <w:rFonts w:ascii="Segoe UI" w:hAnsi="Segoe UI" w:cs="Segoe UI"/>
                <w:sz w:val="20"/>
                <w:szCs w:val="20"/>
              </w:rPr>
              <w:t>The animation of the 5</w:t>
            </w:r>
            <w:r w:rsidRPr="00F53255">
              <w:rPr>
                <w:rFonts w:ascii="Segoe UI" w:hAnsi="Segoe UI" w:cs="Segoe UI"/>
                <w:sz w:val="20"/>
                <w:szCs w:val="20"/>
                <w:vertAlign w:val="superscript"/>
              </w:rPr>
              <w:t>th</w:t>
            </w:r>
            <w:r w:rsidRPr="00F53255">
              <w:rPr>
                <w:rFonts w:ascii="Segoe UI" w:hAnsi="Segoe UI" w:cs="Segoe UI"/>
                <w:sz w:val="20"/>
                <w:szCs w:val="20"/>
              </w:rPr>
              <w:t xml:space="preserve"> Symphony in ‘Fantasia 2000’ on YouTube (</w:t>
            </w:r>
            <w:hyperlink r:id="rId70" w:history="1">
              <w:r w:rsidRPr="00F53255">
                <w:rPr>
                  <w:rStyle w:val="Hyperlink"/>
                  <w:rFonts w:cs="Segoe UI"/>
                  <w:szCs w:val="20"/>
                </w:rPr>
                <w:t>here</w:t>
              </w:r>
            </w:hyperlink>
            <w:r w:rsidRPr="00F53255">
              <w:rPr>
                <w:rFonts w:ascii="Segoe UI" w:hAnsi="Segoe UI" w:cs="Segoe UI"/>
                <w:sz w:val="20"/>
                <w:szCs w:val="20"/>
              </w:rPr>
              <w:t>).</w:t>
            </w:r>
          </w:p>
          <w:p w:rsidR="00105DB4" w:rsidRPr="00F53255" w:rsidRDefault="00105DB4" w:rsidP="00105DB4">
            <w:pPr>
              <w:pStyle w:val="ListParagraph"/>
              <w:numPr>
                <w:ilvl w:val="0"/>
                <w:numId w:val="48"/>
              </w:numPr>
              <w:rPr>
                <w:rFonts w:ascii="Segoe UI" w:hAnsi="Segoe UI" w:cs="Segoe UI"/>
                <w:sz w:val="20"/>
                <w:szCs w:val="20"/>
              </w:rPr>
            </w:pPr>
            <w:r w:rsidRPr="00F53255">
              <w:rPr>
                <w:rFonts w:ascii="Segoe UI" w:hAnsi="Segoe UI" w:cs="Segoe UI"/>
                <w:sz w:val="20"/>
                <w:szCs w:val="20"/>
              </w:rPr>
              <w:t>A cover by rock band Metallica on YouTube (</w:t>
            </w:r>
            <w:hyperlink r:id="rId71" w:history="1">
              <w:r w:rsidRPr="00F53255">
                <w:rPr>
                  <w:rStyle w:val="Hyperlink"/>
                  <w:rFonts w:cs="Segoe UI"/>
                  <w:szCs w:val="20"/>
                </w:rPr>
                <w:t>here</w:t>
              </w:r>
            </w:hyperlink>
            <w:r w:rsidRPr="00F53255">
              <w:rPr>
                <w:rFonts w:ascii="Segoe UI" w:hAnsi="Segoe UI" w:cs="Segoe UI"/>
                <w:sz w:val="20"/>
                <w:szCs w:val="20"/>
              </w:rPr>
              <w:t>).</w:t>
            </w:r>
          </w:p>
          <w:p w:rsidR="00105DB4" w:rsidRPr="00F53255" w:rsidRDefault="00105DB4" w:rsidP="00105DB4">
            <w:pPr>
              <w:pStyle w:val="ListParagraph"/>
              <w:numPr>
                <w:ilvl w:val="0"/>
                <w:numId w:val="48"/>
              </w:numPr>
              <w:rPr>
                <w:rFonts w:ascii="Segoe UI" w:hAnsi="Segoe UI" w:cs="Segoe UI"/>
                <w:sz w:val="20"/>
                <w:szCs w:val="20"/>
              </w:rPr>
            </w:pPr>
            <w:r w:rsidRPr="00F53255">
              <w:rPr>
                <w:rFonts w:ascii="Segoe UI" w:hAnsi="Segoe UI" w:cs="Segoe UI"/>
                <w:sz w:val="20"/>
                <w:szCs w:val="20"/>
              </w:rPr>
              <w:t>A version with rock band and orchestra combined on YouTube (</w:t>
            </w:r>
            <w:hyperlink r:id="rId72" w:history="1">
              <w:r w:rsidRPr="00F53255">
                <w:rPr>
                  <w:rStyle w:val="Hyperlink"/>
                  <w:rFonts w:cs="Segoe UI"/>
                  <w:szCs w:val="20"/>
                </w:rPr>
                <w:t>here</w:t>
              </w:r>
            </w:hyperlink>
            <w:r w:rsidRPr="00F53255">
              <w:rPr>
                <w:rFonts w:ascii="Segoe UI" w:hAnsi="Segoe UI" w:cs="Segoe UI"/>
                <w:sz w:val="20"/>
                <w:szCs w:val="20"/>
              </w:rPr>
              <w:t>).</w:t>
            </w:r>
          </w:p>
          <w:p w:rsidR="00105DB4" w:rsidRPr="00F53255" w:rsidRDefault="00105DB4" w:rsidP="00105DB4">
            <w:pPr>
              <w:pStyle w:val="ListParagraph"/>
              <w:numPr>
                <w:ilvl w:val="0"/>
                <w:numId w:val="48"/>
              </w:numPr>
              <w:rPr>
                <w:rFonts w:ascii="Segoe UI" w:hAnsi="Segoe UI" w:cs="Segoe UI"/>
                <w:sz w:val="20"/>
                <w:szCs w:val="20"/>
              </w:rPr>
            </w:pPr>
            <w:r w:rsidRPr="00F53255">
              <w:rPr>
                <w:rFonts w:ascii="Segoe UI" w:hAnsi="Segoe UI" w:cs="Segoe UI"/>
                <w:sz w:val="20"/>
                <w:szCs w:val="20"/>
              </w:rPr>
              <w:t>'A Fifth of Beethoven' from the Saturday Night Fever soundtrack on YouTube (</w:t>
            </w:r>
            <w:hyperlink r:id="rId73" w:history="1">
              <w:r w:rsidRPr="00F53255">
                <w:rPr>
                  <w:rStyle w:val="Hyperlink"/>
                  <w:rFonts w:cs="Segoe UI"/>
                  <w:szCs w:val="20"/>
                </w:rPr>
                <w:t>here</w:t>
              </w:r>
            </w:hyperlink>
            <w:r w:rsidRPr="00F53255">
              <w:rPr>
                <w:rFonts w:ascii="Segoe UI" w:hAnsi="Segoe UI" w:cs="Segoe UI"/>
                <w:sz w:val="20"/>
                <w:szCs w:val="20"/>
              </w:rPr>
              <w:t>).</w:t>
            </w:r>
          </w:p>
          <w:p w:rsidR="00105DB4" w:rsidRPr="00F53255" w:rsidRDefault="00105DB4" w:rsidP="00105DB4">
            <w:pPr>
              <w:pStyle w:val="ListParagraph"/>
              <w:numPr>
                <w:ilvl w:val="0"/>
                <w:numId w:val="48"/>
              </w:numPr>
              <w:rPr>
                <w:rFonts w:ascii="Segoe UI" w:hAnsi="Segoe UI" w:cs="Segoe UI"/>
                <w:sz w:val="20"/>
                <w:szCs w:val="20"/>
              </w:rPr>
            </w:pPr>
            <w:r w:rsidRPr="00F53255">
              <w:rPr>
                <w:rFonts w:ascii="Segoe UI" w:hAnsi="Segoe UI" w:cs="Segoe UI"/>
                <w:sz w:val="20"/>
                <w:szCs w:val="20"/>
              </w:rPr>
              <w:t>An arrangement for piano solo on YouTube (</w:t>
            </w:r>
            <w:hyperlink r:id="rId74" w:history="1">
              <w:r w:rsidRPr="00F53255">
                <w:rPr>
                  <w:rStyle w:val="Hyperlink"/>
                  <w:rFonts w:cs="Segoe UI"/>
                  <w:szCs w:val="20"/>
                </w:rPr>
                <w:t>here</w:t>
              </w:r>
            </w:hyperlink>
            <w:r w:rsidRPr="00F53255">
              <w:rPr>
                <w:rFonts w:ascii="Segoe UI" w:hAnsi="Segoe UI" w:cs="Segoe UI"/>
                <w:sz w:val="20"/>
                <w:szCs w:val="20"/>
              </w:rPr>
              <w:t>).</w:t>
            </w:r>
          </w:p>
          <w:p w:rsidR="00105DB4" w:rsidRPr="00F53255" w:rsidRDefault="00105DB4" w:rsidP="00105DB4">
            <w:pPr>
              <w:pStyle w:val="ListParagraph"/>
              <w:numPr>
                <w:ilvl w:val="0"/>
                <w:numId w:val="48"/>
              </w:numPr>
              <w:rPr>
                <w:rFonts w:ascii="Segoe UI" w:hAnsi="Segoe UI" w:cs="Segoe UI"/>
                <w:sz w:val="20"/>
                <w:szCs w:val="20"/>
              </w:rPr>
            </w:pPr>
            <w:r w:rsidRPr="00F53255">
              <w:rPr>
                <w:rFonts w:ascii="Segoe UI" w:hAnsi="Segoe UI" w:cs="Segoe UI"/>
                <w:sz w:val="20"/>
                <w:szCs w:val="20"/>
              </w:rPr>
              <w:t>An orchestra of flutes on YouTube (</w:t>
            </w:r>
            <w:hyperlink r:id="rId75" w:history="1">
              <w:r w:rsidRPr="00F53255">
                <w:rPr>
                  <w:rStyle w:val="Hyperlink"/>
                  <w:rFonts w:cs="Segoe UI"/>
                  <w:szCs w:val="20"/>
                </w:rPr>
                <w:t>here</w:t>
              </w:r>
            </w:hyperlink>
            <w:r w:rsidRPr="00F53255">
              <w:rPr>
                <w:rFonts w:ascii="Segoe UI" w:hAnsi="Segoe UI" w:cs="Segoe UI"/>
                <w:sz w:val="20"/>
                <w:szCs w:val="20"/>
              </w:rPr>
              <w:t>).</w:t>
            </w:r>
          </w:p>
          <w:p w:rsidR="00105DB4" w:rsidRPr="00F53255" w:rsidRDefault="00105DB4" w:rsidP="008916E2">
            <w:pPr>
              <w:pStyle w:val="ListParagraph"/>
              <w:ind w:left="227"/>
              <w:rPr>
                <w:rFonts w:ascii="Segoe UI" w:hAnsi="Segoe UI" w:cs="Segoe UI"/>
                <w:sz w:val="20"/>
                <w:szCs w:val="20"/>
              </w:rPr>
            </w:pPr>
            <w:r w:rsidRPr="00F53255">
              <w:rPr>
                <w:rFonts w:ascii="Segoe UI" w:hAnsi="Segoe UI" w:cs="Segoe UI"/>
                <w:sz w:val="20"/>
                <w:szCs w:val="20"/>
              </w:rPr>
              <w:t>and discuss the following questions:</w:t>
            </w:r>
          </w:p>
          <w:p w:rsidR="00105DB4" w:rsidRPr="00F53255" w:rsidRDefault="00105DB4" w:rsidP="00105DB4">
            <w:pPr>
              <w:pStyle w:val="ListParagraph"/>
              <w:numPr>
                <w:ilvl w:val="0"/>
                <w:numId w:val="47"/>
              </w:numPr>
              <w:rPr>
                <w:rFonts w:ascii="Segoe UI" w:hAnsi="Segoe UI" w:cs="Segoe UI"/>
                <w:sz w:val="20"/>
                <w:szCs w:val="20"/>
              </w:rPr>
            </w:pPr>
            <w:r w:rsidRPr="00F53255">
              <w:rPr>
                <w:rFonts w:ascii="Segoe UI" w:hAnsi="Segoe UI" w:cs="Segoe UI"/>
                <w:sz w:val="20"/>
                <w:szCs w:val="20"/>
              </w:rPr>
              <w:t>How is the main theme similar or different to the original version?</w:t>
            </w:r>
          </w:p>
          <w:p w:rsidR="00105DB4" w:rsidRPr="00F53255" w:rsidRDefault="00105DB4" w:rsidP="00105DB4">
            <w:pPr>
              <w:pStyle w:val="ListParagraph"/>
              <w:numPr>
                <w:ilvl w:val="0"/>
                <w:numId w:val="47"/>
              </w:numPr>
              <w:rPr>
                <w:rFonts w:ascii="Segoe UI" w:hAnsi="Segoe UI" w:cs="Segoe UI"/>
                <w:sz w:val="20"/>
                <w:szCs w:val="20"/>
              </w:rPr>
            </w:pPr>
            <w:r w:rsidRPr="00F53255">
              <w:rPr>
                <w:rFonts w:ascii="Segoe UI" w:hAnsi="Segoe UI" w:cs="Segoe UI"/>
                <w:sz w:val="20"/>
                <w:szCs w:val="20"/>
              </w:rPr>
              <w:t>How the instruments used are the same or different? Analyse and compare the different sounds.</w:t>
            </w:r>
          </w:p>
          <w:p w:rsidR="00105DB4" w:rsidRPr="00F53255" w:rsidRDefault="00105DB4" w:rsidP="00105DB4">
            <w:pPr>
              <w:pStyle w:val="ListParagraph"/>
              <w:numPr>
                <w:ilvl w:val="0"/>
                <w:numId w:val="47"/>
              </w:numPr>
              <w:rPr>
                <w:rFonts w:ascii="Segoe UI" w:hAnsi="Segoe UI" w:cs="Segoe UI"/>
                <w:sz w:val="20"/>
                <w:szCs w:val="20"/>
              </w:rPr>
            </w:pPr>
            <w:r w:rsidRPr="00F53255">
              <w:rPr>
                <w:rFonts w:ascii="Segoe UI" w:hAnsi="Segoe UI" w:cs="Segoe UI"/>
                <w:sz w:val="20"/>
                <w:szCs w:val="20"/>
              </w:rPr>
              <w:t>How does the speed compare between versions?</w:t>
            </w:r>
          </w:p>
          <w:p w:rsidR="00105DB4" w:rsidRPr="00F53255" w:rsidRDefault="00105DB4" w:rsidP="00105DB4">
            <w:pPr>
              <w:pStyle w:val="ListParagraph"/>
              <w:numPr>
                <w:ilvl w:val="0"/>
                <w:numId w:val="47"/>
              </w:numPr>
              <w:rPr>
                <w:rFonts w:ascii="Segoe UI" w:hAnsi="Segoe UI" w:cs="Segoe UI"/>
                <w:sz w:val="20"/>
                <w:szCs w:val="20"/>
              </w:rPr>
            </w:pPr>
            <w:r w:rsidRPr="00F53255">
              <w:rPr>
                <w:rFonts w:ascii="Segoe UI" w:hAnsi="Segoe UI" w:cs="Segoe UI"/>
                <w:sz w:val="20"/>
                <w:szCs w:val="20"/>
              </w:rPr>
              <w:t>Of all the versions, which do they prefer? Give musical reasons regarding instruments, speed etc.</w:t>
            </w:r>
          </w:p>
          <w:p w:rsidR="00105DB4" w:rsidRPr="00F53255" w:rsidRDefault="00105DB4" w:rsidP="00105DB4">
            <w:pPr>
              <w:pStyle w:val="ListParagraph"/>
              <w:numPr>
                <w:ilvl w:val="0"/>
                <w:numId w:val="47"/>
              </w:numPr>
              <w:rPr>
                <w:rFonts w:ascii="Segoe UI" w:hAnsi="Segoe UI" w:cs="Segoe UI"/>
                <w:sz w:val="20"/>
                <w:szCs w:val="20"/>
              </w:rPr>
            </w:pPr>
            <w:r w:rsidRPr="00F53255">
              <w:rPr>
                <w:rFonts w:ascii="Segoe UI" w:hAnsi="Segoe UI" w:cs="Segoe UI"/>
                <w:sz w:val="20"/>
                <w:szCs w:val="20"/>
              </w:rPr>
              <w:t>How does the showmanship of the rock performances and the Fantasia animation complement the music?</w:t>
            </w:r>
          </w:p>
          <w:p w:rsidR="00105DB4" w:rsidRPr="00F53255" w:rsidRDefault="00105DB4" w:rsidP="008916E2">
            <w:pPr>
              <w:rPr>
                <w:rFonts w:ascii="Segoe UI" w:hAnsi="Segoe UI" w:cs="Segoe UI"/>
                <w:sz w:val="12"/>
                <w:szCs w:val="20"/>
              </w:rPr>
            </w:pPr>
          </w:p>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Wolfgang Amadeus Mozart – Austria (1756-1791)</w:t>
            </w:r>
          </w:p>
          <w:p w:rsidR="00105DB4" w:rsidRPr="00F53255" w:rsidRDefault="00105DB4" w:rsidP="00105DB4">
            <w:pPr>
              <w:pStyle w:val="ListParagraph"/>
              <w:numPr>
                <w:ilvl w:val="0"/>
                <w:numId w:val="49"/>
              </w:numPr>
              <w:rPr>
                <w:rFonts w:ascii="Segoe UI" w:hAnsi="Segoe UI" w:cs="Segoe UI"/>
                <w:sz w:val="20"/>
                <w:szCs w:val="20"/>
              </w:rPr>
            </w:pPr>
            <w:r w:rsidRPr="00F53255">
              <w:rPr>
                <w:rFonts w:ascii="Segoe UI" w:hAnsi="Segoe UI" w:cs="Segoe UI"/>
                <w:sz w:val="20"/>
                <w:szCs w:val="20"/>
              </w:rPr>
              <w:t>Investigate Mozart by visiting the BBC Schools website (</w:t>
            </w:r>
            <w:hyperlink r:id="rId76" w:history="1">
              <w:r w:rsidRPr="00F53255">
                <w:rPr>
                  <w:rStyle w:val="Hyperlink"/>
                  <w:rFonts w:cs="Segoe UI"/>
                  <w:szCs w:val="20"/>
                </w:rPr>
                <w:t>here</w:t>
              </w:r>
            </w:hyperlink>
            <w:r w:rsidRPr="00F53255">
              <w:rPr>
                <w:rFonts w:ascii="Segoe UI" w:hAnsi="Segoe UI" w:cs="Segoe UI"/>
                <w:sz w:val="20"/>
                <w:szCs w:val="20"/>
              </w:rPr>
              <w:t>), the Kidzworld website (</w:t>
            </w:r>
            <w:hyperlink r:id="rId77" w:history="1">
              <w:r w:rsidRPr="00F53255">
                <w:rPr>
                  <w:rStyle w:val="Hyperlink"/>
                  <w:rFonts w:cs="Segoe UI"/>
                  <w:szCs w:val="20"/>
                </w:rPr>
                <w:t>here</w:t>
              </w:r>
            </w:hyperlink>
            <w:r w:rsidRPr="00F53255">
              <w:rPr>
                <w:rFonts w:ascii="Segoe UI" w:hAnsi="Segoe UI" w:cs="Segoe UI"/>
                <w:sz w:val="20"/>
                <w:szCs w:val="20"/>
              </w:rPr>
              <w:t>), the Notable Biographies website (</w:t>
            </w:r>
            <w:hyperlink r:id="rId78" w:history="1">
              <w:r w:rsidRPr="00F53255">
                <w:rPr>
                  <w:rStyle w:val="Hyperlink"/>
                  <w:rFonts w:cs="Segoe UI"/>
                  <w:szCs w:val="20"/>
                </w:rPr>
                <w:t>here</w:t>
              </w:r>
            </w:hyperlink>
            <w:r w:rsidRPr="00F53255">
              <w:rPr>
                <w:rFonts w:ascii="Segoe UI" w:hAnsi="Segoe UI" w:cs="Segoe UI"/>
                <w:sz w:val="20"/>
                <w:szCs w:val="20"/>
              </w:rPr>
              <w:t>) and the Kids Music Corner website (</w:t>
            </w:r>
            <w:hyperlink r:id="rId79" w:history="1">
              <w:r w:rsidRPr="00F53255">
                <w:rPr>
                  <w:rStyle w:val="Hyperlink"/>
                  <w:rFonts w:cs="Segoe UI"/>
                  <w:szCs w:val="20"/>
                </w:rPr>
                <w:t>here</w:t>
              </w:r>
            </w:hyperlink>
            <w:r w:rsidRPr="00F53255">
              <w:rPr>
                <w:rFonts w:ascii="Segoe UI" w:hAnsi="Segoe UI" w:cs="Segoe UI"/>
                <w:sz w:val="20"/>
                <w:szCs w:val="20"/>
              </w:rPr>
              <w:t>). Highlight to children that Mozart is considered by many to be one of the most talented classical composers ever. He began composing at six years old, and even though he died a poor man, aged only 35 he wrote over 600 pieces of music.</w:t>
            </w:r>
          </w:p>
        </w:tc>
      </w:tr>
    </w:tbl>
    <w:p w:rsidR="00105DB4" w:rsidRPr="00F53255" w:rsidRDefault="00105DB4" w:rsidP="00105DB4">
      <w:pPr>
        <w:spacing w:after="0" w:line="240" w:lineRule="auto"/>
        <w:rPr>
          <w:rFonts w:ascii="Segoe UI" w:hAnsi="Segoe UI" w:cs="Segoe UI"/>
          <w:b/>
          <w:sz w:val="28"/>
          <w:szCs w:val="28"/>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422"/>
      </w:tblGrid>
      <w:tr w:rsidR="00105DB4" w:rsidRPr="00F53255" w:rsidTr="008916E2">
        <w:trPr>
          <w:trHeight w:hRule="exact" w:val="454"/>
        </w:trPr>
        <w:tc>
          <w:tcPr>
            <w:tcW w:w="5000" w:type="pct"/>
            <w:shd w:val="clear" w:color="auto" w:fill="E93C6C"/>
            <w:vAlign w:val="center"/>
          </w:tcPr>
          <w:p w:rsidR="00105DB4" w:rsidRPr="00F53255" w:rsidRDefault="00105DB4" w:rsidP="008916E2">
            <w:pPr>
              <w:rPr>
                <w:rFonts w:ascii="Segoe UI" w:hAnsi="Segoe UI" w:cs="Segoe UI"/>
                <w:b/>
                <w:color w:val="FFFFFF" w:themeColor="background1"/>
                <w:sz w:val="24"/>
                <w:szCs w:val="28"/>
              </w:rPr>
            </w:pPr>
            <w:r w:rsidRPr="00F53255">
              <w:rPr>
                <w:rFonts w:ascii="Segoe UI" w:hAnsi="Segoe UI" w:cs="Segoe UI"/>
                <w:b/>
                <w:color w:val="FFFFFF" w:themeColor="background1"/>
                <w:sz w:val="24"/>
                <w:szCs w:val="28"/>
              </w:rPr>
              <w:t>Music</w:t>
            </w:r>
          </w:p>
        </w:tc>
      </w:tr>
      <w:tr w:rsidR="00105DB4" w:rsidRPr="00F53255" w:rsidTr="008916E2">
        <w:trPr>
          <w:trHeight w:hRule="exact" w:val="454"/>
        </w:trPr>
        <w:tc>
          <w:tcPr>
            <w:tcW w:w="5000" w:type="pct"/>
            <w:vAlign w:val="center"/>
          </w:tcPr>
          <w:p w:rsidR="00105DB4" w:rsidRPr="00F53255" w:rsidRDefault="00105DB4" w:rsidP="008916E2">
            <w:pPr>
              <w:rPr>
                <w:rFonts w:ascii="Segoe UI" w:hAnsi="Segoe UI" w:cs="Segoe UI"/>
                <w:b/>
                <w:color w:val="E93C6C"/>
                <w:sz w:val="24"/>
                <w:szCs w:val="28"/>
              </w:rPr>
            </w:pPr>
            <w:r w:rsidRPr="00F53255">
              <w:rPr>
                <w:rFonts w:ascii="Segoe UI" w:hAnsi="Segoe UI" w:cs="Segoe UI"/>
                <w:b/>
                <w:color w:val="E93C6C"/>
                <w:sz w:val="24"/>
                <w:szCs w:val="28"/>
              </w:rPr>
              <w:t>Creative Learning Opportunities and Outcomes (contd.)</w:t>
            </w:r>
          </w:p>
        </w:tc>
      </w:tr>
      <w:tr w:rsidR="00105DB4" w:rsidRPr="00F53255" w:rsidTr="008916E2">
        <w:trPr>
          <w:trHeight w:val="8811"/>
        </w:trPr>
        <w:tc>
          <w:tcPr>
            <w:tcW w:w="5000" w:type="pct"/>
          </w:tcPr>
          <w:p w:rsidR="00105DB4" w:rsidRPr="00F53255" w:rsidRDefault="00105DB4" w:rsidP="00105DB4">
            <w:pPr>
              <w:pStyle w:val="ListParagraph"/>
              <w:numPr>
                <w:ilvl w:val="0"/>
                <w:numId w:val="49"/>
              </w:numPr>
              <w:rPr>
                <w:rFonts w:ascii="Segoe UI" w:hAnsi="Segoe UI" w:cs="Segoe UI"/>
                <w:sz w:val="20"/>
                <w:szCs w:val="20"/>
              </w:rPr>
            </w:pPr>
            <w:r w:rsidRPr="00F53255">
              <w:rPr>
                <w:rFonts w:ascii="Segoe UI" w:hAnsi="Segoe UI" w:cs="Segoe UI"/>
                <w:sz w:val="20"/>
                <w:szCs w:val="20"/>
              </w:rPr>
              <w:t>Listen to a performance of Mozart’s 40</w:t>
            </w:r>
            <w:r w:rsidRPr="00F53255">
              <w:rPr>
                <w:rFonts w:ascii="Segoe UI" w:hAnsi="Segoe UI" w:cs="Segoe UI"/>
                <w:sz w:val="20"/>
                <w:szCs w:val="20"/>
                <w:vertAlign w:val="superscript"/>
              </w:rPr>
              <w:t>th</w:t>
            </w:r>
            <w:r w:rsidRPr="00F53255">
              <w:rPr>
                <w:rFonts w:ascii="Segoe UI" w:hAnsi="Segoe UI" w:cs="Segoe UI"/>
                <w:sz w:val="20"/>
                <w:szCs w:val="20"/>
              </w:rPr>
              <w:t xml:space="preserve"> Symphony such as the 2014 BBC Proms performance by the Aurora Orchestra on YouTube (</w:t>
            </w:r>
            <w:hyperlink r:id="rId80" w:history="1">
              <w:r w:rsidRPr="00F53255">
                <w:rPr>
                  <w:rStyle w:val="Hyperlink"/>
                  <w:rFonts w:cs="Segoe UI"/>
                  <w:szCs w:val="20"/>
                </w:rPr>
                <w:t>here</w:t>
              </w:r>
            </w:hyperlink>
            <w:r w:rsidRPr="00F53255">
              <w:rPr>
                <w:rFonts w:ascii="Segoe UI" w:hAnsi="Segoe UI" w:cs="Segoe UI"/>
                <w:sz w:val="20"/>
                <w:szCs w:val="20"/>
              </w:rPr>
              <w:t>) where the musicians are playing from memory. Discuss what challenges the musicians may have faced by performing from memory.</w:t>
            </w:r>
          </w:p>
          <w:p w:rsidR="00105DB4" w:rsidRPr="00F53255" w:rsidRDefault="00105DB4" w:rsidP="00105DB4">
            <w:pPr>
              <w:pStyle w:val="ListParagraph"/>
              <w:numPr>
                <w:ilvl w:val="0"/>
                <w:numId w:val="49"/>
              </w:numPr>
              <w:rPr>
                <w:rFonts w:ascii="Segoe UI" w:hAnsi="Segoe UI" w:cs="Segoe UI"/>
                <w:sz w:val="20"/>
                <w:szCs w:val="20"/>
              </w:rPr>
            </w:pPr>
            <w:r w:rsidRPr="00F53255">
              <w:rPr>
                <w:rFonts w:ascii="Segoe UI" w:hAnsi="Segoe UI" w:cs="Segoe UI"/>
                <w:sz w:val="20"/>
                <w:szCs w:val="20"/>
              </w:rPr>
              <w:t>Ensure children understand what is meant by the musical term ‘symphony’. The About website (</w:t>
            </w:r>
            <w:hyperlink r:id="rId81" w:history="1">
              <w:r w:rsidRPr="00F53255">
                <w:rPr>
                  <w:rStyle w:val="Hyperlink"/>
                  <w:rFonts w:cs="Segoe UI"/>
                  <w:szCs w:val="20"/>
                </w:rPr>
                <w:t>here</w:t>
              </w:r>
            </w:hyperlink>
            <w:r w:rsidRPr="00F53255">
              <w:rPr>
                <w:rFonts w:ascii="Segoe UI" w:hAnsi="Segoe UI" w:cs="Segoe UI"/>
                <w:sz w:val="20"/>
                <w:szCs w:val="20"/>
              </w:rPr>
              <w:t>) and the Education Scotland website (</w:t>
            </w:r>
            <w:hyperlink r:id="rId82" w:history="1">
              <w:r w:rsidRPr="00F53255">
                <w:rPr>
                  <w:rStyle w:val="Hyperlink"/>
                  <w:rFonts w:cs="Segoe UI"/>
                  <w:szCs w:val="20"/>
                </w:rPr>
                <w:t>here</w:t>
              </w:r>
            </w:hyperlink>
            <w:r w:rsidRPr="00F53255">
              <w:rPr>
                <w:rFonts w:ascii="Segoe UI" w:hAnsi="Segoe UI" w:cs="Segoe UI"/>
                <w:sz w:val="20"/>
                <w:szCs w:val="20"/>
              </w:rPr>
              <w:t>) have useful information.</w:t>
            </w:r>
          </w:p>
          <w:p w:rsidR="00105DB4" w:rsidRPr="00F53255" w:rsidRDefault="00105DB4" w:rsidP="00105DB4">
            <w:pPr>
              <w:pStyle w:val="ListParagraph"/>
              <w:numPr>
                <w:ilvl w:val="0"/>
                <w:numId w:val="49"/>
              </w:numPr>
              <w:rPr>
                <w:rFonts w:ascii="Segoe UI" w:hAnsi="Segoe UI" w:cs="Segoe UI"/>
                <w:sz w:val="20"/>
                <w:szCs w:val="20"/>
              </w:rPr>
            </w:pPr>
            <w:r w:rsidRPr="00F53255">
              <w:rPr>
                <w:rFonts w:ascii="Segoe UI" w:hAnsi="Segoe UI" w:cs="Segoe UI"/>
                <w:sz w:val="20"/>
                <w:szCs w:val="20"/>
              </w:rPr>
              <w:t>Ask the children to create a picture which is inspired the music. Play the music in the background during the activity. What scenes come to mind during listening? Brainstorm adjectives and emotions felt whilst listening. Allow time for children to share their thoughts and discuss opinions.</w:t>
            </w:r>
          </w:p>
          <w:p w:rsidR="00105DB4" w:rsidRPr="00F53255" w:rsidRDefault="00105DB4" w:rsidP="008916E2">
            <w:pPr>
              <w:pStyle w:val="ListParagraph"/>
              <w:ind w:left="0"/>
              <w:rPr>
                <w:rFonts w:ascii="Segoe UI" w:hAnsi="Segoe UI" w:cs="Segoe UI"/>
                <w:sz w:val="12"/>
                <w:szCs w:val="20"/>
              </w:rPr>
            </w:pPr>
          </w:p>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Frederic Chopin – Poland (1810-1849)</w:t>
            </w:r>
          </w:p>
          <w:p w:rsidR="00105DB4" w:rsidRPr="00F53255" w:rsidRDefault="006D09E6" w:rsidP="00105DB4">
            <w:pPr>
              <w:pStyle w:val="ListParagraph"/>
              <w:numPr>
                <w:ilvl w:val="0"/>
                <w:numId w:val="50"/>
              </w:numPr>
              <w:rPr>
                <w:rFonts w:ascii="Segoe UI" w:hAnsi="Segoe UI" w:cs="Segoe UI"/>
                <w:sz w:val="20"/>
                <w:szCs w:val="20"/>
              </w:rPr>
            </w:pPr>
            <w:r w:rsidRPr="00F53255">
              <w:rPr>
                <w:rFonts w:ascii="Segoe UI" w:hAnsi="Segoe UI" w:cs="Segoe UI"/>
                <w:sz w:val="20"/>
                <w:szCs w:val="20"/>
              </w:rPr>
              <w:t>Investigate</w:t>
            </w:r>
            <w:r w:rsidR="00105DB4" w:rsidRPr="00F53255">
              <w:rPr>
                <w:rFonts w:ascii="Segoe UI" w:hAnsi="Segoe UI" w:cs="Segoe UI"/>
                <w:sz w:val="20"/>
                <w:szCs w:val="20"/>
              </w:rPr>
              <w:t xml:space="preserve"> Chopin, who was considered to be one of the world’s finest composer pianists, by visiting the Classics for Kids website (</w:t>
            </w:r>
            <w:hyperlink r:id="rId83" w:history="1">
              <w:r w:rsidR="00105DB4" w:rsidRPr="00F53255">
                <w:rPr>
                  <w:rStyle w:val="Hyperlink"/>
                  <w:rFonts w:cs="Segoe UI"/>
                  <w:szCs w:val="20"/>
                </w:rPr>
                <w:t>here</w:t>
              </w:r>
            </w:hyperlink>
            <w:r w:rsidR="00105DB4" w:rsidRPr="00F53255">
              <w:rPr>
                <w:rFonts w:ascii="Segoe UI" w:hAnsi="Segoe UI" w:cs="Segoe UI"/>
                <w:sz w:val="20"/>
                <w:szCs w:val="20"/>
              </w:rPr>
              <w:t>), the Piano Lessons 4 Children website (</w:t>
            </w:r>
            <w:hyperlink r:id="rId84" w:history="1">
              <w:r w:rsidR="00105DB4" w:rsidRPr="00F53255">
                <w:rPr>
                  <w:rStyle w:val="Hyperlink"/>
                  <w:rFonts w:cs="Segoe UI"/>
                  <w:szCs w:val="20"/>
                </w:rPr>
                <w:t>here</w:t>
              </w:r>
            </w:hyperlink>
            <w:r w:rsidR="00105DB4" w:rsidRPr="00F53255">
              <w:rPr>
                <w:rFonts w:ascii="Segoe UI" w:hAnsi="Segoe UI" w:cs="Segoe UI"/>
                <w:sz w:val="20"/>
                <w:szCs w:val="20"/>
              </w:rPr>
              <w:t>), which also includes information regarding his piano works, the Classic FM website (</w:t>
            </w:r>
            <w:hyperlink r:id="rId85" w:history="1">
              <w:r w:rsidR="00105DB4" w:rsidRPr="00F53255">
                <w:rPr>
                  <w:rStyle w:val="Hyperlink"/>
                  <w:rFonts w:cs="Segoe UI"/>
                  <w:szCs w:val="20"/>
                </w:rPr>
                <w:t>here</w:t>
              </w:r>
            </w:hyperlink>
            <w:r w:rsidR="00105DB4" w:rsidRPr="00F53255">
              <w:rPr>
                <w:rFonts w:ascii="Segoe UI" w:hAnsi="Segoe UI" w:cs="Segoe UI"/>
                <w:sz w:val="20"/>
                <w:szCs w:val="20"/>
              </w:rPr>
              <w:t>), the Kids Music Corner website (</w:t>
            </w:r>
            <w:hyperlink r:id="rId86" w:history="1">
              <w:r w:rsidR="00105DB4" w:rsidRPr="00F53255">
                <w:rPr>
                  <w:rStyle w:val="Hyperlink"/>
                  <w:rFonts w:cs="Segoe UI"/>
                  <w:szCs w:val="20"/>
                </w:rPr>
                <w:t>here</w:t>
              </w:r>
            </w:hyperlink>
            <w:r w:rsidR="00105DB4" w:rsidRPr="00F53255">
              <w:rPr>
                <w:rFonts w:ascii="Segoe UI" w:hAnsi="Segoe UI" w:cs="Segoe UI"/>
                <w:sz w:val="20"/>
                <w:szCs w:val="20"/>
              </w:rPr>
              <w:t>) and the Fun Trivia website (</w:t>
            </w:r>
            <w:hyperlink r:id="rId87" w:history="1">
              <w:r w:rsidR="00105DB4" w:rsidRPr="00F53255">
                <w:rPr>
                  <w:rStyle w:val="Hyperlink"/>
                  <w:rFonts w:cs="Segoe UI"/>
                  <w:szCs w:val="20"/>
                </w:rPr>
                <w:t>here</w:t>
              </w:r>
            </w:hyperlink>
            <w:r w:rsidR="00105DB4" w:rsidRPr="00F53255">
              <w:rPr>
                <w:rFonts w:ascii="Segoe UI" w:hAnsi="Segoe UI" w:cs="Segoe UI"/>
                <w:sz w:val="20"/>
                <w:szCs w:val="20"/>
              </w:rPr>
              <w:t>).</w:t>
            </w:r>
          </w:p>
          <w:p w:rsidR="00105DB4" w:rsidRPr="00F53255" w:rsidRDefault="00105DB4" w:rsidP="00105DB4">
            <w:pPr>
              <w:pStyle w:val="ListParagraph"/>
              <w:numPr>
                <w:ilvl w:val="0"/>
                <w:numId w:val="50"/>
              </w:numPr>
              <w:rPr>
                <w:rFonts w:ascii="Segoe UI" w:hAnsi="Segoe UI" w:cs="Segoe UI"/>
                <w:sz w:val="20"/>
                <w:szCs w:val="20"/>
              </w:rPr>
            </w:pPr>
            <w:r w:rsidRPr="00F53255">
              <w:rPr>
                <w:rFonts w:ascii="Segoe UI" w:hAnsi="Segoe UI" w:cs="Segoe UI"/>
                <w:sz w:val="20"/>
                <w:szCs w:val="20"/>
              </w:rPr>
              <w:t>Listen to Chopin’s famous ‘Funeral March’ on YouTube (</w:t>
            </w:r>
            <w:hyperlink r:id="rId88" w:history="1">
              <w:r w:rsidRPr="00F53255">
                <w:rPr>
                  <w:rStyle w:val="Hyperlink"/>
                  <w:rFonts w:cs="Segoe UI"/>
                  <w:szCs w:val="20"/>
                </w:rPr>
                <w:t>here</w:t>
              </w:r>
            </w:hyperlink>
            <w:r w:rsidRPr="00F53255">
              <w:rPr>
                <w:rFonts w:ascii="Segoe UI" w:hAnsi="Segoe UI" w:cs="Segoe UI"/>
                <w:sz w:val="20"/>
                <w:szCs w:val="20"/>
              </w:rPr>
              <w:t>) and compare this to his ‘Minute Waltz’ on YouTube (</w:t>
            </w:r>
            <w:hyperlink r:id="rId89" w:history="1">
              <w:r w:rsidRPr="00F53255">
                <w:rPr>
                  <w:rStyle w:val="Hyperlink"/>
                  <w:rFonts w:cs="Segoe UI"/>
                  <w:szCs w:val="20"/>
                </w:rPr>
                <w:t>here</w:t>
              </w:r>
            </w:hyperlink>
            <w:r w:rsidRPr="00F53255">
              <w:rPr>
                <w:rFonts w:ascii="Segoe UI" w:hAnsi="Segoe UI" w:cs="Segoe UI"/>
                <w:sz w:val="20"/>
                <w:szCs w:val="20"/>
              </w:rPr>
              <w:t>). How are the pieces different?</w:t>
            </w:r>
          </w:p>
          <w:p w:rsidR="00105DB4" w:rsidRPr="00F53255" w:rsidRDefault="00105DB4" w:rsidP="00105DB4">
            <w:pPr>
              <w:pStyle w:val="ListParagraph"/>
              <w:numPr>
                <w:ilvl w:val="0"/>
                <w:numId w:val="50"/>
              </w:numPr>
              <w:rPr>
                <w:rFonts w:ascii="Segoe UI" w:hAnsi="Segoe UI" w:cs="Segoe UI"/>
                <w:sz w:val="20"/>
                <w:szCs w:val="20"/>
              </w:rPr>
            </w:pPr>
            <w:r w:rsidRPr="00F53255">
              <w:rPr>
                <w:rFonts w:ascii="Segoe UI" w:hAnsi="Segoe UI" w:cs="Segoe UI"/>
                <w:sz w:val="20"/>
                <w:szCs w:val="20"/>
              </w:rPr>
              <w:t>Discuss the following:</w:t>
            </w:r>
          </w:p>
          <w:p w:rsidR="00105DB4" w:rsidRPr="00F53255" w:rsidRDefault="00105DB4" w:rsidP="00105DB4">
            <w:pPr>
              <w:pStyle w:val="ListParagraph"/>
              <w:numPr>
                <w:ilvl w:val="0"/>
                <w:numId w:val="51"/>
              </w:numPr>
              <w:spacing w:line="259" w:lineRule="auto"/>
              <w:rPr>
                <w:rFonts w:ascii="Segoe UI" w:hAnsi="Segoe UI" w:cs="Segoe UI"/>
                <w:sz w:val="20"/>
                <w:szCs w:val="20"/>
              </w:rPr>
            </w:pPr>
            <w:r w:rsidRPr="00F53255">
              <w:rPr>
                <w:rFonts w:ascii="Segoe UI" w:hAnsi="Segoe UI" w:cs="Segoe UI"/>
                <w:sz w:val="20"/>
                <w:szCs w:val="20"/>
              </w:rPr>
              <w:t>The tone of the music being a low pitched (sombre) melody in the Funeral March compared to the higher pitched (twinkling) Minute melody.</w:t>
            </w:r>
          </w:p>
          <w:p w:rsidR="00105DB4" w:rsidRPr="00F53255" w:rsidRDefault="00105DB4" w:rsidP="00105DB4">
            <w:pPr>
              <w:pStyle w:val="ListParagraph"/>
              <w:numPr>
                <w:ilvl w:val="0"/>
                <w:numId w:val="51"/>
              </w:numPr>
              <w:spacing w:line="259" w:lineRule="auto"/>
              <w:rPr>
                <w:rFonts w:ascii="Segoe UI" w:hAnsi="Segoe UI" w:cs="Segoe UI"/>
                <w:sz w:val="20"/>
                <w:szCs w:val="20"/>
              </w:rPr>
            </w:pPr>
            <w:r w:rsidRPr="00F53255">
              <w:rPr>
                <w:rFonts w:ascii="Segoe UI" w:hAnsi="Segoe UI" w:cs="Segoe UI"/>
                <w:sz w:val="20"/>
                <w:szCs w:val="20"/>
              </w:rPr>
              <w:t>The differing tempo (speeds) which reflect the titles of the music.</w:t>
            </w:r>
          </w:p>
          <w:p w:rsidR="00105DB4" w:rsidRPr="00F53255" w:rsidRDefault="00105DB4" w:rsidP="00105DB4">
            <w:pPr>
              <w:pStyle w:val="ListParagraph"/>
              <w:numPr>
                <w:ilvl w:val="0"/>
                <w:numId w:val="51"/>
              </w:numPr>
              <w:spacing w:line="259" w:lineRule="auto"/>
              <w:rPr>
                <w:rFonts w:ascii="Segoe UI" w:hAnsi="Segoe UI" w:cs="Segoe UI"/>
                <w:sz w:val="20"/>
                <w:szCs w:val="20"/>
              </w:rPr>
            </w:pPr>
            <w:r w:rsidRPr="00F53255">
              <w:rPr>
                <w:rFonts w:ascii="Segoe UI" w:hAnsi="Segoe UI" w:cs="Segoe UI"/>
                <w:sz w:val="20"/>
                <w:szCs w:val="20"/>
              </w:rPr>
              <w:t>The contours of the music being flowing like in the Minute Waltz compared to the more stilted Funeral March.</w:t>
            </w:r>
          </w:p>
          <w:p w:rsidR="00105DB4" w:rsidRPr="00F53255" w:rsidRDefault="00105DB4" w:rsidP="00105DB4">
            <w:pPr>
              <w:pStyle w:val="ListParagraph"/>
              <w:numPr>
                <w:ilvl w:val="0"/>
                <w:numId w:val="52"/>
              </w:numPr>
              <w:spacing w:line="259" w:lineRule="auto"/>
              <w:rPr>
                <w:rFonts w:ascii="Segoe UI" w:hAnsi="Segoe UI" w:cs="Segoe UI"/>
                <w:sz w:val="20"/>
                <w:szCs w:val="20"/>
              </w:rPr>
            </w:pPr>
            <w:r w:rsidRPr="00F53255">
              <w:rPr>
                <w:rFonts w:ascii="Segoe UI" w:hAnsi="Segoe UI" w:cs="Segoe UI"/>
                <w:sz w:val="20"/>
                <w:szCs w:val="20"/>
              </w:rPr>
              <w:t xml:space="preserve">Attempt conducting the two pieces of music – slow fluid movement in the arms would best suit the Funeral March, whereas a lighter smaller movement would suit the Minute Waltz better. </w:t>
            </w:r>
          </w:p>
          <w:p w:rsidR="00105DB4" w:rsidRPr="00F53255" w:rsidRDefault="00105DB4" w:rsidP="00105DB4">
            <w:pPr>
              <w:pStyle w:val="ListParagraph"/>
              <w:numPr>
                <w:ilvl w:val="0"/>
                <w:numId w:val="52"/>
              </w:numPr>
              <w:spacing w:line="259" w:lineRule="auto"/>
              <w:rPr>
                <w:rFonts w:ascii="Segoe UI" w:hAnsi="Segoe UI" w:cs="Segoe UI"/>
                <w:sz w:val="20"/>
                <w:szCs w:val="20"/>
              </w:rPr>
            </w:pPr>
            <w:r w:rsidRPr="00F53255">
              <w:rPr>
                <w:rFonts w:ascii="Segoe UI" w:hAnsi="Segoe UI" w:cs="Segoe UI"/>
                <w:sz w:val="20"/>
                <w:szCs w:val="20"/>
              </w:rPr>
              <w:t>Which piece do the children prefer, and why?</w:t>
            </w:r>
          </w:p>
          <w:p w:rsidR="00105DB4" w:rsidRPr="00F53255" w:rsidRDefault="00105DB4" w:rsidP="008916E2">
            <w:pPr>
              <w:spacing w:line="259" w:lineRule="auto"/>
              <w:rPr>
                <w:rFonts w:ascii="Segoe UI" w:hAnsi="Segoe UI" w:cs="Segoe UI"/>
                <w:sz w:val="12"/>
                <w:szCs w:val="20"/>
              </w:rPr>
            </w:pPr>
          </w:p>
          <w:p w:rsidR="00105DB4" w:rsidRPr="00F53255" w:rsidRDefault="00105DB4" w:rsidP="008916E2">
            <w:pPr>
              <w:rPr>
                <w:rFonts w:ascii="Segoe UI" w:hAnsi="Segoe UI" w:cs="Segoe UI"/>
                <w:b/>
                <w:color w:val="E93C6C"/>
                <w:sz w:val="24"/>
                <w:szCs w:val="20"/>
              </w:rPr>
            </w:pPr>
            <w:r w:rsidRPr="00F53255">
              <w:rPr>
                <w:rFonts w:ascii="Segoe UI" w:hAnsi="Segoe UI" w:cs="Segoe UI"/>
                <w:b/>
                <w:color w:val="E93C6C"/>
                <w:sz w:val="24"/>
                <w:szCs w:val="20"/>
              </w:rPr>
              <w:t>Bedrich Smetana – Czech Republic (1824-1884)</w:t>
            </w:r>
          </w:p>
          <w:p w:rsidR="00105DB4" w:rsidRPr="00F53255" w:rsidRDefault="006D09E6" w:rsidP="00105DB4">
            <w:pPr>
              <w:pStyle w:val="ListParagraph"/>
              <w:numPr>
                <w:ilvl w:val="0"/>
                <w:numId w:val="50"/>
              </w:numPr>
              <w:rPr>
                <w:rFonts w:ascii="Segoe UI" w:hAnsi="Segoe UI" w:cs="Segoe UI"/>
                <w:sz w:val="20"/>
                <w:szCs w:val="20"/>
              </w:rPr>
            </w:pPr>
            <w:r w:rsidRPr="00F53255">
              <w:rPr>
                <w:rFonts w:ascii="Segoe UI" w:hAnsi="Segoe UI" w:cs="Segoe UI"/>
                <w:sz w:val="20"/>
                <w:szCs w:val="20"/>
              </w:rPr>
              <w:t>Investigate</w:t>
            </w:r>
            <w:r w:rsidR="00105DB4" w:rsidRPr="00F53255">
              <w:rPr>
                <w:rFonts w:ascii="Segoe UI" w:hAnsi="Segoe UI" w:cs="Segoe UI"/>
                <w:sz w:val="20"/>
                <w:szCs w:val="20"/>
              </w:rPr>
              <w:t xml:space="preserve"> Smetana by visiting the About website </w:t>
            </w:r>
            <w:r w:rsidR="00105DB4" w:rsidRPr="000C5C55">
              <w:rPr>
                <w:rFonts w:ascii="Segoe UI" w:hAnsi="Segoe UI" w:cs="Segoe UI"/>
                <w:sz w:val="20"/>
                <w:szCs w:val="20"/>
                <w:highlight w:val="yellow"/>
              </w:rPr>
              <w:t>(</w:t>
            </w:r>
            <w:hyperlink r:id="rId90" w:history="1">
              <w:r w:rsidR="00105DB4" w:rsidRPr="000C5C55">
                <w:rPr>
                  <w:rStyle w:val="Hyperlink"/>
                  <w:rFonts w:cs="Segoe UI"/>
                  <w:szCs w:val="20"/>
                  <w:highlight w:val="yellow"/>
                </w:rPr>
                <w:t>here</w:t>
              </w:r>
            </w:hyperlink>
            <w:r w:rsidR="00105DB4" w:rsidRPr="000C5C55">
              <w:rPr>
                <w:rFonts w:ascii="Segoe UI" w:hAnsi="Segoe UI" w:cs="Segoe UI"/>
                <w:sz w:val="20"/>
                <w:szCs w:val="20"/>
                <w:highlight w:val="yellow"/>
              </w:rPr>
              <w:t>)</w:t>
            </w:r>
            <w:r w:rsidR="00105DB4" w:rsidRPr="00F53255">
              <w:rPr>
                <w:rFonts w:ascii="Segoe UI" w:hAnsi="Segoe UI" w:cs="Segoe UI"/>
                <w:sz w:val="20"/>
                <w:szCs w:val="20"/>
              </w:rPr>
              <w:t xml:space="preserve"> and the 52 Composers website (</w:t>
            </w:r>
            <w:hyperlink r:id="rId91" w:history="1">
              <w:r w:rsidR="00105DB4" w:rsidRPr="00F53255">
                <w:rPr>
                  <w:rStyle w:val="Hyperlink"/>
                  <w:rFonts w:cs="Segoe UI"/>
                  <w:szCs w:val="20"/>
                </w:rPr>
                <w:t>here</w:t>
              </w:r>
            </w:hyperlink>
            <w:r w:rsidR="00105DB4" w:rsidRPr="00F53255">
              <w:rPr>
                <w:rFonts w:ascii="Segoe UI" w:hAnsi="Segoe UI" w:cs="Segoe UI"/>
                <w:sz w:val="20"/>
                <w:szCs w:val="20"/>
              </w:rPr>
              <w:t xml:space="preserve">). </w:t>
            </w:r>
          </w:p>
          <w:p w:rsidR="00105DB4" w:rsidRPr="00F53255" w:rsidRDefault="00105DB4" w:rsidP="00105DB4">
            <w:pPr>
              <w:pStyle w:val="ListParagraph"/>
              <w:numPr>
                <w:ilvl w:val="0"/>
                <w:numId w:val="50"/>
              </w:numPr>
              <w:rPr>
                <w:rFonts w:ascii="Segoe UI" w:hAnsi="Segoe UI" w:cs="Segoe UI"/>
                <w:sz w:val="20"/>
                <w:szCs w:val="20"/>
              </w:rPr>
            </w:pPr>
            <w:r w:rsidRPr="00F53255">
              <w:rPr>
                <w:rFonts w:ascii="Segoe UI" w:hAnsi="Segoe UI" w:cs="Segoe UI"/>
                <w:sz w:val="20"/>
                <w:szCs w:val="20"/>
              </w:rPr>
              <w:t>Smetana wrote a very famous piece of music entitled ‘Ma Vlast’, meaning ‘My Country’. Listen to the performance by the Prague Philharmonic Orchestra on YouTube (</w:t>
            </w:r>
            <w:hyperlink r:id="rId92" w:history="1">
              <w:r w:rsidRPr="00F53255">
                <w:rPr>
                  <w:rStyle w:val="Hyperlink"/>
                  <w:rFonts w:cs="Segoe UI"/>
                  <w:szCs w:val="20"/>
                </w:rPr>
                <w:t>here</w:t>
              </w:r>
            </w:hyperlink>
            <w:r w:rsidRPr="00F53255">
              <w:rPr>
                <w:rFonts w:ascii="Segoe UI" w:hAnsi="Segoe UI" w:cs="Segoe UI"/>
                <w:sz w:val="20"/>
                <w:szCs w:val="20"/>
              </w:rPr>
              <w:t xml:space="preserve">). </w:t>
            </w:r>
          </w:p>
          <w:p w:rsidR="00105DB4" w:rsidRPr="00F53255" w:rsidRDefault="00105DB4" w:rsidP="00105DB4">
            <w:pPr>
              <w:pStyle w:val="ListParagraph"/>
              <w:numPr>
                <w:ilvl w:val="0"/>
                <w:numId w:val="50"/>
              </w:numPr>
              <w:rPr>
                <w:rFonts w:ascii="Segoe UI" w:hAnsi="Segoe UI" w:cs="Segoe UI"/>
                <w:sz w:val="20"/>
                <w:szCs w:val="20"/>
              </w:rPr>
            </w:pPr>
            <w:r w:rsidRPr="00F53255">
              <w:rPr>
                <w:rFonts w:ascii="Segoe UI" w:hAnsi="Segoe UI" w:cs="Segoe UI"/>
                <w:sz w:val="20"/>
                <w:szCs w:val="20"/>
              </w:rPr>
              <w:t>Discover how 'Ma Vlast' was very special to Smetana as it described his homeland, in particular Prague. It is very patriotic and is considered to be a ‘nationalistic’ piece of music. More information about this piece can be found on the Classic FM website (</w:t>
            </w:r>
            <w:hyperlink r:id="rId93" w:history="1">
              <w:r w:rsidRPr="00F53255">
                <w:rPr>
                  <w:rStyle w:val="Hyperlink"/>
                  <w:rFonts w:cs="Segoe UI"/>
                  <w:szCs w:val="20"/>
                </w:rPr>
                <w:t>here</w:t>
              </w:r>
            </w:hyperlink>
            <w:r w:rsidRPr="00F53255">
              <w:rPr>
                <w:rFonts w:ascii="Segoe UI" w:hAnsi="Segoe UI" w:cs="Segoe UI"/>
                <w:sz w:val="20"/>
                <w:szCs w:val="20"/>
              </w:rPr>
              <w:t>) and the Classical Notes website (</w:t>
            </w:r>
            <w:hyperlink r:id="rId94" w:history="1">
              <w:r w:rsidRPr="00F53255">
                <w:rPr>
                  <w:rStyle w:val="Hyperlink"/>
                  <w:rFonts w:cs="Segoe UI"/>
                  <w:szCs w:val="20"/>
                </w:rPr>
                <w:t>here</w:t>
              </w:r>
            </w:hyperlink>
            <w:r w:rsidRPr="00F53255">
              <w:rPr>
                <w:rFonts w:ascii="Segoe UI" w:hAnsi="Segoe UI" w:cs="Segoe UI"/>
                <w:sz w:val="20"/>
                <w:szCs w:val="20"/>
              </w:rPr>
              <w:t xml:space="preserve">). </w:t>
            </w:r>
          </w:p>
          <w:p w:rsidR="00105DB4" w:rsidRPr="00F53255" w:rsidRDefault="00105DB4" w:rsidP="00105DB4">
            <w:pPr>
              <w:pStyle w:val="ListParagraph"/>
              <w:numPr>
                <w:ilvl w:val="0"/>
                <w:numId w:val="50"/>
              </w:numPr>
              <w:rPr>
                <w:rFonts w:ascii="Segoe UI" w:hAnsi="Segoe UI" w:cs="Segoe UI"/>
                <w:sz w:val="20"/>
                <w:szCs w:val="20"/>
              </w:rPr>
            </w:pPr>
            <w:r w:rsidRPr="00F53255">
              <w:rPr>
                <w:rFonts w:ascii="Segoe UI" w:hAnsi="Segoe UI" w:cs="Segoe UI"/>
                <w:sz w:val="20"/>
                <w:szCs w:val="20"/>
              </w:rPr>
              <w:t>Investigate the piece further by visiting the Burgess Hill Symphony Orchestra website (</w:t>
            </w:r>
            <w:hyperlink r:id="rId95" w:history="1">
              <w:r w:rsidRPr="00F53255">
                <w:rPr>
                  <w:rStyle w:val="Hyperlink"/>
                  <w:rFonts w:cs="Segoe UI"/>
                  <w:szCs w:val="20"/>
                </w:rPr>
                <w:t>here</w:t>
              </w:r>
            </w:hyperlink>
            <w:r w:rsidRPr="00F53255">
              <w:rPr>
                <w:rFonts w:ascii="Segoe UI" w:hAnsi="Segoe UI" w:cs="Segoe UI"/>
                <w:sz w:val="20"/>
                <w:szCs w:val="20"/>
              </w:rPr>
              <w:t xml:space="preserve">). Discuss the following: </w:t>
            </w:r>
          </w:p>
          <w:p w:rsidR="00105DB4" w:rsidRPr="00F53255" w:rsidRDefault="00105DB4" w:rsidP="00105DB4">
            <w:pPr>
              <w:pStyle w:val="ListParagraph"/>
              <w:numPr>
                <w:ilvl w:val="0"/>
                <w:numId w:val="53"/>
              </w:numPr>
              <w:spacing w:line="259" w:lineRule="auto"/>
              <w:rPr>
                <w:rStyle w:val="Hyperlink"/>
                <w:rFonts w:cs="Segoe UI"/>
                <w:b w:val="0"/>
                <w:szCs w:val="20"/>
              </w:rPr>
            </w:pPr>
            <w:r w:rsidRPr="00F53255">
              <w:rPr>
                <w:rStyle w:val="Hyperlink"/>
                <w:rFonts w:cs="Segoe UI"/>
                <w:b w:val="0"/>
                <w:szCs w:val="20"/>
              </w:rPr>
              <w:t xml:space="preserve">The opening music depicts a river which eventually reaches the city of Prague. How does the starting music reflect a river, and at which stage? The opening music starts as a singular trickle, rather like a stream. The music then builds up in texture with more instruments as the river gathers pace and grows. </w:t>
            </w:r>
          </w:p>
          <w:p w:rsidR="00105DB4" w:rsidRPr="00F53255" w:rsidRDefault="00105DB4" w:rsidP="00105DB4">
            <w:pPr>
              <w:pStyle w:val="ListParagraph"/>
              <w:numPr>
                <w:ilvl w:val="0"/>
                <w:numId w:val="53"/>
              </w:numPr>
              <w:spacing w:line="259" w:lineRule="auto"/>
              <w:rPr>
                <w:rStyle w:val="Hyperlink"/>
                <w:rFonts w:cs="Segoe UI"/>
                <w:b w:val="0"/>
                <w:szCs w:val="20"/>
              </w:rPr>
            </w:pPr>
            <w:r w:rsidRPr="00F53255">
              <w:rPr>
                <w:rStyle w:val="Hyperlink"/>
                <w:rFonts w:cs="Segoe UI"/>
                <w:b w:val="0"/>
                <w:szCs w:val="20"/>
              </w:rPr>
              <w:t xml:space="preserve">Listen for the following contrasting sections and discuss whereabouts the river passes a forest, a wedding celebration, and through some rapids before finally reaching the city of Prague. Challenge children to identify these areas, discussing their reasons (in the forest you hear a hunter’s horn, and at the wedding celebration there is a polka march). Further information can be found on the Symphonicity website </w:t>
            </w:r>
            <w:r w:rsidRPr="000C5C55">
              <w:rPr>
                <w:rFonts w:ascii="Segoe UI" w:hAnsi="Segoe UI" w:cs="Segoe UI"/>
                <w:sz w:val="20"/>
                <w:szCs w:val="20"/>
                <w:highlight w:val="yellow"/>
              </w:rPr>
              <w:t>(</w:t>
            </w:r>
            <w:hyperlink r:id="rId96" w:history="1">
              <w:r w:rsidRPr="000C5C55">
                <w:rPr>
                  <w:rStyle w:val="Hyperlink"/>
                  <w:rFonts w:cs="Segoe UI"/>
                  <w:szCs w:val="20"/>
                  <w:highlight w:val="yellow"/>
                </w:rPr>
                <w:t>here</w:t>
              </w:r>
            </w:hyperlink>
            <w:r w:rsidRPr="000C5C55">
              <w:rPr>
                <w:rFonts w:ascii="Segoe UI" w:hAnsi="Segoe UI" w:cs="Segoe UI"/>
                <w:sz w:val="20"/>
                <w:szCs w:val="20"/>
                <w:highlight w:val="yellow"/>
              </w:rPr>
              <w:t>).</w:t>
            </w:r>
          </w:p>
          <w:p w:rsidR="00105DB4" w:rsidRPr="00F53255" w:rsidRDefault="00105DB4" w:rsidP="00105DB4">
            <w:pPr>
              <w:pStyle w:val="ListParagraph"/>
              <w:numPr>
                <w:ilvl w:val="0"/>
                <w:numId w:val="53"/>
              </w:numPr>
              <w:spacing w:line="259" w:lineRule="auto"/>
              <w:rPr>
                <w:rFonts w:ascii="Segoe UI" w:hAnsi="Segoe UI" w:cs="Segoe UI"/>
                <w:sz w:val="20"/>
                <w:szCs w:val="20"/>
              </w:rPr>
            </w:pPr>
            <w:r w:rsidRPr="00F53255">
              <w:rPr>
                <w:rStyle w:val="Hyperlink"/>
                <w:rFonts w:cs="Segoe UI"/>
                <w:b w:val="0"/>
                <w:szCs w:val="20"/>
              </w:rPr>
              <w:t xml:space="preserve">Encourage children to have an appreciation for Smetana’s love for his country and how the sights of Prague influenced and inspired him to write Ma Vlast. For more information about Prague, children could use the Prague websites </w:t>
            </w:r>
            <w:r w:rsidRPr="00F53255">
              <w:rPr>
                <w:rFonts w:ascii="Segoe UI" w:hAnsi="Segoe UI" w:cs="Segoe UI"/>
                <w:sz w:val="20"/>
                <w:szCs w:val="20"/>
              </w:rPr>
              <w:t>(</w:t>
            </w:r>
            <w:hyperlink r:id="rId97" w:history="1">
              <w:r w:rsidRPr="00F53255">
                <w:rPr>
                  <w:rStyle w:val="Hyperlink"/>
                  <w:rFonts w:cs="Segoe UI"/>
                  <w:szCs w:val="20"/>
                </w:rPr>
                <w:t>here</w:t>
              </w:r>
            </w:hyperlink>
            <w:r w:rsidRPr="00F53255">
              <w:rPr>
                <w:rFonts w:ascii="Segoe UI" w:hAnsi="Segoe UI" w:cs="Segoe UI"/>
                <w:sz w:val="20"/>
                <w:szCs w:val="20"/>
              </w:rPr>
              <w:t xml:space="preserve">) </w:t>
            </w:r>
            <w:r w:rsidRPr="00F53255">
              <w:rPr>
                <w:rStyle w:val="Hyperlink"/>
                <w:rFonts w:cs="Segoe UI"/>
                <w:b w:val="0"/>
                <w:szCs w:val="20"/>
              </w:rPr>
              <w:t xml:space="preserve">and </w:t>
            </w:r>
            <w:r w:rsidRPr="00F53255">
              <w:rPr>
                <w:rFonts w:ascii="Segoe UI" w:hAnsi="Segoe UI" w:cs="Segoe UI"/>
                <w:sz w:val="20"/>
                <w:szCs w:val="20"/>
              </w:rPr>
              <w:t>(</w:t>
            </w:r>
            <w:hyperlink r:id="rId98" w:history="1">
              <w:r w:rsidRPr="00F53255">
                <w:rPr>
                  <w:rStyle w:val="Hyperlink"/>
                  <w:rFonts w:cs="Segoe UI"/>
                  <w:szCs w:val="20"/>
                </w:rPr>
                <w:t>here</w:t>
              </w:r>
            </w:hyperlink>
            <w:r w:rsidRPr="00F53255">
              <w:rPr>
                <w:rFonts w:ascii="Segoe UI" w:hAnsi="Segoe UI" w:cs="Segoe UI"/>
                <w:sz w:val="20"/>
                <w:szCs w:val="20"/>
              </w:rPr>
              <w:t>).</w:t>
            </w:r>
          </w:p>
        </w:tc>
      </w:tr>
    </w:tbl>
    <w:p w:rsidR="00105DB4" w:rsidRPr="00F53255" w:rsidRDefault="00105DB4" w:rsidP="00105DB4">
      <w:pPr>
        <w:spacing w:after="0" w:line="240" w:lineRule="auto"/>
        <w:rPr>
          <w:rFonts w:ascii="Segoe UI" w:hAnsi="Segoe UI" w:cs="Segoe UI"/>
          <w:b/>
          <w:sz w:val="28"/>
          <w:szCs w:val="28"/>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62"/>
        <w:gridCol w:w="6860"/>
        <w:gridCol w:w="6866"/>
      </w:tblGrid>
      <w:tr w:rsidR="00105DB4" w:rsidRPr="00F53255" w:rsidTr="008916E2">
        <w:trPr>
          <w:trHeight w:hRule="exact" w:val="454"/>
        </w:trPr>
        <w:tc>
          <w:tcPr>
            <w:tcW w:w="15614" w:type="dxa"/>
            <w:gridSpan w:val="3"/>
            <w:shd w:val="clear" w:color="auto" w:fill="55C7DD"/>
            <w:vAlign w:val="center"/>
          </w:tcPr>
          <w:p w:rsidR="00105DB4" w:rsidRPr="00F53255" w:rsidRDefault="00105DB4" w:rsidP="008916E2">
            <w:pPr>
              <w:rPr>
                <w:rFonts w:ascii="Segoe UI" w:hAnsi="Segoe UI" w:cs="Segoe UI"/>
                <w:color w:val="FFFFFF" w:themeColor="background1"/>
                <w:sz w:val="24"/>
                <w:szCs w:val="28"/>
              </w:rPr>
            </w:pPr>
            <w:r w:rsidRPr="00F53255">
              <w:rPr>
                <w:rFonts w:ascii="Segoe UI" w:hAnsi="Segoe UI" w:cs="Segoe UI"/>
                <w:b/>
                <w:color w:val="FFFFFF" w:themeColor="background1"/>
                <w:sz w:val="24"/>
                <w:szCs w:val="28"/>
              </w:rPr>
              <w:t>Additional Curriculum Links</w:t>
            </w:r>
          </w:p>
        </w:tc>
      </w:tr>
      <w:tr w:rsidR="00105DB4" w:rsidRPr="00F53255" w:rsidTr="008916E2">
        <w:trPr>
          <w:trHeight w:hRule="exact" w:val="454"/>
        </w:trPr>
        <w:tc>
          <w:tcPr>
            <w:tcW w:w="1674" w:type="dxa"/>
            <w:vAlign w:val="center"/>
          </w:tcPr>
          <w:p w:rsidR="00105DB4" w:rsidRPr="00F53255" w:rsidRDefault="00105DB4" w:rsidP="008916E2">
            <w:pPr>
              <w:rPr>
                <w:rFonts w:ascii="Segoe UI" w:hAnsi="Segoe UI" w:cs="Segoe UI"/>
                <w:b/>
                <w:color w:val="55C7DD"/>
                <w:sz w:val="24"/>
                <w:szCs w:val="28"/>
              </w:rPr>
            </w:pPr>
            <w:r w:rsidRPr="00F53255">
              <w:rPr>
                <w:rFonts w:ascii="Segoe UI" w:hAnsi="Segoe UI" w:cs="Segoe UI"/>
                <w:b/>
                <w:color w:val="55C7DD"/>
                <w:sz w:val="24"/>
                <w:szCs w:val="28"/>
              </w:rPr>
              <w:t>Subject</w:t>
            </w:r>
          </w:p>
        </w:tc>
        <w:tc>
          <w:tcPr>
            <w:tcW w:w="6970" w:type="dxa"/>
            <w:vAlign w:val="center"/>
          </w:tcPr>
          <w:p w:rsidR="00105DB4" w:rsidRPr="00F53255" w:rsidRDefault="00105DB4" w:rsidP="008916E2">
            <w:pPr>
              <w:rPr>
                <w:rFonts w:ascii="Segoe UI" w:hAnsi="Segoe UI" w:cs="Segoe UI"/>
                <w:b/>
                <w:color w:val="55C7DD"/>
                <w:sz w:val="24"/>
                <w:szCs w:val="28"/>
              </w:rPr>
            </w:pPr>
            <w:r w:rsidRPr="00F53255">
              <w:rPr>
                <w:rFonts w:ascii="Segoe UI" w:hAnsi="Segoe UI" w:cs="Segoe UI"/>
                <w:b/>
                <w:color w:val="55C7DD"/>
                <w:sz w:val="24"/>
                <w:szCs w:val="28"/>
              </w:rPr>
              <w:t>Key Learning</w:t>
            </w:r>
          </w:p>
        </w:tc>
        <w:tc>
          <w:tcPr>
            <w:tcW w:w="6970" w:type="dxa"/>
            <w:vAlign w:val="center"/>
          </w:tcPr>
          <w:p w:rsidR="00105DB4" w:rsidRPr="00F53255" w:rsidRDefault="00105DB4" w:rsidP="008916E2">
            <w:pPr>
              <w:rPr>
                <w:rFonts w:ascii="Segoe UI" w:hAnsi="Segoe UI" w:cs="Segoe UI"/>
                <w:b/>
                <w:color w:val="55C7DD"/>
                <w:sz w:val="24"/>
                <w:szCs w:val="28"/>
              </w:rPr>
            </w:pPr>
            <w:r w:rsidRPr="00F53255">
              <w:rPr>
                <w:rFonts w:ascii="Segoe UI" w:hAnsi="Segoe UI" w:cs="Segoe UI"/>
                <w:b/>
                <w:color w:val="55C7DD"/>
                <w:sz w:val="24"/>
                <w:szCs w:val="28"/>
              </w:rPr>
              <w:t>Creative Learning Opportunities and Outcomes</w:t>
            </w:r>
          </w:p>
        </w:tc>
      </w:tr>
      <w:tr w:rsidR="00105DB4" w:rsidRPr="00F53255" w:rsidTr="008916E2">
        <w:trPr>
          <w:trHeight w:val="8815"/>
        </w:trPr>
        <w:tc>
          <w:tcPr>
            <w:tcW w:w="1674" w:type="dxa"/>
          </w:tcPr>
          <w:p w:rsidR="00105DB4" w:rsidRPr="00F53255" w:rsidRDefault="00105DB4" w:rsidP="008916E2">
            <w:pPr>
              <w:rPr>
                <w:rFonts w:ascii="Segoe UI" w:hAnsi="Segoe UI" w:cs="Segoe UI"/>
                <w:b/>
                <w:color w:val="55C7DD"/>
                <w:sz w:val="24"/>
                <w:szCs w:val="20"/>
              </w:rPr>
            </w:pPr>
            <w:r w:rsidRPr="00F53255">
              <w:rPr>
                <w:rFonts w:ascii="Segoe UI" w:hAnsi="Segoe UI" w:cs="Segoe UI"/>
                <w:b/>
                <w:color w:val="55C7DD"/>
                <w:sz w:val="24"/>
                <w:szCs w:val="20"/>
              </w:rPr>
              <w:t>Art</w:t>
            </w:r>
            <w:r w:rsidR="006D09E6" w:rsidRPr="00F53255">
              <w:rPr>
                <w:rFonts w:ascii="Segoe UI" w:hAnsi="Segoe UI" w:cs="Segoe UI"/>
                <w:b/>
                <w:color w:val="55C7DD"/>
                <w:sz w:val="24"/>
                <w:szCs w:val="20"/>
              </w:rPr>
              <w:t xml:space="preserve"> and Design</w:t>
            </w:r>
          </w:p>
          <w:p w:rsidR="00105DB4" w:rsidRPr="00F53255" w:rsidRDefault="00105DB4" w:rsidP="008916E2">
            <w:pPr>
              <w:rPr>
                <w:rFonts w:ascii="Segoe UI" w:hAnsi="Segoe UI" w:cs="Segoe UI"/>
                <w:b/>
                <w:color w:val="55C7DD"/>
                <w:sz w:val="24"/>
                <w:szCs w:val="20"/>
              </w:rPr>
            </w:pPr>
          </w:p>
          <w:p w:rsidR="00105DB4" w:rsidRPr="00F53255" w:rsidRDefault="00105DB4" w:rsidP="008916E2">
            <w:pPr>
              <w:rPr>
                <w:rFonts w:ascii="Segoe UI" w:hAnsi="Segoe UI" w:cs="Segoe UI"/>
                <w:b/>
                <w:color w:val="55C7DD"/>
                <w:sz w:val="24"/>
                <w:szCs w:val="20"/>
              </w:rPr>
            </w:pPr>
          </w:p>
          <w:p w:rsidR="00105DB4" w:rsidRPr="00F53255" w:rsidRDefault="00105DB4" w:rsidP="008916E2">
            <w:pPr>
              <w:rPr>
                <w:rFonts w:ascii="Segoe UI" w:hAnsi="Segoe UI" w:cs="Segoe UI"/>
                <w:b/>
                <w:color w:val="55C7DD"/>
                <w:sz w:val="24"/>
                <w:szCs w:val="20"/>
              </w:rPr>
            </w:pPr>
          </w:p>
          <w:p w:rsidR="00105DB4" w:rsidRPr="00F53255" w:rsidRDefault="00105DB4" w:rsidP="008916E2">
            <w:pPr>
              <w:rPr>
                <w:rFonts w:ascii="Segoe UI" w:hAnsi="Segoe UI" w:cs="Segoe UI"/>
                <w:b/>
                <w:color w:val="55C7DD"/>
                <w:sz w:val="24"/>
                <w:szCs w:val="20"/>
              </w:rPr>
            </w:pPr>
          </w:p>
          <w:p w:rsidR="00105DB4" w:rsidRPr="00F53255" w:rsidRDefault="00105DB4" w:rsidP="008916E2">
            <w:pPr>
              <w:rPr>
                <w:rFonts w:ascii="Segoe UI" w:hAnsi="Segoe UI" w:cs="Segoe UI"/>
                <w:b/>
                <w:color w:val="55C7DD"/>
                <w:sz w:val="24"/>
                <w:szCs w:val="20"/>
              </w:rPr>
            </w:pPr>
          </w:p>
          <w:p w:rsidR="00105DB4" w:rsidRPr="00F53255" w:rsidRDefault="00105DB4" w:rsidP="008916E2">
            <w:pPr>
              <w:rPr>
                <w:rFonts w:ascii="Segoe UI" w:hAnsi="Segoe UI" w:cs="Segoe UI"/>
                <w:b/>
                <w:color w:val="55C7DD"/>
                <w:sz w:val="24"/>
                <w:szCs w:val="20"/>
              </w:rPr>
            </w:pPr>
          </w:p>
          <w:p w:rsidR="00105DB4" w:rsidRPr="00F53255" w:rsidRDefault="00105DB4" w:rsidP="008916E2">
            <w:pPr>
              <w:rPr>
                <w:rFonts w:ascii="Segoe UI" w:hAnsi="Segoe UI" w:cs="Segoe UI"/>
                <w:b/>
                <w:color w:val="55C7DD"/>
                <w:sz w:val="20"/>
                <w:szCs w:val="20"/>
              </w:rPr>
            </w:pPr>
          </w:p>
        </w:tc>
        <w:tc>
          <w:tcPr>
            <w:tcW w:w="6970" w:type="dxa"/>
          </w:tcPr>
          <w:p w:rsidR="00105DB4" w:rsidRPr="00F53255" w:rsidRDefault="00105DB4" w:rsidP="008916E2">
            <w:pPr>
              <w:rPr>
                <w:rFonts w:ascii="Segoe UI" w:hAnsi="Segoe UI" w:cs="Segoe UI"/>
                <w:b/>
                <w:color w:val="55C7DD"/>
                <w:sz w:val="24"/>
              </w:rPr>
            </w:pPr>
            <w:r w:rsidRPr="00F53255">
              <w:rPr>
                <w:rFonts w:ascii="Segoe UI" w:hAnsi="Segoe UI" w:cs="Segoe UI"/>
                <w:b/>
                <w:color w:val="55C7DD"/>
                <w:sz w:val="24"/>
              </w:rPr>
              <w:t>Drawing</w:t>
            </w:r>
          </w:p>
          <w:p w:rsidR="00105DB4" w:rsidRPr="00F53255" w:rsidRDefault="00105DB4" w:rsidP="00105DB4">
            <w:pPr>
              <w:pStyle w:val="ListParagraph"/>
              <w:numPr>
                <w:ilvl w:val="0"/>
                <w:numId w:val="54"/>
              </w:numPr>
              <w:rPr>
                <w:rFonts w:ascii="Segoe UI" w:hAnsi="Segoe UI" w:cs="Segoe UI"/>
                <w:sz w:val="20"/>
                <w:szCs w:val="20"/>
              </w:rPr>
            </w:pPr>
            <w:r w:rsidRPr="00F53255">
              <w:rPr>
                <w:rFonts w:ascii="Segoe UI" w:hAnsi="Segoe UI" w:cs="Segoe UI"/>
                <w:sz w:val="20"/>
                <w:szCs w:val="20"/>
              </w:rPr>
              <w:t>Experiment with ways in which surface detail can be added to drawings.</w:t>
            </w:r>
          </w:p>
          <w:p w:rsidR="00105DB4" w:rsidRPr="00F53255" w:rsidRDefault="00105DB4" w:rsidP="00105DB4">
            <w:pPr>
              <w:pStyle w:val="ListParagraph"/>
              <w:numPr>
                <w:ilvl w:val="0"/>
                <w:numId w:val="54"/>
              </w:numPr>
              <w:rPr>
                <w:rFonts w:ascii="Segoe UI" w:hAnsi="Segoe UI" w:cs="Segoe UI"/>
                <w:sz w:val="20"/>
                <w:szCs w:val="20"/>
              </w:rPr>
            </w:pPr>
            <w:r w:rsidRPr="00F53255">
              <w:rPr>
                <w:rFonts w:ascii="Segoe UI" w:hAnsi="Segoe UI" w:cs="Segoe UI"/>
                <w:sz w:val="20"/>
                <w:szCs w:val="20"/>
              </w:rPr>
              <w:t>Use journals to collect and record visual information from different sources.</w:t>
            </w:r>
          </w:p>
          <w:p w:rsidR="00105DB4" w:rsidRPr="00F53255" w:rsidRDefault="00105DB4" w:rsidP="00105DB4">
            <w:pPr>
              <w:pStyle w:val="ListParagraph"/>
              <w:numPr>
                <w:ilvl w:val="0"/>
                <w:numId w:val="54"/>
              </w:numPr>
              <w:rPr>
                <w:rFonts w:ascii="Segoe UI" w:hAnsi="Segoe UI" w:cs="Segoe UI"/>
                <w:sz w:val="20"/>
                <w:szCs w:val="20"/>
              </w:rPr>
            </w:pPr>
            <w:r w:rsidRPr="00F53255">
              <w:rPr>
                <w:rFonts w:ascii="Segoe UI" w:hAnsi="Segoe UI" w:cs="Segoe UI"/>
                <w:sz w:val="20"/>
                <w:szCs w:val="20"/>
              </w:rPr>
              <w:t>Draw for a sustained period of time at an appropriate level.</w:t>
            </w:r>
          </w:p>
          <w:p w:rsidR="00105DB4" w:rsidRPr="00F53255" w:rsidRDefault="00105DB4" w:rsidP="00105DB4">
            <w:pPr>
              <w:pStyle w:val="ListParagraph"/>
              <w:numPr>
                <w:ilvl w:val="0"/>
                <w:numId w:val="54"/>
              </w:numPr>
              <w:rPr>
                <w:rFonts w:ascii="Segoe UI" w:hAnsi="Segoe UI" w:cs="Segoe UI"/>
                <w:sz w:val="20"/>
                <w:szCs w:val="20"/>
              </w:rPr>
            </w:pPr>
            <w:r w:rsidRPr="00F53255">
              <w:rPr>
                <w:rFonts w:ascii="Segoe UI" w:hAnsi="Segoe UI" w:cs="Segoe UI"/>
                <w:sz w:val="20"/>
                <w:szCs w:val="20"/>
              </w:rPr>
              <w:t>Make marks and lines with a wide range  of drawing implements e.g. charcoal, pencil, crayon, chalk pastels, pens etc.</w:t>
            </w:r>
          </w:p>
          <w:p w:rsidR="00105DB4" w:rsidRPr="00F53255" w:rsidRDefault="00105DB4" w:rsidP="00105DB4">
            <w:pPr>
              <w:pStyle w:val="ListParagraph"/>
              <w:numPr>
                <w:ilvl w:val="0"/>
                <w:numId w:val="54"/>
              </w:numPr>
              <w:rPr>
                <w:rFonts w:ascii="Segoe UI" w:hAnsi="Segoe UI" w:cs="Segoe UI"/>
                <w:sz w:val="20"/>
                <w:szCs w:val="20"/>
              </w:rPr>
            </w:pPr>
            <w:r w:rsidRPr="00F53255">
              <w:rPr>
                <w:rFonts w:ascii="Segoe UI" w:hAnsi="Segoe UI" w:cs="Segoe UI"/>
                <w:sz w:val="20"/>
                <w:szCs w:val="20"/>
              </w:rPr>
              <w:t>Experiment with different grades of pencil and other implements to create lines and marks.</w:t>
            </w:r>
          </w:p>
          <w:p w:rsidR="00105DB4" w:rsidRPr="00F53255" w:rsidRDefault="00105DB4" w:rsidP="00105DB4">
            <w:pPr>
              <w:pStyle w:val="ListParagraph"/>
              <w:numPr>
                <w:ilvl w:val="0"/>
                <w:numId w:val="54"/>
              </w:numPr>
              <w:rPr>
                <w:rFonts w:ascii="Segoe UI" w:hAnsi="Segoe UI" w:cs="Segoe UI"/>
                <w:sz w:val="20"/>
                <w:szCs w:val="20"/>
              </w:rPr>
            </w:pPr>
            <w:r w:rsidRPr="00F53255">
              <w:rPr>
                <w:rFonts w:ascii="Segoe UI" w:hAnsi="Segoe UI" w:cs="Segoe UI"/>
                <w:sz w:val="20"/>
                <w:szCs w:val="20"/>
              </w:rPr>
              <w:t>Experiment with different grades of pencil and other implements to draw different forms and shapes.</w:t>
            </w:r>
          </w:p>
          <w:p w:rsidR="00105DB4" w:rsidRPr="00F53255" w:rsidRDefault="00105DB4" w:rsidP="00105DB4">
            <w:pPr>
              <w:pStyle w:val="ListParagraph"/>
              <w:numPr>
                <w:ilvl w:val="0"/>
                <w:numId w:val="54"/>
              </w:numPr>
              <w:rPr>
                <w:rFonts w:ascii="Segoe UI" w:hAnsi="Segoe UI" w:cs="Segoe UI"/>
                <w:sz w:val="20"/>
                <w:szCs w:val="20"/>
              </w:rPr>
            </w:pPr>
            <w:r w:rsidRPr="00F53255">
              <w:rPr>
                <w:rFonts w:ascii="Segoe UI" w:hAnsi="Segoe UI" w:cs="Segoe UI"/>
                <w:sz w:val="20"/>
                <w:szCs w:val="20"/>
              </w:rPr>
              <w:t>Begin to show an awareness of objects having a third dimension.</w:t>
            </w:r>
          </w:p>
          <w:p w:rsidR="00105DB4" w:rsidRPr="00F53255" w:rsidRDefault="00105DB4" w:rsidP="008916E2">
            <w:pPr>
              <w:rPr>
                <w:rFonts w:ascii="Segoe UI" w:hAnsi="Segoe UI" w:cs="Segoe UI"/>
                <w:sz w:val="12"/>
                <w:szCs w:val="20"/>
              </w:rPr>
            </w:pPr>
          </w:p>
          <w:p w:rsidR="00105DB4" w:rsidRPr="00F53255" w:rsidRDefault="00105DB4" w:rsidP="008916E2">
            <w:pPr>
              <w:rPr>
                <w:rFonts w:ascii="Segoe UI" w:hAnsi="Segoe UI" w:cs="Segoe UI"/>
                <w:sz w:val="20"/>
                <w:szCs w:val="20"/>
              </w:rPr>
            </w:pPr>
            <w:r w:rsidRPr="00F53255">
              <w:rPr>
                <w:rFonts w:ascii="Segoe UI" w:hAnsi="Segoe UI" w:cs="Segoe UI"/>
                <w:b/>
                <w:color w:val="55C7DD"/>
                <w:sz w:val="24"/>
              </w:rPr>
              <w:t>Painting</w:t>
            </w:r>
          </w:p>
          <w:p w:rsidR="00105DB4" w:rsidRPr="00F53255" w:rsidRDefault="00105DB4" w:rsidP="00105DB4">
            <w:pPr>
              <w:pStyle w:val="ListParagraph"/>
              <w:numPr>
                <w:ilvl w:val="0"/>
                <w:numId w:val="54"/>
              </w:numPr>
              <w:rPr>
                <w:rFonts w:ascii="Segoe UI" w:hAnsi="Segoe UI" w:cs="Segoe UI"/>
                <w:sz w:val="20"/>
                <w:szCs w:val="20"/>
              </w:rPr>
            </w:pPr>
            <w:r w:rsidRPr="00F53255">
              <w:rPr>
                <w:rFonts w:ascii="Segoe UI" w:hAnsi="Segoe UI" w:cs="Segoe UI"/>
                <w:sz w:val="20"/>
                <w:szCs w:val="20"/>
              </w:rPr>
              <w:t>Experiment with different effects and textures including blocking in colour, washes, thickened paint creating textural effects.</w:t>
            </w:r>
          </w:p>
          <w:p w:rsidR="00105DB4" w:rsidRPr="00F53255" w:rsidRDefault="00105DB4" w:rsidP="00105DB4">
            <w:pPr>
              <w:pStyle w:val="ListParagraph"/>
              <w:numPr>
                <w:ilvl w:val="0"/>
                <w:numId w:val="54"/>
              </w:numPr>
              <w:rPr>
                <w:rFonts w:ascii="Segoe UI" w:hAnsi="Segoe UI" w:cs="Segoe UI"/>
                <w:sz w:val="20"/>
                <w:szCs w:val="20"/>
              </w:rPr>
            </w:pPr>
            <w:r w:rsidRPr="00F53255">
              <w:rPr>
                <w:rFonts w:ascii="Segoe UI" w:hAnsi="Segoe UI" w:cs="Segoe UI"/>
                <w:sz w:val="20"/>
                <w:szCs w:val="20"/>
              </w:rPr>
              <w:t>Work on a range of scales e.g. thin brush on small picture etc.</w:t>
            </w:r>
          </w:p>
          <w:p w:rsidR="00105DB4" w:rsidRPr="00F53255" w:rsidRDefault="00105DB4" w:rsidP="00105DB4">
            <w:pPr>
              <w:pStyle w:val="ListParagraph"/>
              <w:numPr>
                <w:ilvl w:val="0"/>
                <w:numId w:val="54"/>
              </w:numPr>
              <w:rPr>
                <w:rFonts w:ascii="Segoe UI" w:hAnsi="Segoe UI" w:cs="Segoe UI"/>
                <w:sz w:val="20"/>
                <w:szCs w:val="20"/>
              </w:rPr>
            </w:pPr>
            <w:r w:rsidRPr="00F53255">
              <w:rPr>
                <w:rFonts w:ascii="Segoe UI" w:hAnsi="Segoe UI" w:cs="Segoe UI"/>
                <w:sz w:val="20"/>
                <w:szCs w:val="20"/>
              </w:rPr>
              <w:t>Create different effects and textures with paint according to what they need for the task.</w:t>
            </w:r>
          </w:p>
          <w:p w:rsidR="00105DB4" w:rsidRPr="00F53255" w:rsidRDefault="00105DB4" w:rsidP="008916E2">
            <w:pPr>
              <w:rPr>
                <w:rFonts w:ascii="Segoe UI" w:hAnsi="Segoe UI" w:cs="Segoe UI"/>
                <w:b/>
                <w:color w:val="55C7DD"/>
                <w:sz w:val="12"/>
              </w:rPr>
            </w:pPr>
          </w:p>
          <w:p w:rsidR="00105DB4" w:rsidRPr="00F53255" w:rsidRDefault="00105DB4" w:rsidP="008916E2">
            <w:pPr>
              <w:rPr>
                <w:rFonts w:ascii="Segoe UI" w:hAnsi="Segoe UI" w:cs="Segoe UI"/>
                <w:b/>
                <w:color w:val="55C7DD"/>
                <w:sz w:val="24"/>
              </w:rPr>
            </w:pPr>
            <w:r w:rsidRPr="00F53255">
              <w:rPr>
                <w:rFonts w:ascii="Segoe UI" w:hAnsi="Segoe UI" w:cs="Segoe UI"/>
                <w:b/>
                <w:color w:val="55C7DD"/>
                <w:sz w:val="24"/>
              </w:rPr>
              <w:t>Collage</w:t>
            </w:r>
          </w:p>
          <w:p w:rsidR="00105DB4" w:rsidRPr="00F53255" w:rsidRDefault="00105DB4" w:rsidP="00105DB4">
            <w:pPr>
              <w:pStyle w:val="ListParagraph"/>
              <w:numPr>
                <w:ilvl w:val="0"/>
                <w:numId w:val="55"/>
              </w:numPr>
              <w:rPr>
                <w:rFonts w:ascii="Segoe UI" w:hAnsi="Segoe UI" w:cs="Segoe UI"/>
                <w:sz w:val="20"/>
                <w:szCs w:val="20"/>
              </w:rPr>
            </w:pPr>
            <w:r w:rsidRPr="00F53255">
              <w:rPr>
                <w:rFonts w:ascii="Segoe UI" w:hAnsi="Segoe UI" w:cs="Segoe UI"/>
                <w:sz w:val="20"/>
                <w:szCs w:val="20"/>
              </w:rPr>
              <w:t>Experiment with a range of collage techniques such as tearing, overlapping and layering to create images and represent textures.</w:t>
            </w:r>
          </w:p>
          <w:p w:rsidR="00105DB4" w:rsidRPr="00F53255" w:rsidRDefault="00105DB4" w:rsidP="00105DB4">
            <w:pPr>
              <w:pStyle w:val="ListParagraph"/>
              <w:numPr>
                <w:ilvl w:val="0"/>
                <w:numId w:val="55"/>
              </w:numPr>
              <w:rPr>
                <w:rFonts w:ascii="Segoe UI" w:hAnsi="Segoe UI" w:cs="Segoe UI"/>
                <w:sz w:val="20"/>
                <w:szCs w:val="20"/>
              </w:rPr>
            </w:pPr>
            <w:r w:rsidRPr="00F53255">
              <w:rPr>
                <w:rFonts w:ascii="Segoe UI" w:hAnsi="Segoe UI" w:cs="Segoe UI"/>
                <w:sz w:val="20"/>
                <w:szCs w:val="20"/>
              </w:rPr>
              <w:t>Use collage as a means of collecting ideas and information and building a visual vocabulary.</w:t>
            </w:r>
          </w:p>
          <w:p w:rsidR="00105DB4" w:rsidRPr="00F53255" w:rsidRDefault="00105DB4" w:rsidP="008916E2">
            <w:pPr>
              <w:rPr>
                <w:rFonts w:ascii="Segoe UI" w:hAnsi="Segoe UI" w:cs="Segoe UI"/>
                <w:sz w:val="12"/>
                <w:szCs w:val="20"/>
              </w:rPr>
            </w:pPr>
          </w:p>
          <w:p w:rsidR="00105DB4" w:rsidRPr="00F53255" w:rsidRDefault="00105DB4" w:rsidP="008916E2">
            <w:pPr>
              <w:rPr>
                <w:rFonts w:ascii="Segoe UI" w:hAnsi="Segoe UI" w:cs="Segoe UI"/>
                <w:b/>
                <w:color w:val="55C7DD"/>
                <w:sz w:val="24"/>
              </w:rPr>
            </w:pPr>
            <w:r w:rsidRPr="00F53255">
              <w:rPr>
                <w:rFonts w:ascii="Segoe UI" w:hAnsi="Segoe UI" w:cs="Segoe UI"/>
                <w:b/>
                <w:color w:val="55C7DD"/>
                <w:sz w:val="24"/>
              </w:rPr>
              <w:t>Digital Media</w:t>
            </w:r>
          </w:p>
          <w:p w:rsidR="00105DB4" w:rsidRPr="00F53255" w:rsidRDefault="00105DB4" w:rsidP="00105DB4">
            <w:pPr>
              <w:pStyle w:val="ListParagraph"/>
              <w:numPr>
                <w:ilvl w:val="0"/>
                <w:numId w:val="56"/>
              </w:numPr>
              <w:rPr>
                <w:rFonts w:ascii="Segoe UI" w:hAnsi="Segoe UI" w:cs="Segoe UI"/>
                <w:b/>
                <w:sz w:val="20"/>
                <w:szCs w:val="20"/>
              </w:rPr>
            </w:pPr>
            <w:r w:rsidRPr="00F53255">
              <w:rPr>
                <w:rFonts w:ascii="Segoe UI" w:hAnsi="Segoe UI" w:cs="Segoe UI"/>
                <w:sz w:val="20"/>
                <w:szCs w:val="20"/>
              </w:rPr>
              <w:t>Record and collect visual information using digital cameras and video recorders.</w:t>
            </w:r>
          </w:p>
          <w:p w:rsidR="00105DB4" w:rsidRPr="00F53255" w:rsidRDefault="00105DB4" w:rsidP="00105DB4">
            <w:pPr>
              <w:pStyle w:val="ListParagraph"/>
              <w:numPr>
                <w:ilvl w:val="0"/>
                <w:numId w:val="56"/>
              </w:numPr>
              <w:rPr>
                <w:rFonts w:ascii="Segoe UI" w:hAnsi="Segoe UI" w:cs="Segoe UI"/>
                <w:sz w:val="20"/>
                <w:szCs w:val="20"/>
              </w:rPr>
            </w:pPr>
            <w:r w:rsidRPr="00F53255">
              <w:rPr>
                <w:rFonts w:ascii="Segoe UI" w:hAnsi="Segoe UI" w:cs="Segoe UI"/>
                <w:sz w:val="20"/>
                <w:szCs w:val="20"/>
              </w:rPr>
              <w:t>Present visual images using software.</w:t>
            </w:r>
          </w:p>
          <w:p w:rsidR="00105DB4" w:rsidRPr="00F53255" w:rsidRDefault="00105DB4" w:rsidP="00105DB4">
            <w:pPr>
              <w:pStyle w:val="ListParagraph"/>
              <w:numPr>
                <w:ilvl w:val="0"/>
                <w:numId w:val="56"/>
              </w:numPr>
              <w:rPr>
                <w:rFonts w:ascii="Segoe UI" w:hAnsi="Segoe UI" w:cs="Segoe UI"/>
                <w:b/>
                <w:sz w:val="20"/>
                <w:szCs w:val="20"/>
              </w:rPr>
            </w:pPr>
            <w:r w:rsidRPr="00F53255">
              <w:rPr>
                <w:rFonts w:ascii="Segoe UI" w:hAnsi="Segoe UI" w:cs="Segoe UI"/>
                <w:sz w:val="20"/>
                <w:szCs w:val="20"/>
              </w:rPr>
              <w:t>Experiment with colours and textures by using effects and simple filters to manipulate and create images for a purpose.</w:t>
            </w:r>
          </w:p>
          <w:p w:rsidR="00105DB4" w:rsidRPr="00F53255" w:rsidRDefault="00105DB4" w:rsidP="008916E2">
            <w:pPr>
              <w:rPr>
                <w:rFonts w:ascii="Segoe UI" w:hAnsi="Segoe UI" w:cs="Segoe UI"/>
                <w:b/>
                <w:sz w:val="20"/>
                <w:szCs w:val="20"/>
              </w:rPr>
            </w:pPr>
          </w:p>
        </w:tc>
        <w:tc>
          <w:tcPr>
            <w:tcW w:w="6970"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 xml:space="preserve">Within this theme, children can explore images and colours by considering flags associated with various European countries. Using photographs, they can make sketches or large scale drawings of major monuments or buildings e.g. the Eiffel Tower, Notre Dame and the Metropolitan train station entrances dating from the Art Nouveau period. These drawings or paintings can be used as layers, torn or cut, to collage as a way of collecting images about European countries or cities. Flag colours can be sensitively incorporated to link images and fill in spaces and river shapes could be used to help composition. </w:t>
            </w:r>
          </w:p>
          <w:p w:rsidR="00105DB4" w:rsidRPr="00F53255" w:rsidRDefault="00105DB4" w:rsidP="008916E2">
            <w:pPr>
              <w:rPr>
                <w:rFonts w:ascii="Segoe UI" w:hAnsi="Segoe UI" w:cs="Segoe UI"/>
                <w:sz w:val="12"/>
                <w:szCs w:val="20"/>
              </w:rPr>
            </w:pPr>
          </w:p>
          <w:p w:rsidR="00105DB4" w:rsidRPr="00F53255" w:rsidRDefault="00105DB4" w:rsidP="008916E2">
            <w:pPr>
              <w:rPr>
                <w:rFonts w:ascii="Segoe UI" w:hAnsi="Segoe UI" w:cs="Segoe UI"/>
                <w:sz w:val="20"/>
                <w:szCs w:val="20"/>
              </w:rPr>
            </w:pPr>
            <w:r w:rsidRPr="00F53255">
              <w:rPr>
                <w:rFonts w:ascii="Segoe UI" w:hAnsi="Segoe UI" w:cs="Segoe UI"/>
                <w:sz w:val="20"/>
                <w:szCs w:val="20"/>
              </w:rPr>
              <w:t>Collage can also be developed digitally. Multiple photos can be uploaded or selected and the software can then be used to alter colours and effects and even place images into a particular shape such as the Eiffel Tower.</w:t>
            </w:r>
          </w:p>
          <w:p w:rsidR="00105DB4" w:rsidRPr="00F53255" w:rsidRDefault="00105DB4" w:rsidP="008916E2">
            <w:pPr>
              <w:rPr>
                <w:rFonts w:ascii="Segoe UI" w:hAnsi="Segoe UI" w:cs="Segoe UI"/>
                <w:sz w:val="12"/>
                <w:szCs w:val="20"/>
              </w:rPr>
            </w:pPr>
          </w:p>
          <w:p w:rsidR="00105DB4" w:rsidRPr="00F53255" w:rsidRDefault="00105DB4" w:rsidP="008916E2">
            <w:pPr>
              <w:rPr>
                <w:rFonts w:ascii="Segoe UI" w:hAnsi="Segoe UI" w:cs="Segoe UI"/>
                <w:b/>
                <w:color w:val="55C7DD"/>
                <w:sz w:val="24"/>
              </w:rPr>
            </w:pPr>
            <w:r w:rsidRPr="00F53255">
              <w:rPr>
                <w:rFonts w:ascii="Segoe UI" w:hAnsi="Segoe UI" w:cs="Segoe UI"/>
                <w:b/>
                <w:color w:val="55C7DD"/>
                <w:sz w:val="24"/>
              </w:rPr>
              <w:t xml:space="preserve">Drawing </w:t>
            </w:r>
          </w:p>
          <w:p w:rsidR="00105DB4" w:rsidRPr="00F53255" w:rsidRDefault="00105DB4" w:rsidP="00105DB4">
            <w:pPr>
              <w:pStyle w:val="ListParagraph"/>
              <w:numPr>
                <w:ilvl w:val="0"/>
                <w:numId w:val="58"/>
              </w:numPr>
              <w:rPr>
                <w:rFonts w:ascii="Segoe UI" w:hAnsi="Segoe UI" w:cs="Segoe UI"/>
                <w:sz w:val="20"/>
                <w:szCs w:val="20"/>
              </w:rPr>
            </w:pPr>
            <w:r w:rsidRPr="00F53255">
              <w:rPr>
                <w:rFonts w:ascii="Segoe UI" w:hAnsi="Segoe UI" w:cs="Segoe UI"/>
                <w:sz w:val="20"/>
                <w:szCs w:val="20"/>
              </w:rPr>
              <w:t xml:space="preserve">Children can make a series of observational drawings in sketchbooks of key sites. These should make use of a full range of drawing materials, including grades of pencils, charcoal and chalk. Encourage children to smudge their drawing materials to help create 3-D effects. </w:t>
            </w:r>
          </w:p>
          <w:p w:rsidR="00105DB4" w:rsidRPr="00F53255" w:rsidRDefault="00105DB4" w:rsidP="00105DB4">
            <w:pPr>
              <w:pStyle w:val="ListParagraph"/>
              <w:numPr>
                <w:ilvl w:val="0"/>
                <w:numId w:val="58"/>
              </w:numPr>
              <w:rPr>
                <w:rFonts w:ascii="Segoe UI" w:hAnsi="Segoe UI" w:cs="Segoe UI"/>
                <w:sz w:val="20"/>
                <w:szCs w:val="20"/>
              </w:rPr>
            </w:pPr>
            <w:r w:rsidRPr="00F53255">
              <w:rPr>
                <w:rFonts w:ascii="Segoe UI" w:hAnsi="Segoe UI" w:cs="Segoe UI"/>
                <w:sz w:val="20"/>
                <w:szCs w:val="20"/>
              </w:rPr>
              <w:t>Encourage children to work on a larger scale, perhaps with charcoal and graphite sticks. This large scale work can be undertaken either individually or in groups.</w:t>
            </w:r>
          </w:p>
          <w:p w:rsidR="00105DB4" w:rsidRPr="00F53255" w:rsidRDefault="00105DB4" w:rsidP="008916E2">
            <w:pPr>
              <w:rPr>
                <w:rFonts w:ascii="Segoe UI" w:hAnsi="Segoe UI" w:cs="Segoe UI"/>
                <w:sz w:val="12"/>
                <w:szCs w:val="20"/>
              </w:rPr>
            </w:pPr>
          </w:p>
          <w:p w:rsidR="00105DB4" w:rsidRPr="00F53255" w:rsidRDefault="00105DB4" w:rsidP="008916E2">
            <w:pPr>
              <w:rPr>
                <w:rFonts w:ascii="Segoe UI" w:hAnsi="Segoe UI" w:cs="Segoe UI"/>
                <w:b/>
                <w:color w:val="55C7DD"/>
                <w:sz w:val="24"/>
              </w:rPr>
            </w:pPr>
            <w:r w:rsidRPr="00F53255">
              <w:rPr>
                <w:rFonts w:ascii="Segoe UI" w:hAnsi="Segoe UI" w:cs="Segoe UI"/>
                <w:b/>
                <w:color w:val="55C7DD"/>
                <w:sz w:val="24"/>
              </w:rPr>
              <w:t xml:space="preserve">Painting </w:t>
            </w:r>
          </w:p>
          <w:p w:rsidR="00105DB4" w:rsidRPr="00F53255" w:rsidRDefault="00105DB4" w:rsidP="00105DB4">
            <w:pPr>
              <w:pStyle w:val="ListParagraph"/>
              <w:numPr>
                <w:ilvl w:val="0"/>
                <w:numId w:val="58"/>
              </w:numPr>
              <w:rPr>
                <w:rFonts w:ascii="Segoe UI" w:hAnsi="Segoe UI" w:cs="Segoe UI"/>
                <w:sz w:val="20"/>
                <w:szCs w:val="20"/>
              </w:rPr>
            </w:pPr>
            <w:r w:rsidRPr="00F53255">
              <w:rPr>
                <w:rFonts w:ascii="Segoe UI" w:hAnsi="Segoe UI" w:cs="Segoe UI"/>
                <w:sz w:val="20"/>
                <w:szCs w:val="20"/>
              </w:rPr>
              <w:t>Children can develop their drawings into paintings, for example using watercolours, and once dry, add depth and texture by working into them with dry media such as pastels.</w:t>
            </w:r>
          </w:p>
          <w:p w:rsidR="00105DB4" w:rsidRPr="00F53255" w:rsidRDefault="00105DB4" w:rsidP="00105DB4">
            <w:pPr>
              <w:pStyle w:val="ListParagraph"/>
              <w:numPr>
                <w:ilvl w:val="0"/>
                <w:numId w:val="58"/>
              </w:numPr>
              <w:rPr>
                <w:rFonts w:ascii="Segoe UI" w:hAnsi="Segoe UI" w:cs="Segoe UI"/>
                <w:sz w:val="20"/>
                <w:szCs w:val="20"/>
              </w:rPr>
            </w:pPr>
            <w:r w:rsidRPr="00F53255">
              <w:rPr>
                <w:rFonts w:ascii="Segoe UI" w:hAnsi="Segoe UI" w:cs="Segoe UI"/>
                <w:sz w:val="20"/>
                <w:szCs w:val="20"/>
              </w:rPr>
              <w:t>They can experiment with overdrawing on a painting or collage.</w:t>
            </w:r>
          </w:p>
          <w:p w:rsidR="00105DB4" w:rsidRPr="00F53255" w:rsidRDefault="00105DB4" w:rsidP="008916E2">
            <w:pPr>
              <w:rPr>
                <w:rFonts w:ascii="Segoe UI" w:hAnsi="Segoe UI" w:cs="Segoe UI"/>
                <w:sz w:val="12"/>
                <w:szCs w:val="20"/>
              </w:rPr>
            </w:pPr>
          </w:p>
          <w:p w:rsidR="00105DB4" w:rsidRPr="00F53255" w:rsidRDefault="00105DB4" w:rsidP="008916E2">
            <w:pPr>
              <w:rPr>
                <w:rFonts w:ascii="Segoe UI" w:hAnsi="Segoe UI" w:cs="Segoe UI"/>
                <w:b/>
                <w:color w:val="55C7DD"/>
                <w:sz w:val="24"/>
              </w:rPr>
            </w:pPr>
            <w:r w:rsidRPr="00F53255">
              <w:rPr>
                <w:rFonts w:ascii="Segoe UI" w:hAnsi="Segoe UI" w:cs="Segoe UI"/>
                <w:b/>
                <w:color w:val="55C7DD"/>
                <w:sz w:val="24"/>
              </w:rPr>
              <w:t>Collage</w:t>
            </w:r>
          </w:p>
          <w:p w:rsidR="00105DB4" w:rsidRPr="00F53255" w:rsidRDefault="00105DB4" w:rsidP="00105DB4">
            <w:pPr>
              <w:pStyle w:val="ListParagraph"/>
              <w:numPr>
                <w:ilvl w:val="0"/>
                <w:numId w:val="59"/>
              </w:numPr>
              <w:rPr>
                <w:rFonts w:ascii="Segoe UI" w:hAnsi="Segoe UI" w:cs="Segoe UI"/>
                <w:sz w:val="20"/>
                <w:szCs w:val="20"/>
              </w:rPr>
            </w:pPr>
            <w:r w:rsidRPr="00F53255">
              <w:rPr>
                <w:rFonts w:ascii="Segoe UI" w:hAnsi="Segoe UI" w:cs="Segoe UI"/>
                <w:sz w:val="20"/>
                <w:szCs w:val="20"/>
              </w:rPr>
              <w:t>Children can use drawings, photocopied drawings and photographic images to tear, cut, overlap and layer images.</w:t>
            </w:r>
          </w:p>
          <w:p w:rsidR="00105DB4" w:rsidRPr="00F53255" w:rsidRDefault="00105DB4" w:rsidP="00105DB4">
            <w:pPr>
              <w:pStyle w:val="ListParagraph"/>
              <w:numPr>
                <w:ilvl w:val="0"/>
                <w:numId w:val="59"/>
              </w:numPr>
              <w:rPr>
                <w:rFonts w:ascii="Segoe UI" w:hAnsi="Segoe UI" w:cs="Segoe UI"/>
                <w:sz w:val="20"/>
                <w:szCs w:val="20"/>
              </w:rPr>
            </w:pPr>
            <w:r w:rsidRPr="00F53255">
              <w:rPr>
                <w:rFonts w:ascii="Segoe UI" w:hAnsi="Segoe UI" w:cs="Segoe UI"/>
                <w:sz w:val="20"/>
                <w:szCs w:val="20"/>
              </w:rPr>
              <w:t>As part of this piece of work, they can play with the sizes of images, rotations and positioning.</w:t>
            </w:r>
          </w:p>
        </w:tc>
      </w:tr>
      <w:tr w:rsidR="00105DB4" w:rsidRPr="00F53255" w:rsidTr="008916E2">
        <w:trPr>
          <w:trHeight w:hRule="exact" w:val="454"/>
        </w:trPr>
        <w:tc>
          <w:tcPr>
            <w:tcW w:w="15614" w:type="dxa"/>
            <w:gridSpan w:val="3"/>
            <w:shd w:val="clear" w:color="auto" w:fill="55C7DD"/>
            <w:vAlign w:val="center"/>
          </w:tcPr>
          <w:p w:rsidR="00105DB4" w:rsidRPr="00F53255" w:rsidRDefault="00105DB4" w:rsidP="008916E2">
            <w:pPr>
              <w:rPr>
                <w:rFonts w:ascii="Segoe UI" w:hAnsi="Segoe UI" w:cs="Segoe UI"/>
                <w:color w:val="FFFFFF" w:themeColor="background1"/>
                <w:sz w:val="24"/>
                <w:szCs w:val="28"/>
              </w:rPr>
            </w:pPr>
            <w:r w:rsidRPr="00F53255">
              <w:rPr>
                <w:rFonts w:ascii="Segoe UI" w:hAnsi="Segoe UI" w:cs="Segoe UI"/>
                <w:b/>
                <w:color w:val="FFFFFF" w:themeColor="background1"/>
                <w:sz w:val="24"/>
                <w:szCs w:val="28"/>
              </w:rPr>
              <w:t>Additional Curriculum Links</w:t>
            </w:r>
          </w:p>
        </w:tc>
      </w:tr>
      <w:tr w:rsidR="00105DB4" w:rsidRPr="00F53255" w:rsidTr="008916E2">
        <w:trPr>
          <w:trHeight w:hRule="exact" w:val="454"/>
        </w:trPr>
        <w:tc>
          <w:tcPr>
            <w:tcW w:w="1674" w:type="dxa"/>
            <w:vAlign w:val="center"/>
          </w:tcPr>
          <w:p w:rsidR="00105DB4" w:rsidRPr="00F53255" w:rsidRDefault="00105DB4" w:rsidP="008916E2">
            <w:pPr>
              <w:rPr>
                <w:rFonts w:ascii="Segoe UI" w:hAnsi="Segoe UI" w:cs="Segoe UI"/>
                <w:b/>
                <w:color w:val="55C7DD"/>
                <w:sz w:val="24"/>
                <w:szCs w:val="28"/>
              </w:rPr>
            </w:pPr>
            <w:r w:rsidRPr="00F53255">
              <w:rPr>
                <w:rFonts w:ascii="Segoe UI" w:hAnsi="Segoe UI" w:cs="Segoe UI"/>
                <w:b/>
                <w:color w:val="55C7DD"/>
                <w:sz w:val="24"/>
                <w:szCs w:val="28"/>
              </w:rPr>
              <w:t>Subject</w:t>
            </w:r>
          </w:p>
        </w:tc>
        <w:tc>
          <w:tcPr>
            <w:tcW w:w="6970" w:type="dxa"/>
            <w:vAlign w:val="center"/>
          </w:tcPr>
          <w:p w:rsidR="00105DB4" w:rsidRPr="00F53255" w:rsidRDefault="00105DB4" w:rsidP="008916E2">
            <w:pPr>
              <w:rPr>
                <w:rFonts w:ascii="Segoe UI" w:hAnsi="Segoe UI" w:cs="Segoe UI"/>
                <w:b/>
                <w:color w:val="55C7DD"/>
                <w:sz w:val="24"/>
                <w:szCs w:val="28"/>
              </w:rPr>
            </w:pPr>
            <w:r w:rsidRPr="00F53255">
              <w:rPr>
                <w:rFonts w:ascii="Segoe UI" w:hAnsi="Segoe UI" w:cs="Segoe UI"/>
                <w:b/>
                <w:color w:val="55C7DD"/>
                <w:sz w:val="24"/>
                <w:szCs w:val="28"/>
              </w:rPr>
              <w:t>Key Learning</w:t>
            </w:r>
          </w:p>
        </w:tc>
        <w:tc>
          <w:tcPr>
            <w:tcW w:w="6970" w:type="dxa"/>
            <w:vAlign w:val="center"/>
          </w:tcPr>
          <w:p w:rsidR="00105DB4" w:rsidRPr="00F53255" w:rsidRDefault="00105DB4" w:rsidP="008916E2">
            <w:pPr>
              <w:rPr>
                <w:rFonts w:ascii="Segoe UI" w:hAnsi="Segoe UI" w:cs="Segoe UI"/>
                <w:b/>
                <w:color w:val="55C7DD"/>
                <w:sz w:val="24"/>
                <w:szCs w:val="28"/>
              </w:rPr>
            </w:pPr>
            <w:r w:rsidRPr="00F53255">
              <w:rPr>
                <w:rFonts w:ascii="Segoe UI" w:hAnsi="Segoe UI" w:cs="Segoe UI"/>
                <w:b/>
                <w:color w:val="55C7DD"/>
                <w:sz w:val="24"/>
                <w:szCs w:val="28"/>
              </w:rPr>
              <w:t>Creative Learning Opportunities and Outcomes</w:t>
            </w:r>
          </w:p>
        </w:tc>
      </w:tr>
      <w:tr w:rsidR="00105DB4" w:rsidRPr="00F53255" w:rsidTr="008916E2">
        <w:trPr>
          <w:trHeight w:val="8647"/>
        </w:trPr>
        <w:tc>
          <w:tcPr>
            <w:tcW w:w="1674" w:type="dxa"/>
          </w:tcPr>
          <w:p w:rsidR="00105DB4" w:rsidRPr="00F53255" w:rsidRDefault="00105DB4" w:rsidP="008916E2">
            <w:pPr>
              <w:rPr>
                <w:rFonts w:ascii="Segoe UI" w:hAnsi="Segoe UI" w:cs="Segoe UI"/>
                <w:b/>
                <w:color w:val="55C7DD"/>
                <w:sz w:val="24"/>
                <w:szCs w:val="20"/>
              </w:rPr>
            </w:pPr>
            <w:r w:rsidRPr="00F53255">
              <w:rPr>
                <w:rFonts w:ascii="Segoe UI" w:hAnsi="Segoe UI" w:cs="Segoe UI"/>
                <w:b/>
                <w:color w:val="55C7DD"/>
                <w:sz w:val="24"/>
                <w:szCs w:val="20"/>
              </w:rPr>
              <w:t>Art</w:t>
            </w:r>
            <w:r w:rsidR="006D09E6" w:rsidRPr="00F53255">
              <w:rPr>
                <w:rFonts w:ascii="Segoe UI" w:hAnsi="Segoe UI" w:cs="Segoe UI"/>
                <w:b/>
                <w:color w:val="55C7DD"/>
                <w:sz w:val="24"/>
                <w:szCs w:val="20"/>
              </w:rPr>
              <w:t xml:space="preserve"> and Design</w:t>
            </w:r>
            <w:r w:rsidRPr="00F53255">
              <w:rPr>
                <w:rFonts w:ascii="Segoe UI" w:hAnsi="Segoe UI" w:cs="Segoe UI"/>
                <w:b/>
                <w:color w:val="55C7DD"/>
                <w:sz w:val="24"/>
                <w:szCs w:val="20"/>
              </w:rPr>
              <w:t xml:space="preserve"> (contd.)</w:t>
            </w:r>
          </w:p>
          <w:p w:rsidR="00105DB4" w:rsidRPr="00F53255" w:rsidRDefault="00105DB4" w:rsidP="008916E2">
            <w:pPr>
              <w:rPr>
                <w:rFonts w:ascii="Segoe UI" w:hAnsi="Segoe UI" w:cs="Segoe UI"/>
                <w:b/>
                <w:color w:val="55C7DD"/>
                <w:sz w:val="24"/>
                <w:szCs w:val="20"/>
              </w:rPr>
            </w:pPr>
          </w:p>
          <w:p w:rsidR="00105DB4" w:rsidRPr="00F53255" w:rsidRDefault="00105DB4" w:rsidP="008916E2">
            <w:pPr>
              <w:rPr>
                <w:rFonts w:ascii="Segoe UI" w:hAnsi="Segoe UI" w:cs="Segoe UI"/>
                <w:b/>
                <w:color w:val="55C7DD"/>
                <w:sz w:val="24"/>
                <w:szCs w:val="20"/>
              </w:rPr>
            </w:pPr>
          </w:p>
          <w:p w:rsidR="00105DB4" w:rsidRPr="00F53255" w:rsidRDefault="00105DB4" w:rsidP="008916E2">
            <w:pPr>
              <w:rPr>
                <w:rFonts w:ascii="Segoe UI" w:hAnsi="Segoe UI" w:cs="Segoe UI"/>
                <w:b/>
                <w:color w:val="55C7DD"/>
                <w:sz w:val="24"/>
                <w:szCs w:val="20"/>
              </w:rPr>
            </w:pPr>
          </w:p>
          <w:p w:rsidR="00105DB4" w:rsidRPr="00F53255" w:rsidRDefault="00105DB4" w:rsidP="008916E2">
            <w:pPr>
              <w:rPr>
                <w:rFonts w:ascii="Segoe UI" w:hAnsi="Segoe UI" w:cs="Segoe UI"/>
                <w:b/>
                <w:color w:val="55C7DD"/>
                <w:sz w:val="24"/>
                <w:szCs w:val="20"/>
              </w:rPr>
            </w:pPr>
          </w:p>
          <w:p w:rsidR="00105DB4" w:rsidRPr="00F53255" w:rsidRDefault="00105DB4" w:rsidP="008916E2">
            <w:pPr>
              <w:rPr>
                <w:rFonts w:ascii="Segoe UI" w:hAnsi="Segoe UI" w:cs="Segoe UI"/>
                <w:b/>
                <w:color w:val="55C7DD"/>
                <w:sz w:val="24"/>
                <w:szCs w:val="20"/>
              </w:rPr>
            </w:pPr>
          </w:p>
          <w:p w:rsidR="00105DB4" w:rsidRPr="00F53255" w:rsidRDefault="00105DB4" w:rsidP="008916E2">
            <w:pPr>
              <w:rPr>
                <w:rFonts w:ascii="Segoe UI" w:hAnsi="Segoe UI" w:cs="Segoe UI"/>
                <w:b/>
                <w:color w:val="55C7DD"/>
                <w:sz w:val="24"/>
                <w:szCs w:val="20"/>
              </w:rPr>
            </w:pPr>
          </w:p>
          <w:p w:rsidR="00105DB4" w:rsidRPr="00F53255" w:rsidRDefault="00105DB4" w:rsidP="008916E2">
            <w:pPr>
              <w:rPr>
                <w:rFonts w:ascii="Segoe UI" w:hAnsi="Segoe UI" w:cs="Segoe UI"/>
                <w:b/>
                <w:color w:val="55C7DD"/>
                <w:sz w:val="20"/>
                <w:szCs w:val="20"/>
              </w:rPr>
            </w:pPr>
          </w:p>
        </w:tc>
        <w:tc>
          <w:tcPr>
            <w:tcW w:w="6970" w:type="dxa"/>
          </w:tcPr>
          <w:p w:rsidR="00105DB4" w:rsidRPr="00F53255" w:rsidRDefault="00105DB4" w:rsidP="008916E2">
            <w:pPr>
              <w:rPr>
                <w:rFonts w:ascii="Segoe UI" w:hAnsi="Segoe UI" w:cs="Segoe UI"/>
                <w:b/>
                <w:color w:val="55C7DD"/>
                <w:sz w:val="24"/>
              </w:rPr>
            </w:pPr>
            <w:r w:rsidRPr="00F53255">
              <w:rPr>
                <w:rFonts w:ascii="Segoe UI" w:hAnsi="Segoe UI" w:cs="Segoe UI"/>
                <w:b/>
                <w:color w:val="55C7DD"/>
                <w:sz w:val="24"/>
              </w:rPr>
              <w:t>Evaluating and Developing Work</w:t>
            </w:r>
          </w:p>
          <w:p w:rsidR="00105DB4" w:rsidRPr="00F53255" w:rsidRDefault="00105DB4" w:rsidP="00105DB4">
            <w:pPr>
              <w:pStyle w:val="ListParagraph"/>
              <w:numPr>
                <w:ilvl w:val="0"/>
                <w:numId w:val="57"/>
              </w:numPr>
              <w:rPr>
                <w:rFonts w:ascii="Segoe UI" w:hAnsi="Segoe UI" w:cs="Segoe UI"/>
                <w:b/>
                <w:sz w:val="20"/>
                <w:szCs w:val="20"/>
              </w:rPr>
            </w:pPr>
            <w:r w:rsidRPr="00F53255">
              <w:rPr>
                <w:rFonts w:ascii="Segoe UI" w:hAnsi="Segoe UI" w:cs="Segoe UI"/>
                <w:sz w:val="20"/>
                <w:szCs w:val="20"/>
              </w:rPr>
              <w:t>Annotate work in journal.</w:t>
            </w:r>
          </w:p>
          <w:p w:rsidR="00105DB4" w:rsidRPr="00F53255" w:rsidRDefault="00105DB4" w:rsidP="00105DB4">
            <w:pPr>
              <w:pStyle w:val="ListParagraph"/>
              <w:numPr>
                <w:ilvl w:val="0"/>
                <w:numId w:val="57"/>
              </w:numPr>
              <w:rPr>
                <w:rFonts w:ascii="Segoe UI" w:hAnsi="Segoe UI" w:cs="Segoe UI"/>
                <w:sz w:val="20"/>
                <w:szCs w:val="20"/>
              </w:rPr>
            </w:pPr>
            <w:r w:rsidRPr="00F53255">
              <w:rPr>
                <w:rFonts w:ascii="Segoe UI" w:hAnsi="Segoe UI" w:cs="Segoe UI"/>
                <w:sz w:val="20"/>
                <w:szCs w:val="20"/>
              </w:rPr>
              <w:t>Compare ideas, methods and approaches in their own and others' work and say what they think and feel about them.</w:t>
            </w:r>
          </w:p>
          <w:p w:rsidR="00105DB4" w:rsidRPr="00F53255" w:rsidRDefault="00105DB4" w:rsidP="00105DB4">
            <w:pPr>
              <w:pStyle w:val="ListParagraph"/>
              <w:numPr>
                <w:ilvl w:val="0"/>
                <w:numId w:val="57"/>
              </w:numPr>
              <w:rPr>
                <w:rFonts w:ascii="Segoe UI" w:hAnsi="Segoe UI" w:cs="Segoe UI"/>
                <w:sz w:val="20"/>
                <w:szCs w:val="20"/>
              </w:rPr>
            </w:pPr>
            <w:r w:rsidRPr="00F53255">
              <w:rPr>
                <w:rFonts w:ascii="Segoe UI" w:hAnsi="Segoe UI" w:cs="Segoe UI"/>
                <w:sz w:val="20"/>
                <w:szCs w:val="20"/>
              </w:rPr>
              <w:t>Adapt their work according to their views and describe how they might develop it further.</w:t>
            </w:r>
          </w:p>
        </w:tc>
        <w:tc>
          <w:tcPr>
            <w:tcW w:w="6970" w:type="dxa"/>
          </w:tcPr>
          <w:p w:rsidR="00105DB4" w:rsidRPr="00F53255" w:rsidRDefault="00105DB4" w:rsidP="00105DB4">
            <w:pPr>
              <w:pStyle w:val="ListParagraph"/>
              <w:numPr>
                <w:ilvl w:val="0"/>
                <w:numId w:val="57"/>
              </w:numPr>
              <w:rPr>
                <w:rFonts w:ascii="Segoe UI" w:hAnsi="Segoe UI" w:cs="Segoe UI"/>
                <w:b/>
              </w:rPr>
            </w:pPr>
            <w:r w:rsidRPr="00F53255">
              <w:rPr>
                <w:rFonts w:ascii="Segoe UI" w:hAnsi="Segoe UI" w:cs="Segoe UI"/>
                <w:sz w:val="20"/>
                <w:szCs w:val="20"/>
              </w:rPr>
              <w:t>They can then investigate overdrawing on the collage or adding pastel or watercolour.</w:t>
            </w:r>
          </w:p>
          <w:p w:rsidR="00105DB4" w:rsidRPr="00F53255" w:rsidRDefault="00105DB4" w:rsidP="008916E2">
            <w:pPr>
              <w:rPr>
                <w:rFonts w:ascii="Segoe UI" w:hAnsi="Segoe UI" w:cs="Segoe UI"/>
                <w:b/>
                <w:color w:val="55C7DD"/>
                <w:sz w:val="12"/>
              </w:rPr>
            </w:pPr>
          </w:p>
          <w:p w:rsidR="00105DB4" w:rsidRPr="00F53255" w:rsidRDefault="00105DB4" w:rsidP="008916E2">
            <w:pPr>
              <w:rPr>
                <w:rFonts w:ascii="Segoe UI" w:hAnsi="Segoe UI" w:cs="Segoe UI"/>
                <w:b/>
                <w:color w:val="55C7DD"/>
                <w:sz w:val="24"/>
              </w:rPr>
            </w:pPr>
            <w:r w:rsidRPr="00F53255">
              <w:rPr>
                <w:rFonts w:ascii="Segoe UI" w:hAnsi="Segoe UI" w:cs="Segoe UI"/>
                <w:b/>
                <w:color w:val="55C7DD"/>
                <w:sz w:val="24"/>
              </w:rPr>
              <w:t>Digital</w:t>
            </w:r>
          </w:p>
          <w:p w:rsidR="00105DB4" w:rsidRPr="00F53255" w:rsidRDefault="00105DB4" w:rsidP="00105DB4">
            <w:pPr>
              <w:pStyle w:val="ListParagraph"/>
              <w:numPr>
                <w:ilvl w:val="0"/>
                <w:numId w:val="60"/>
              </w:numPr>
              <w:rPr>
                <w:rFonts w:ascii="Segoe UI" w:hAnsi="Segoe UI" w:cs="Segoe UI"/>
                <w:i/>
                <w:sz w:val="20"/>
                <w:szCs w:val="20"/>
              </w:rPr>
            </w:pPr>
            <w:r w:rsidRPr="00F53255">
              <w:rPr>
                <w:rFonts w:ascii="Segoe UI" w:hAnsi="Segoe UI" w:cs="Segoe UI"/>
                <w:sz w:val="20"/>
                <w:szCs w:val="20"/>
              </w:rPr>
              <w:t>Use an online collage maker to manipulate photographic images, such as the one on the Collage.com website (</w:t>
            </w:r>
            <w:hyperlink r:id="rId99" w:history="1">
              <w:r w:rsidRPr="00F53255">
                <w:rPr>
                  <w:rStyle w:val="Hyperlink"/>
                  <w:rFonts w:cs="Segoe UI"/>
                  <w:szCs w:val="20"/>
                </w:rPr>
                <w:t>here</w:t>
              </w:r>
            </w:hyperlink>
            <w:r w:rsidRPr="00F53255">
              <w:rPr>
                <w:rFonts w:ascii="Segoe UI" w:hAnsi="Segoe UI" w:cs="Segoe UI"/>
                <w:sz w:val="20"/>
                <w:szCs w:val="20"/>
              </w:rPr>
              <w:t xml:space="preserve">). </w:t>
            </w:r>
            <w:r w:rsidRPr="00F53255">
              <w:rPr>
                <w:rFonts w:ascii="Segoe UI" w:hAnsi="Segoe UI" w:cs="Segoe UI"/>
                <w:i/>
                <w:sz w:val="20"/>
                <w:szCs w:val="20"/>
              </w:rPr>
              <w:t>(NB To print from this site, use a 'snipping tool' to copy and save the collage, then print to A4).</w:t>
            </w:r>
          </w:p>
          <w:p w:rsidR="00105DB4" w:rsidRPr="00F53255" w:rsidRDefault="00105DB4" w:rsidP="00105DB4">
            <w:pPr>
              <w:pStyle w:val="ListParagraph"/>
              <w:numPr>
                <w:ilvl w:val="0"/>
                <w:numId w:val="60"/>
              </w:numPr>
              <w:rPr>
                <w:rFonts w:ascii="Segoe UI" w:hAnsi="Segoe UI" w:cs="Segoe UI"/>
                <w:i/>
                <w:sz w:val="20"/>
                <w:szCs w:val="20"/>
              </w:rPr>
            </w:pPr>
            <w:r w:rsidRPr="00F53255">
              <w:rPr>
                <w:rStyle w:val="HTMLCite"/>
                <w:rFonts w:ascii="Segoe UI" w:hAnsi="Segoe UI" w:cs="Segoe UI"/>
                <w:i w:val="0"/>
                <w:sz w:val="20"/>
                <w:szCs w:val="20"/>
              </w:rPr>
              <w:t>Allow children to experiment with collage using the Collage Machine programme from the National Gallery of Art website (</w:t>
            </w:r>
            <w:hyperlink r:id="rId100" w:history="1">
              <w:r w:rsidRPr="00F53255">
                <w:rPr>
                  <w:rStyle w:val="Hyperlink"/>
                  <w:rFonts w:cs="Segoe UI"/>
                  <w:szCs w:val="20"/>
                </w:rPr>
                <w:t>here</w:t>
              </w:r>
            </w:hyperlink>
            <w:r w:rsidRPr="00F53255">
              <w:rPr>
                <w:rStyle w:val="HTMLCite"/>
                <w:rFonts w:ascii="Segoe UI" w:hAnsi="Segoe UI" w:cs="Segoe UI"/>
                <w:i w:val="0"/>
                <w:sz w:val="20"/>
                <w:szCs w:val="20"/>
              </w:rPr>
              <w:t>). Children could create a collage which incorporates the names of capital cities</w:t>
            </w:r>
            <w:r w:rsidRPr="00F53255">
              <w:rPr>
                <w:rStyle w:val="HTMLCite"/>
                <w:rFonts w:ascii="Segoe UI" w:hAnsi="Segoe UI" w:cs="Segoe UI"/>
                <w:sz w:val="20"/>
                <w:szCs w:val="20"/>
              </w:rPr>
              <w:t>.</w:t>
            </w:r>
          </w:p>
          <w:p w:rsidR="00105DB4" w:rsidRPr="00F53255" w:rsidRDefault="00105DB4" w:rsidP="008916E2">
            <w:pPr>
              <w:rPr>
                <w:rFonts w:ascii="Segoe UI" w:hAnsi="Segoe UI" w:cs="Segoe UI"/>
                <w:b/>
                <w:sz w:val="12"/>
              </w:rPr>
            </w:pPr>
          </w:p>
          <w:p w:rsidR="00105DB4" w:rsidRPr="00F53255" w:rsidRDefault="00105DB4" w:rsidP="008916E2">
            <w:pPr>
              <w:rPr>
                <w:rFonts w:ascii="Segoe UI" w:hAnsi="Segoe UI" w:cs="Segoe UI"/>
                <w:b/>
                <w:color w:val="55C7DD"/>
                <w:sz w:val="24"/>
              </w:rPr>
            </w:pPr>
            <w:r w:rsidRPr="00F53255">
              <w:rPr>
                <w:rFonts w:ascii="Segoe UI" w:hAnsi="Segoe UI" w:cs="Segoe UI"/>
                <w:b/>
                <w:color w:val="55C7DD"/>
                <w:sz w:val="24"/>
              </w:rPr>
              <w:t>Evaluating</w:t>
            </w:r>
          </w:p>
          <w:p w:rsidR="00105DB4" w:rsidRPr="00F53255" w:rsidRDefault="00105DB4" w:rsidP="00105DB4">
            <w:pPr>
              <w:pStyle w:val="ListParagraph"/>
              <w:numPr>
                <w:ilvl w:val="0"/>
                <w:numId w:val="61"/>
              </w:numPr>
              <w:rPr>
                <w:rFonts w:ascii="Segoe UI" w:hAnsi="Segoe UI" w:cs="Segoe UI"/>
                <w:b/>
                <w:sz w:val="20"/>
                <w:szCs w:val="20"/>
              </w:rPr>
            </w:pPr>
            <w:r w:rsidRPr="00F53255">
              <w:rPr>
                <w:rFonts w:ascii="Segoe UI" w:hAnsi="Segoe UI" w:cs="Segoe UI"/>
                <w:sz w:val="20"/>
                <w:szCs w:val="20"/>
              </w:rPr>
              <w:t>Children can use their journals or sketchbooks to enable them to refer back to their original ideas and incorporate these as their work progresses.</w:t>
            </w:r>
          </w:p>
          <w:p w:rsidR="00105DB4" w:rsidRPr="00F53255" w:rsidRDefault="00105DB4" w:rsidP="00105DB4">
            <w:pPr>
              <w:pStyle w:val="ListParagraph"/>
              <w:numPr>
                <w:ilvl w:val="0"/>
                <w:numId w:val="61"/>
              </w:numPr>
              <w:rPr>
                <w:rFonts w:ascii="Segoe UI" w:hAnsi="Segoe UI" w:cs="Segoe UI"/>
                <w:sz w:val="20"/>
                <w:szCs w:val="20"/>
              </w:rPr>
            </w:pPr>
            <w:r w:rsidRPr="00F53255">
              <w:rPr>
                <w:rFonts w:ascii="Segoe UI" w:hAnsi="Segoe UI" w:cs="Segoe UI"/>
                <w:sz w:val="20"/>
                <w:szCs w:val="20"/>
              </w:rPr>
              <w:t>Ensure children have opportunities to evaluate their work and that of others, describing what they like or might change next time, what materials they preferred using and what advice they may give another artist.</w:t>
            </w:r>
          </w:p>
          <w:p w:rsidR="00105DB4" w:rsidRPr="00F53255" w:rsidRDefault="00105DB4" w:rsidP="008916E2">
            <w:pPr>
              <w:rPr>
                <w:rFonts w:ascii="Segoe UI" w:hAnsi="Segoe UI" w:cs="Segoe UI"/>
                <w:sz w:val="20"/>
                <w:szCs w:val="20"/>
              </w:rPr>
            </w:pPr>
          </w:p>
        </w:tc>
      </w:tr>
    </w:tbl>
    <w:p w:rsidR="00105DB4" w:rsidRPr="00F53255" w:rsidRDefault="00105DB4" w:rsidP="00105DB4">
      <w:pPr>
        <w:rPr>
          <w:rFonts w:ascii="Segoe UI" w:hAnsi="Segoe UI" w:cs="Segoe U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614"/>
        <w:gridCol w:w="7000"/>
        <w:gridCol w:w="7000"/>
      </w:tblGrid>
      <w:tr w:rsidR="00105DB4" w:rsidRPr="00F53255" w:rsidTr="008916E2">
        <w:trPr>
          <w:trHeight w:hRule="exact" w:val="454"/>
        </w:trPr>
        <w:tc>
          <w:tcPr>
            <w:tcW w:w="15614" w:type="dxa"/>
            <w:gridSpan w:val="3"/>
            <w:shd w:val="clear" w:color="auto" w:fill="55C7DD"/>
            <w:vAlign w:val="center"/>
          </w:tcPr>
          <w:p w:rsidR="00105DB4" w:rsidRPr="00F53255" w:rsidRDefault="00105DB4" w:rsidP="008916E2">
            <w:pPr>
              <w:rPr>
                <w:rFonts w:ascii="Segoe UI" w:hAnsi="Segoe UI" w:cs="Segoe UI"/>
                <w:color w:val="FFFFFF" w:themeColor="background1"/>
                <w:sz w:val="24"/>
                <w:szCs w:val="28"/>
              </w:rPr>
            </w:pPr>
            <w:r w:rsidRPr="00F53255">
              <w:rPr>
                <w:rFonts w:ascii="Segoe UI" w:hAnsi="Segoe UI" w:cs="Segoe UI"/>
                <w:b/>
                <w:color w:val="FFFFFF" w:themeColor="background1"/>
                <w:sz w:val="24"/>
                <w:szCs w:val="28"/>
              </w:rPr>
              <w:t>Additional Curriculum Links</w:t>
            </w:r>
          </w:p>
        </w:tc>
      </w:tr>
      <w:tr w:rsidR="00105DB4" w:rsidRPr="00F53255" w:rsidTr="008916E2">
        <w:trPr>
          <w:trHeight w:hRule="exact" w:val="454"/>
        </w:trPr>
        <w:tc>
          <w:tcPr>
            <w:tcW w:w="1614" w:type="dxa"/>
            <w:vAlign w:val="center"/>
          </w:tcPr>
          <w:p w:rsidR="00105DB4" w:rsidRPr="00F53255" w:rsidRDefault="00105DB4" w:rsidP="008916E2">
            <w:pPr>
              <w:rPr>
                <w:rFonts w:ascii="Segoe UI" w:hAnsi="Segoe UI" w:cs="Segoe UI"/>
                <w:b/>
                <w:color w:val="55C7DD"/>
                <w:sz w:val="24"/>
                <w:szCs w:val="28"/>
              </w:rPr>
            </w:pPr>
            <w:r w:rsidRPr="00F53255">
              <w:rPr>
                <w:rFonts w:ascii="Segoe UI" w:hAnsi="Segoe UI" w:cs="Segoe UI"/>
                <w:b/>
                <w:color w:val="55C7DD"/>
                <w:sz w:val="24"/>
                <w:szCs w:val="28"/>
              </w:rPr>
              <w:t>Subject</w:t>
            </w:r>
          </w:p>
        </w:tc>
        <w:tc>
          <w:tcPr>
            <w:tcW w:w="7000" w:type="dxa"/>
            <w:shd w:val="clear" w:color="auto" w:fill="auto"/>
            <w:vAlign w:val="center"/>
          </w:tcPr>
          <w:p w:rsidR="00105DB4" w:rsidRPr="00F53255" w:rsidRDefault="00105DB4" w:rsidP="008916E2">
            <w:pPr>
              <w:rPr>
                <w:rFonts w:ascii="Segoe UI" w:hAnsi="Segoe UI" w:cs="Segoe UI"/>
                <w:b/>
                <w:color w:val="55C7DD"/>
                <w:sz w:val="24"/>
                <w:szCs w:val="28"/>
              </w:rPr>
            </w:pPr>
            <w:r w:rsidRPr="00F53255">
              <w:rPr>
                <w:rFonts w:ascii="Segoe UI" w:hAnsi="Segoe UI" w:cs="Segoe UI"/>
                <w:b/>
                <w:color w:val="55C7DD"/>
                <w:sz w:val="24"/>
                <w:szCs w:val="28"/>
              </w:rPr>
              <w:t>Key Learning</w:t>
            </w:r>
          </w:p>
        </w:tc>
        <w:tc>
          <w:tcPr>
            <w:tcW w:w="7000" w:type="dxa"/>
            <w:vAlign w:val="center"/>
          </w:tcPr>
          <w:p w:rsidR="00105DB4" w:rsidRPr="00F53255" w:rsidRDefault="00105DB4" w:rsidP="008916E2">
            <w:pPr>
              <w:rPr>
                <w:rFonts w:ascii="Segoe UI" w:hAnsi="Segoe UI" w:cs="Segoe UI"/>
                <w:b/>
                <w:color w:val="55C7DD"/>
                <w:sz w:val="24"/>
                <w:szCs w:val="28"/>
              </w:rPr>
            </w:pPr>
            <w:r w:rsidRPr="00F53255">
              <w:rPr>
                <w:rFonts w:ascii="Segoe UI" w:hAnsi="Segoe UI" w:cs="Segoe UI"/>
                <w:b/>
                <w:color w:val="55C7DD"/>
                <w:sz w:val="24"/>
                <w:szCs w:val="28"/>
              </w:rPr>
              <w:t>Creative Learning Opportunities and Outcomes</w:t>
            </w:r>
          </w:p>
        </w:tc>
      </w:tr>
      <w:tr w:rsidR="00105DB4" w:rsidRPr="00F53255" w:rsidTr="008916E2">
        <w:tc>
          <w:tcPr>
            <w:tcW w:w="1614" w:type="dxa"/>
          </w:tcPr>
          <w:p w:rsidR="00105DB4" w:rsidRPr="00F53255" w:rsidRDefault="00105DB4" w:rsidP="008916E2">
            <w:pPr>
              <w:rPr>
                <w:rFonts w:ascii="Segoe UI" w:hAnsi="Segoe UI" w:cs="Segoe UI"/>
                <w:b/>
                <w:color w:val="55C7DD"/>
                <w:sz w:val="24"/>
                <w:szCs w:val="20"/>
              </w:rPr>
            </w:pPr>
            <w:r w:rsidRPr="00F53255">
              <w:rPr>
                <w:rFonts w:ascii="Segoe UI" w:hAnsi="Segoe UI" w:cs="Segoe UI"/>
                <w:b/>
                <w:color w:val="55C7DD"/>
                <w:sz w:val="24"/>
                <w:szCs w:val="20"/>
              </w:rPr>
              <w:t>Computing</w:t>
            </w:r>
          </w:p>
          <w:p w:rsidR="00105DB4" w:rsidRPr="00F53255" w:rsidRDefault="00105DB4" w:rsidP="008916E2">
            <w:pPr>
              <w:rPr>
                <w:rFonts w:ascii="Segoe UI" w:hAnsi="Segoe UI" w:cs="Segoe UI"/>
                <w:b/>
                <w:color w:val="55C7DD"/>
                <w:sz w:val="24"/>
                <w:szCs w:val="28"/>
              </w:rPr>
            </w:pPr>
          </w:p>
        </w:tc>
        <w:tc>
          <w:tcPr>
            <w:tcW w:w="7000" w:type="dxa"/>
            <w:shd w:val="clear" w:color="auto" w:fill="auto"/>
          </w:tcPr>
          <w:p w:rsidR="00105DB4" w:rsidRPr="00F53255" w:rsidRDefault="00105DB4" w:rsidP="008916E2">
            <w:pPr>
              <w:widowControl w:val="0"/>
              <w:overflowPunct w:val="0"/>
              <w:autoSpaceDE w:val="0"/>
              <w:autoSpaceDN w:val="0"/>
              <w:adjustRightInd w:val="0"/>
              <w:ind w:right="200"/>
              <w:rPr>
                <w:rFonts w:ascii="Segoe UI" w:hAnsi="Segoe UI" w:cs="Segoe UI"/>
                <w:b/>
                <w:color w:val="55C7DD"/>
                <w:sz w:val="24"/>
                <w:szCs w:val="20"/>
              </w:rPr>
            </w:pPr>
            <w:r w:rsidRPr="00F53255">
              <w:rPr>
                <w:rFonts w:ascii="Segoe UI" w:hAnsi="Segoe UI" w:cs="Segoe UI"/>
                <w:b/>
                <w:color w:val="55C7DD"/>
                <w:sz w:val="24"/>
                <w:szCs w:val="20"/>
              </w:rPr>
              <w:t>Sound</w:t>
            </w:r>
          </w:p>
          <w:p w:rsidR="00105DB4" w:rsidRPr="00F53255" w:rsidRDefault="00105DB4" w:rsidP="008916E2">
            <w:pPr>
              <w:widowControl w:val="0"/>
              <w:overflowPunct w:val="0"/>
              <w:autoSpaceDE w:val="0"/>
              <w:autoSpaceDN w:val="0"/>
              <w:adjustRightInd w:val="0"/>
              <w:ind w:right="200"/>
              <w:rPr>
                <w:rFonts w:ascii="Segoe UI" w:hAnsi="Segoe UI" w:cs="Segoe UI"/>
                <w:b/>
                <w:color w:val="55C7DD"/>
                <w:sz w:val="24"/>
                <w:szCs w:val="20"/>
              </w:rPr>
            </w:pPr>
            <w:r w:rsidRPr="00F53255">
              <w:rPr>
                <w:rFonts w:ascii="Segoe UI" w:hAnsi="Segoe UI" w:cs="Segoe UI"/>
                <w:b/>
                <w:color w:val="55C7DD"/>
                <w:sz w:val="24"/>
                <w:szCs w:val="20"/>
              </w:rPr>
              <w:t>Skills</w:t>
            </w:r>
          </w:p>
          <w:p w:rsidR="00105DB4" w:rsidRPr="00F53255" w:rsidRDefault="00105DB4" w:rsidP="00105DB4">
            <w:pPr>
              <w:pStyle w:val="ListParagraph"/>
              <w:numPr>
                <w:ilvl w:val="0"/>
                <w:numId w:val="62"/>
              </w:numPr>
              <w:autoSpaceDE w:val="0"/>
              <w:rPr>
                <w:rFonts w:ascii="Segoe UI" w:eastAsia="Arial" w:hAnsi="Segoe UI" w:cs="Segoe UI"/>
                <w:sz w:val="20"/>
                <w:szCs w:val="20"/>
              </w:rPr>
            </w:pPr>
            <w:r w:rsidRPr="00F53255">
              <w:rPr>
                <w:rFonts w:ascii="Segoe UI" w:eastAsia="Arial" w:hAnsi="Segoe UI" w:cs="Segoe UI"/>
                <w:sz w:val="20"/>
                <w:szCs w:val="20"/>
              </w:rPr>
              <w:t xml:space="preserve">Use a variety of devices and software to select, playback and record voice and other sounds.  </w:t>
            </w:r>
          </w:p>
          <w:p w:rsidR="00105DB4" w:rsidRPr="00F53255" w:rsidRDefault="00105DB4" w:rsidP="00105DB4">
            <w:pPr>
              <w:pStyle w:val="ListParagraph"/>
              <w:numPr>
                <w:ilvl w:val="0"/>
                <w:numId w:val="62"/>
              </w:numPr>
              <w:autoSpaceDE w:val="0"/>
              <w:rPr>
                <w:rFonts w:ascii="Segoe UI" w:eastAsia="Arial" w:hAnsi="Segoe UI" w:cs="Segoe UI"/>
                <w:sz w:val="20"/>
                <w:szCs w:val="20"/>
              </w:rPr>
            </w:pPr>
            <w:r w:rsidRPr="00F53255">
              <w:rPr>
                <w:rFonts w:ascii="Segoe UI" w:eastAsia="Arial" w:hAnsi="Segoe UI" w:cs="Segoe UI"/>
                <w:sz w:val="20"/>
                <w:szCs w:val="20"/>
              </w:rPr>
              <w:t xml:space="preserve">Locate and use sound files from online sources, e.g. Audio Networks, and other multimedia resources  </w:t>
            </w:r>
          </w:p>
          <w:p w:rsidR="00105DB4" w:rsidRPr="00F53255" w:rsidRDefault="00105DB4" w:rsidP="00105DB4">
            <w:pPr>
              <w:pStyle w:val="ListParagraph"/>
              <w:numPr>
                <w:ilvl w:val="0"/>
                <w:numId w:val="62"/>
              </w:numPr>
              <w:autoSpaceDE w:val="0"/>
              <w:rPr>
                <w:rFonts w:ascii="Segoe UI" w:eastAsia="Arial" w:hAnsi="Segoe UI" w:cs="Segoe UI"/>
                <w:sz w:val="20"/>
                <w:szCs w:val="20"/>
              </w:rPr>
            </w:pPr>
            <w:r w:rsidRPr="00F53255">
              <w:rPr>
                <w:rFonts w:ascii="Segoe UI" w:eastAsia="Arial" w:hAnsi="Segoe UI" w:cs="Segoe UI"/>
                <w:sz w:val="20"/>
                <w:szCs w:val="20"/>
              </w:rPr>
              <w:t xml:space="preserve">Select, import and edit existing sound files in sound editing software, e.g. Audacity. </w:t>
            </w:r>
          </w:p>
          <w:p w:rsidR="00105DB4" w:rsidRPr="00F53255" w:rsidRDefault="00105DB4" w:rsidP="00105DB4">
            <w:pPr>
              <w:pStyle w:val="ListParagraph"/>
              <w:numPr>
                <w:ilvl w:val="0"/>
                <w:numId w:val="62"/>
              </w:numPr>
              <w:autoSpaceDE w:val="0"/>
              <w:rPr>
                <w:rFonts w:ascii="Segoe UI" w:eastAsia="Arial" w:hAnsi="Segoe UI" w:cs="Segoe UI"/>
                <w:sz w:val="20"/>
                <w:szCs w:val="20"/>
              </w:rPr>
            </w:pPr>
            <w:r w:rsidRPr="00F53255">
              <w:rPr>
                <w:rFonts w:ascii="Segoe UI" w:eastAsia="Arial" w:hAnsi="Segoe UI" w:cs="Segoe UI"/>
                <w:sz w:val="20"/>
                <w:szCs w:val="20"/>
              </w:rPr>
              <w:t xml:space="preserve">Use editing tools to refine and improve outcomes and performances.  </w:t>
            </w:r>
          </w:p>
          <w:p w:rsidR="00105DB4" w:rsidRPr="00F53255" w:rsidRDefault="00105DB4" w:rsidP="00105DB4">
            <w:pPr>
              <w:pStyle w:val="ListParagraph"/>
              <w:numPr>
                <w:ilvl w:val="0"/>
                <w:numId w:val="62"/>
              </w:numPr>
              <w:autoSpaceDE w:val="0"/>
              <w:rPr>
                <w:rFonts w:ascii="Segoe UI" w:eastAsia="Arial" w:hAnsi="Segoe UI" w:cs="Segoe UI"/>
                <w:sz w:val="20"/>
                <w:szCs w:val="20"/>
              </w:rPr>
            </w:pPr>
            <w:r w:rsidRPr="00F53255">
              <w:rPr>
                <w:rFonts w:ascii="Segoe UI" w:eastAsia="Arial" w:hAnsi="Segoe UI" w:cs="Segoe UI"/>
                <w:sz w:val="20"/>
                <w:szCs w:val="20"/>
              </w:rPr>
              <w:t xml:space="preserve">Use recorded sound files in other software applications. </w:t>
            </w:r>
          </w:p>
          <w:p w:rsidR="00105DB4" w:rsidRPr="00F53255" w:rsidRDefault="00105DB4" w:rsidP="00105DB4">
            <w:pPr>
              <w:pStyle w:val="ListParagraph"/>
              <w:numPr>
                <w:ilvl w:val="0"/>
                <w:numId w:val="62"/>
              </w:numPr>
              <w:autoSpaceDE w:val="0"/>
              <w:rPr>
                <w:rFonts w:ascii="Segoe UI" w:eastAsia="Arial" w:hAnsi="Segoe UI" w:cs="Segoe UI"/>
                <w:sz w:val="20"/>
                <w:szCs w:val="20"/>
              </w:rPr>
            </w:pPr>
            <w:r w:rsidRPr="00F53255">
              <w:rPr>
                <w:rFonts w:ascii="Segoe UI" w:eastAsia="Arial" w:hAnsi="Segoe UI" w:cs="Segoe UI"/>
                <w:sz w:val="20"/>
                <w:szCs w:val="20"/>
              </w:rPr>
              <w:t xml:space="preserve">Be able to share sound recordings with a wider audience. </w:t>
            </w:r>
          </w:p>
          <w:p w:rsidR="00105DB4" w:rsidRPr="00F53255" w:rsidRDefault="00105DB4" w:rsidP="00105DB4">
            <w:pPr>
              <w:pStyle w:val="ListParagraph"/>
              <w:numPr>
                <w:ilvl w:val="0"/>
                <w:numId w:val="62"/>
              </w:numPr>
              <w:autoSpaceDE w:val="0"/>
              <w:rPr>
                <w:rFonts w:ascii="Segoe UI" w:eastAsia="Arial" w:hAnsi="Segoe UI" w:cs="Segoe UI"/>
                <w:sz w:val="20"/>
                <w:szCs w:val="20"/>
              </w:rPr>
            </w:pPr>
            <w:r w:rsidRPr="00F53255">
              <w:rPr>
                <w:rFonts w:ascii="Segoe UI" w:eastAsia="Arial" w:hAnsi="Segoe UI" w:cs="Segoe UI"/>
                <w:sz w:val="20"/>
                <w:szCs w:val="20"/>
              </w:rPr>
              <w:t>Use music software to experiment with capturing, repeating and sequencing sound patterns.</w:t>
            </w:r>
          </w:p>
          <w:p w:rsidR="00105DB4" w:rsidRPr="00F53255" w:rsidRDefault="00105DB4" w:rsidP="00105DB4">
            <w:pPr>
              <w:pStyle w:val="ListParagraph"/>
              <w:numPr>
                <w:ilvl w:val="0"/>
                <w:numId w:val="62"/>
              </w:numPr>
              <w:autoSpaceDE w:val="0"/>
              <w:rPr>
                <w:rFonts w:ascii="Segoe UI" w:eastAsia="Arial" w:hAnsi="Segoe UI" w:cs="Segoe UI"/>
                <w:sz w:val="20"/>
                <w:szCs w:val="20"/>
              </w:rPr>
            </w:pPr>
            <w:r w:rsidRPr="00F53255">
              <w:rPr>
                <w:rFonts w:ascii="Segoe UI" w:eastAsia="Arial" w:hAnsi="Segoe UI" w:cs="Segoe UI"/>
                <w:sz w:val="20"/>
                <w:szCs w:val="20"/>
              </w:rPr>
              <w:t xml:space="preserve">Use ICT to create and perform sounds or music that would otherwise not be possible in a live situation, e.g. editing a multi-part piece.  </w:t>
            </w:r>
          </w:p>
          <w:p w:rsidR="00105DB4" w:rsidRPr="00F53255" w:rsidRDefault="00105DB4" w:rsidP="008916E2">
            <w:pPr>
              <w:autoSpaceDE w:val="0"/>
              <w:rPr>
                <w:rFonts w:ascii="Segoe UI" w:eastAsia="Arial" w:hAnsi="Segoe UI" w:cs="Segoe UI"/>
                <w:sz w:val="12"/>
                <w:szCs w:val="20"/>
              </w:rPr>
            </w:pPr>
          </w:p>
          <w:p w:rsidR="00105DB4" w:rsidRPr="00F53255" w:rsidRDefault="00105DB4" w:rsidP="008916E2">
            <w:pPr>
              <w:autoSpaceDE w:val="0"/>
              <w:rPr>
                <w:rFonts w:ascii="Segoe UI" w:eastAsia="Arial" w:hAnsi="Segoe UI" w:cs="Segoe UI"/>
                <w:b/>
                <w:color w:val="55C7DD"/>
                <w:sz w:val="24"/>
                <w:szCs w:val="20"/>
              </w:rPr>
            </w:pPr>
            <w:r w:rsidRPr="00F53255">
              <w:rPr>
                <w:rFonts w:ascii="Segoe UI" w:eastAsia="Arial" w:hAnsi="Segoe UI" w:cs="Segoe UI"/>
                <w:b/>
                <w:color w:val="55C7DD"/>
                <w:sz w:val="24"/>
                <w:szCs w:val="20"/>
              </w:rPr>
              <w:t>Knowledge and Understanding</w:t>
            </w:r>
          </w:p>
          <w:p w:rsidR="00105DB4" w:rsidRPr="00F53255" w:rsidRDefault="00105DB4" w:rsidP="00105DB4">
            <w:pPr>
              <w:pStyle w:val="ListParagraph"/>
              <w:numPr>
                <w:ilvl w:val="0"/>
                <w:numId w:val="63"/>
              </w:numPr>
              <w:autoSpaceDE w:val="0"/>
              <w:rPr>
                <w:rFonts w:ascii="Segoe UI" w:eastAsia="Arial" w:hAnsi="Segoe UI" w:cs="Segoe UI"/>
                <w:sz w:val="20"/>
                <w:szCs w:val="20"/>
              </w:rPr>
            </w:pPr>
            <w:r w:rsidRPr="00F53255">
              <w:rPr>
                <w:rFonts w:ascii="Segoe UI" w:eastAsia="Arial" w:hAnsi="Segoe UI" w:cs="Segoe UI"/>
                <w:sz w:val="20"/>
                <w:szCs w:val="20"/>
              </w:rPr>
              <w:t xml:space="preserve">Talk about software which allows the creation and manipulation of sound and music. </w:t>
            </w:r>
          </w:p>
          <w:p w:rsidR="00105DB4" w:rsidRPr="00F53255" w:rsidRDefault="00105DB4" w:rsidP="00105DB4">
            <w:pPr>
              <w:pStyle w:val="ListParagraph"/>
              <w:numPr>
                <w:ilvl w:val="0"/>
                <w:numId w:val="63"/>
              </w:numPr>
              <w:autoSpaceDE w:val="0"/>
              <w:rPr>
                <w:rFonts w:ascii="Segoe UI" w:eastAsia="Arial" w:hAnsi="Segoe UI" w:cs="Segoe UI"/>
                <w:sz w:val="20"/>
                <w:szCs w:val="20"/>
              </w:rPr>
            </w:pPr>
            <w:r w:rsidRPr="00F53255">
              <w:rPr>
                <w:rFonts w:ascii="Segoe UI" w:eastAsia="Arial" w:hAnsi="Segoe UI" w:cs="Segoe UI"/>
                <w:sz w:val="20"/>
                <w:szCs w:val="20"/>
              </w:rPr>
              <w:t xml:space="preserve">Understand that many types of sounds can be combined in editing software. </w:t>
            </w:r>
          </w:p>
          <w:p w:rsidR="00105DB4" w:rsidRPr="00F53255" w:rsidRDefault="00105DB4" w:rsidP="00105DB4">
            <w:pPr>
              <w:pStyle w:val="ListParagraph"/>
              <w:numPr>
                <w:ilvl w:val="0"/>
                <w:numId w:val="63"/>
              </w:numPr>
              <w:autoSpaceDE w:val="0"/>
              <w:rPr>
                <w:rFonts w:ascii="Segoe UI" w:eastAsia="Arial" w:hAnsi="Segoe UI" w:cs="Segoe UI"/>
                <w:sz w:val="20"/>
                <w:szCs w:val="20"/>
              </w:rPr>
            </w:pPr>
            <w:r w:rsidRPr="00F53255">
              <w:rPr>
                <w:rFonts w:ascii="Segoe UI" w:eastAsia="Arial" w:hAnsi="Segoe UI" w:cs="Segoe UI"/>
                <w:sz w:val="20"/>
                <w:szCs w:val="20"/>
              </w:rPr>
              <w:t xml:space="preserve">Understand how sound can be used in multimodal texts to create meaning and provide effects. </w:t>
            </w:r>
          </w:p>
          <w:p w:rsidR="00105DB4" w:rsidRPr="00F53255" w:rsidRDefault="00105DB4" w:rsidP="00105DB4">
            <w:pPr>
              <w:pStyle w:val="ListParagraph"/>
              <w:numPr>
                <w:ilvl w:val="0"/>
                <w:numId w:val="63"/>
              </w:numPr>
              <w:autoSpaceDE w:val="0"/>
              <w:rPr>
                <w:rFonts w:ascii="Segoe UI" w:eastAsia="Arial" w:hAnsi="Segoe UI" w:cs="Segoe UI"/>
                <w:sz w:val="20"/>
                <w:szCs w:val="20"/>
              </w:rPr>
            </w:pPr>
            <w:r w:rsidRPr="00F53255">
              <w:rPr>
                <w:rFonts w:ascii="Segoe UI" w:eastAsia="Arial" w:hAnsi="Segoe UI" w:cs="Segoe UI"/>
                <w:sz w:val="20"/>
                <w:szCs w:val="20"/>
              </w:rPr>
              <w:t>Understand that copyright exists on most recorded music.</w:t>
            </w:r>
          </w:p>
          <w:p w:rsidR="00105DB4" w:rsidRPr="00F53255" w:rsidRDefault="00105DB4" w:rsidP="008916E2">
            <w:pPr>
              <w:rPr>
                <w:rFonts w:ascii="Segoe UI" w:hAnsi="Segoe UI" w:cs="Segoe UI"/>
                <w:b/>
                <w:color w:val="55C7DD"/>
                <w:sz w:val="24"/>
                <w:szCs w:val="28"/>
              </w:rPr>
            </w:pPr>
          </w:p>
        </w:tc>
        <w:tc>
          <w:tcPr>
            <w:tcW w:w="7000"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As children move through KS2 they need to able to use software and hardware tools specific to their tasks, combine the use of different tools and be able to select appropriate tools for their tasks. These opportunities focus on the skills of combining and selecting tools and considering the needs of the audience.</w:t>
            </w:r>
          </w:p>
          <w:p w:rsidR="00105DB4" w:rsidRPr="00F53255" w:rsidRDefault="00105DB4" w:rsidP="008916E2">
            <w:pPr>
              <w:rPr>
                <w:rFonts w:ascii="Segoe UI" w:hAnsi="Segoe UI" w:cs="Segoe UI"/>
                <w:sz w:val="12"/>
                <w:szCs w:val="20"/>
              </w:rPr>
            </w:pPr>
          </w:p>
          <w:p w:rsidR="00105DB4" w:rsidRPr="00F53255" w:rsidRDefault="00105DB4" w:rsidP="008916E2">
            <w:pPr>
              <w:rPr>
                <w:rFonts w:ascii="Segoe UI" w:hAnsi="Segoe UI" w:cs="Segoe UI"/>
                <w:sz w:val="20"/>
                <w:szCs w:val="20"/>
              </w:rPr>
            </w:pPr>
            <w:r w:rsidRPr="00F53255">
              <w:rPr>
                <w:rFonts w:ascii="Segoe UI" w:hAnsi="Segoe UI" w:cs="Segoe UI"/>
                <w:sz w:val="20"/>
                <w:szCs w:val="20"/>
              </w:rPr>
              <w:t>Linked to learning opportunities in geography, children might make a radio programme or podcast about their chosen European region describing its physical and human aspects. This activity has several parts:</w:t>
            </w:r>
          </w:p>
          <w:p w:rsidR="00105DB4" w:rsidRPr="00F53255" w:rsidRDefault="00105DB4" w:rsidP="00105DB4">
            <w:pPr>
              <w:pStyle w:val="ListParagraph"/>
              <w:numPr>
                <w:ilvl w:val="0"/>
                <w:numId w:val="64"/>
              </w:numPr>
              <w:rPr>
                <w:rFonts w:ascii="Segoe UI" w:hAnsi="Segoe UI" w:cs="Segoe UI"/>
                <w:sz w:val="20"/>
                <w:szCs w:val="20"/>
              </w:rPr>
            </w:pPr>
            <w:r w:rsidRPr="00F53255">
              <w:rPr>
                <w:rFonts w:ascii="Segoe UI" w:hAnsi="Segoe UI" w:cs="Segoe UI"/>
                <w:sz w:val="20"/>
                <w:szCs w:val="20"/>
              </w:rPr>
              <w:t>Recording the performance (this could be the narration and/or the music). Many schools use microphones attached to headphones for recording. Other suitable devices are microphones, iPads or other sound recorders (e.g. Roland).</w:t>
            </w:r>
          </w:p>
          <w:p w:rsidR="00105DB4" w:rsidRPr="00F53255" w:rsidRDefault="00105DB4" w:rsidP="00105DB4">
            <w:pPr>
              <w:pStyle w:val="ListParagraph"/>
              <w:numPr>
                <w:ilvl w:val="0"/>
                <w:numId w:val="64"/>
              </w:numPr>
              <w:rPr>
                <w:rFonts w:ascii="Segoe UI" w:hAnsi="Segoe UI" w:cs="Segoe UI"/>
                <w:sz w:val="20"/>
                <w:szCs w:val="20"/>
              </w:rPr>
            </w:pPr>
            <w:r w:rsidRPr="00F53255">
              <w:rPr>
                <w:rFonts w:ascii="Segoe UI" w:hAnsi="Segoe UI" w:cs="Segoe UI"/>
                <w:sz w:val="20"/>
                <w:szCs w:val="20"/>
              </w:rPr>
              <w:t>The sound has to either be recorded into the software directly or imported. The most common piece of software for this type of work is Audacity but GarageBand for Apple Mac or iPad would also be suitable pieces of software.</w:t>
            </w:r>
          </w:p>
          <w:p w:rsidR="00105DB4" w:rsidRPr="00F53255" w:rsidRDefault="00105DB4" w:rsidP="00105DB4">
            <w:pPr>
              <w:pStyle w:val="ListParagraph"/>
              <w:numPr>
                <w:ilvl w:val="0"/>
                <w:numId w:val="64"/>
              </w:numPr>
              <w:rPr>
                <w:rFonts w:ascii="Segoe UI" w:hAnsi="Segoe UI" w:cs="Segoe UI"/>
                <w:sz w:val="20"/>
                <w:szCs w:val="20"/>
              </w:rPr>
            </w:pPr>
            <w:r w:rsidRPr="00F53255">
              <w:rPr>
                <w:rFonts w:ascii="Segoe UI" w:hAnsi="Segoe UI" w:cs="Segoe UI"/>
                <w:sz w:val="20"/>
                <w:szCs w:val="20"/>
              </w:rPr>
              <w:t xml:space="preserve">The radio show or podcast needs to be edited in the software. Audacity allows children to make multi-track performances i.e. mix voice and music tracks together. Children could make their own jingles or sound effects and add them to their audio/sound files. </w:t>
            </w:r>
          </w:p>
          <w:p w:rsidR="00105DB4" w:rsidRPr="00F53255" w:rsidRDefault="00105DB4" w:rsidP="00105DB4">
            <w:pPr>
              <w:pStyle w:val="ListParagraph"/>
              <w:numPr>
                <w:ilvl w:val="0"/>
                <w:numId w:val="64"/>
              </w:numPr>
              <w:rPr>
                <w:rFonts w:ascii="Segoe UI" w:hAnsi="Segoe UI" w:cs="Segoe UI"/>
                <w:sz w:val="20"/>
                <w:szCs w:val="20"/>
              </w:rPr>
            </w:pPr>
            <w:r w:rsidRPr="00F53255">
              <w:rPr>
                <w:rFonts w:ascii="Segoe UI" w:hAnsi="Segoe UI" w:cs="Segoe UI"/>
                <w:sz w:val="20"/>
                <w:szCs w:val="20"/>
              </w:rPr>
              <w:t>As an extension, the finished podcast or radio show could be published on the web using software such as Audioboom (</w:t>
            </w:r>
            <w:hyperlink r:id="rId101" w:history="1">
              <w:r w:rsidRPr="00F53255">
                <w:rPr>
                  <w:rStyle w:val="Hyperlink"/>
                  <w:rFonts w:cs="Segoe UI"/>
                  <w:szCs w:val="20"/>
                </w:rPr>
                <w:t>here</w:t>
              </w:r>
            </w:hyperlink>
            <w:r w:rsidRPr="00F53255">
              <w:rPr>
                <w:rFonts w:ascii="Segoe UI" w:hAnsi="Segoe UI" w:cs="Segoe UI"/>
                <w:sz w:val="20"/>
                <w:szCs w:val="20"/>
              </w:rPr>
              <w:t xml:space="preserve">) which is also available as an app (more information </w:t>
            </w:r>
            <w:hyperlink r:id="rId102" w:history="1">
              <w:r w:rsidRPr="00F53255">
                <w:rPr>
                  <w:rStyle w:val="Hyperlink"/>
                  <w:rFonts w:cs="Segoe UI"/>
                  <w:szCs w:val="20"/>
                </w:rPr>
                <w:t>here</w:t>
              </w:r>
            </w:hyperlink>
            <w:r w:rsidRPr="00F53255">
              <w:rPr>
                <w:rFonts w:ascii="Segoe UI" w:hAnsi="Segoe UI" w:cs="Segoe UI"/>
                <w:sz w:val="20"/>
                <w:szCs w:val="20"/>
              </w:rPr>
              <w:t xml:space="preserve">). This software allows users to embed their sound/audio files in their website or blog using embed code produced by this tool. </w:t>
            </w:r>
          </w:p>
          <w:p w:rsidR="00105DB4" w:rsidRPr="00F53255" w:rsidRDefault="00105DB4" w:rsidP="00105DB4">
            <w:pPr>
              <w:pStyle w:val="ListParagraph"/>
              <w:numPr>
                <w:ilvl w:val="0"/>
                <w:numId w:val="64"/>
              </w:numPr>
              <w:rPr>
                <w:rFonts w:ascii="Segoe UI" w:hAnsi="Segoe UI" w:cs="Segoe UI"/>
                <w:sz w:val="20"/>
                <w:szCs w:val="20"/>
              </w:rPr>
            </w:pPr>
            <w:r w:rsidRPr="00F53255">
              <w:rPr>
                <w:rFonts w:ascii="Segoe UI" w:hAnsi="Segoe UI" w:cs="Segoe UI"/>
                <w:sz w:val="20"/>
                <w:szCs w:val="20"/>
              </w:rPr>
              <w:t>The audio file created could also be integrated/imported into:</w:t>
            </w:r>
          </w:p>
          <w:p w:rsidR="00105DB4" w:rsidRPr="00F53255" w:rsidRDefault="00105DB4" w:rsidP="00105DB4">
            <w:pPr>
              <w:pStyle w:val="ListParagraph"/>
              <w:numPr>
                <w:ilvl w:val="0"/>
                <w:numId w:val="65"/>
              </w:numPr>
              <w:rPr>
                <w:rFonts w:ascii="Segoe UI" w:hAnsi="Segoe UI" w:cs="Segoe UI"/>
                <w:sz w:val="20"/>
                <w:szCs w:val="20"/>
              </w:rPr>
            </w:pPr>
            <w:r w:rsidRPr="00F53255">
              <w:rPr>
                <w:rFonts w:ascii="Segoe UI" w:hAnsi="Segoe UI" w:cs="Segoe UI"/>
                <w:sz w:val="20"/>
                <w:szCs w:val="20"/>
              </w:rPr>
              <w:t>A presentation tool, e.g. Microsoft PowerPoint, Apple Keynote, Open Office Impress, Prezi or Textease Presenter CT.</w:t>
            </w:r>
          </w:p>
          <w:p w:rsidR="00105DB4" w:rsidRPr="00F53255" w:rsidRDefault="00105DB4" w:rsidP="00105DB4">
            <w:pPr>
              <w:pStyle w:val="ListParagraph"/>
              <w:numPr>
                <w:ilvl w:val="0"/>
                <w:numId w:val="65"/>
              </w:numPr>
              <w:rPr>
                <w:rFonts w:ascii="Segoe UI" w:hAnsi="Segoe UI" w:cs="Segoe UI"/>
                <w:sz w:val="20"/>
                <w:szCs w:val="20"/>
              </w:rPr>
            </w:pPr>
            <w:r w:rsidRPr="00F53255">
              <w:rPr>
                <w:rFonts w:ascii="Segoe UI" w:hAnsi="Segoe UI" w:cs="Segoe UI"/>
                <w:sz w:val="20"/>
                <w:szCs w:val="20"/>
              </w:rPr>
              <w:t>Movie making software, e.g. Microsoft Movie Maker, Apple iMovie, Serif MoviePlus, Textease Movies CT.</w:t>
            </w:r>
          </w:p>
          <w:p w:rsidR="00105DB4" w:rsidRPr="00F53255" w:rsidRDefault="00105DB4" w:rsidP="00105DB4">
            <w:pPr>
              <w:pStyle w:val="ListParagraph"/>
              <w:numPr>
                <w:ilvl w:val="0"/>
                <w:numId w:val="65"/>
              </w:numPr>
              <w:rPr>
                <w:rFonts w:ascii="Segoe UI" w:hAnsi="Segoe UI" w:cs="Segoe UI"/>
                <w:sz w:val="20"/>
                <w:szCs w:val="20"/>
              </w:rPr>
            </w:pPr>
            <w:r w:rsidRPr="00F53255">
              <w:rPr>
                <w:rFonts w:ascii="Segoe UI" w:hAnsi="Segoe UI" w:cs="Segoe UI"/>
                <w:sz w:val="20"/>
                <w:szCs w:val="20"/>
              </w:rPr>
              <w:t>A word processor, e.g. Apple Pages, Open Office Writer or Microsoft Word.</w:t>
            </w:r>
          </w:p>
          <w:p w:rsidR="00105DB4" w:rsidRPr="00F53255" w:rsidRDefault="00105DB4" w:rsidP="00105DB4">
            <w:pPr>
              <w:pStyle w:val="ListParagraph"/>
              <w:numPr>
                <w:ilvl w:val="0"/>
                <w:numId w:val="65"/>
              </w:numPr>
              <w:rPr>
                <w:rFonts w:ascii="Segoe UI" w:hAnsi="Segoe UI" w:cs="Segoe UI"/>
                <w:b/>
                <w:color w:val="55C7DD"/>
                <w:sz w:val="24"/>
                <w:szCs w:val="28"/>
              </w:rPr>
            </w:pPr>
            <w:r w:rsidRPr="00F53255">
              <w:rPr>
                <w:rFonts w:ascii="Segoe UI" w:hAnsi="Segoe UI" w:cs="Segoe UI"/>
                <w:sz w:val="20"/>
                <w:szCs w:val="20"/>
              </w:rPr>
              <w:t>An app or webpage.</w:t>
            </w:r>
            <w:r w:rsidRPr="00F53255">
              <w:rPr>
                <w:rFonts w:ascii="Segoe UI" w:hAnsi="Segoe UI" w:cs="Segoe UI"/>
                <w:b/>
                <w:color w:val="55C7DD"/>
                <w:sz w:val="24"/>
                <w:szCs w:val="28"/>
              </w:rPr>
              <w:t xml:space="preserve"> </w:t>
            </w:r>
          </w:p>
        </w:tc>
      </w:tr>
      <w:tr w:rsidR="00105DB4" w:rsidRPr="00F53255" w:rsidTr="008916E2">
        <w:trPr>
          <w:trHeight w:val="454"/>
        </w:trPr>
        <w:tc>
          <w:tcPr>
            <w:tcW w:w="15614" w:type="dxa"/>
            <w:gridSpan w:val="3"/>
            <w:shd w:val="clear" w:color="auto" w:fill="55C7DD"/>
            <w:vAlign w:val="center"/>
          </w:tcPr>
          <w:p w:rsidR="00105DB4" w:rsidRPr="00F53255" w:rsidRDefault="00105DB4" w:rsidP="008916E2">
            <w:pPr>
              <w:rPr>
                <w:rFonts w:ascii="Segoe UI" w:hAnsi="Segoe UI" w:cs="Segoe UI"/>
                <w:color w:val="FFFFFF" w:themeColor="background1"/>
                <w:sz w:val="24"/>
                <w:szCs w:val="28"/>
              </w:rPr>
            </w:pPr>
            <w:r w:rsidRPr="00F53255">
              <w:rPr>
                <w:rFonts w:ascii="Segoe UI" w:hAnsi="Segoe UI" w:cs="Segoe UI"/>
                <w:b/>
                <w:color w:val="FFFFFF" w:themeColor="background1"/>
                <w:sz w:val="24"/>
                <w:szCs w:val="28"/>
              </w:rPr>
              <w:t>Additional Curriculum Links</w:t>
            </w:r>
          </w:p>
        </w:tc>
      </w:tr>
      <w:tr w:rsidR="00105DB4" w:rsidRPr="00F53255" w:rsidTr="008916E2">
        <w:trPr>
          <w:trHeight w:val="454"/>
        </w:trPr>
        <w:tc>
          <w:tcPr>
            <w:tcW w:w="1614" w:type="dxa"/>
            <w:vAlign w:val="center"/>
          </w:tcPr>
          <w:p w:rsidR="00105DB4" w:rsidRPr="00F53255" w:rsidRDefault="00105DB4" w:rsidP="008916E2">
            <w:pPr>
              <w:rPr>
                <w:rFonts w:ascii="Segoe UI" w:hAnsi="Segoe UI" w:cs="Segoe UI"/>
                <w:b/>
                <w:color w:val="55C7DD"/>
                <w:sz w:val="24"/>
                <w:szCs w:val="28"/>
              </w:rPr>
            </w:pPr>
            <w:r w:rsidRPr="00F53255">
              <w:rPr>
                <w:rFonts w:ascii="Segoe UI" w:hAnsi="Segoe UI" w:cs="Segoe UI"/>
                <w:b/>
                <w:color w:val="55C7DD"/>
                <w:sz w:val="24"/>
                <w:szCs w:val="28"/>
              </w:rPr>
              <w:t>Subject</w:t>
            </w:r>
          </w:p>
        </w:tc>
        <w:tc>
          <w:tcPr>
            <w:tcW w:w="7000" w:type="dxa"/>
            <w:vAlign w:val="center"/>
          </w:tcPr>
          <w:p w:rsidR="00105DB4" w:rsidRPr="00F53255" w:rsidRDefault="00105DB4" w:rsidP="008916E2">
            <w:pPr>
              <w:rPr>
                <w:rFonts w:ascii="Segoe UI" w:hAnsi="Segoe UI" w:cs="Segoe UI"/>
                <w:b/>
                <w:color w:val="55C7DD"/>
                <w:sz w:val="24"/>
                <w:szCs w:val="28"/>
              </w:rPr>
            </w:pPr>
            <w:r w:rsidRPr="00F53255">
              <w:rPr>
                <w:rFonts w:ascii="Segoe UI" w:hAnsi="Segoe UI" w:cs="Segoe UI"/>
                <w:b/>
                <w:color w:val="55C7DD"/>
                <w:sz w:val="24"/>
                <w:szCs w:val="28"/>
              </w:rPr>
              <w:t>Key Learning</w:t>
            </w:r>
          </w:p>
        </w:tc>
        <w:tc>
          <w:tcPr>
            <w:tcW w:w="7000" w:type="dxa"/>
            <w:vAlign w:val="center"/>
          </w:tcPr>
          <w:p w:rsidR="00105DB4" w:rsidRPr="00F53255" w:rsidRDefault="00105DB4" w:rsidP="008916E2">
            <w:pPr>
              <w:rPr>
                <w:rFonts w:ascii="Segoe UI" w:hAnsi="Segoe UI" w:cs="Segoe UI"/>
                <w:b/>
                <w:color w:val="55C7DD"/>
                <w:sz w:val="24"/>
                <w:szCs w:val="28"/>
              </w:rPr>
            </w:pPr>
            <w:r w:rsidRPr="00F53255">
              <w:rPr>
                <w:rFonts w:ascii="Segoe UI" w:hAnsi="Segoe UI" w:cs="Segoe UI"/>
                <w:b/>
                <w:color w:val="55C7DD"/>
                <w:sz w:val="24"/>
                <w:szCs w:val="28"/>
              </w:rPr>
              <w:t>Creative Learning Opportunities and Outcomes</w:t>
            </w:r>
          </w:p>
        </w:tc>
      </w:tr>
      <w:tr w:rsidR="00105DB4" w:rsidRPr="00F53255" w:rsidTr="008916E2">
        <w:trPr>
          <w:trHeight w:val="8917"/>
        </w:trPr>
        <w:tc>
          <w:tcPr>
            <w:tcW w:w="1614" w:type="dxa"/>
          </w:tcPr>
          <w:p w:rsidR="00105DB4" w:rsidRPr="00F53255" w:rsidRDefault="00105DB4" w:rsidP="008916E2">
            <w:pPr>
              <w:rPr>
                <w:rFonts w:ascii="Segoe UI" w:hAnsi="Segoe UI" w:cs="Segoe UI"/>
                <w:b/>
                <w:color w:val="55C7DD"/>
                <w:sz w:val="24"/>
                <w:szCs w:val="20"/>
              </w:rPr>
            </w:pPr>
            <w:r w:rsidRPr="00F53255">
              <w:rPr>
                <w:rFonts w:ascii="Segoe UI" w:hAnsi="Segoe UI" w:cs="Segoe UI"/>
                <w:b/>
                <w:color w:val="55C7DD"/>
                <w:sz w:val="24"/>
                <w:szCs w:val="20"/>
              </w:rPr>
              <w:t>Computing</w:t>
            </w:r>
          </w:p>
          <w:p w:rsidR="00105DB4" w:rsidRPr="00F53255" w:rsidRDefault="00105DB4" w:rsidP="008916E2">
            <w:pPr>
              <w:rPr>
                <w:rFonts w:ascii="Segoe UI" w:hAnsi="Segoe UI" w:cs="Segoe UI"/>
                <w:b/>
                <w:color w:val="55C7DD"/>
                <w:sz w:val="24"/>
                <w:szCs w:val="28"/>
              </w:rPr>
            </w:pPr>
            <w:r w:rsidRPr="00F53255">
              <w:rPr>
                <w:rFonts w:ascii="Segoe UI" w:hAnsi="Segoe UI" w:cs="Segoe UI"/>
                <w:b/>
                <w:color w:val="55C7DD"/>
                <w:sz w:val="24"/>
                <w:szCs w:val="28"/>
              </w:rPr>
              <w:t>(contd.)</w:t>
            </w:r>
          </w:p>
        </w:tc>
        <w:tc>
          <w:tcPr>
            <w:tcW w:w="7000" w:type="dxa"/>
          </w:tcPr>
          <w:p w:rsidR="00105DB4" w:rsidRPr="00F53255" w:rsidRDefault="00105DB4" w:rsidP="008916E2">
            <w:pPr>
              <w:widowControl w:val="0"/>
              <w:overflowPunct w:val="0"/>
              <w:autoSpaceDE w:val="0"/>
              <w:autoSpaceDN w:val="0"/>
              <w:adjustRightInd w:val="0"/>
              <w:ind w:right="200"/>
              <w:rPr>
                <w:rFonts w:ascii="Segoe UI" w:hAnsi="Segoe UI" w:cs="Segoe UI"/>
                <w:b/>
                <w:color w:val="55C7DD"/>
                <w:sz w:val="24"/>
                <w:szCs w:val="20"/>
              </w:rPr>
            </w:pPr>
          </w:p>
          <w:p w:rsidR="00105DB4" w:rsidRPr="00F53255" w:rsidRDefault="00105DB4" w:rsidP="008916E2">
            <w:pPr>
              <w:widowControl w:val="0"/>
              <w:overflowPunct w:val="0"/>
              <w:autoSpaceDE w:val="0"/>
              <w:autoSpaceDN w:val="0"/>
              <w:adjustRightInd w:val="0"/>
              <w:ind w:right="200"/>
              <w:rPr>
                <w:rFonts w:ascii="Segoe UI" w:hAnsi="Segoe UI" w:cs="Segoe UI"/>
                <w:b/>
                <w:color w:val="55C7DD"/>
                <w:sz w:val="24"/>
                <w:szCs w:val="20"/>
              </w:rPr>
            </w:pPr>
          </w:p>
          <w:p w:rsidR="00105DB4" w:rsidRPr="00F53255" w:rsidRDefault="00105DB4" w:rsidP="008916E2">
            <w:pPr>
              <w:widowControl w:val="0"/>
              <w:overflowPunct w:val="0"/>
              <w:autoSpaceDE w:val="0"/>
              <w:autoSpaceDN w:val="0"/>
              <w:adjustRightInd w:val="0"/>
              <w:ind w:right="200"/>
              <w:rPr>
                <w:rFonts w:ascii="Segoe UI" w:hAnsi="Segoe UI" w:cs="Segoe UI"/>
                <w:b/>
                <w:color w:val="55C7DD"/>
                <w:sz w:val="24"/>
                <w:szCs w:val="20"/>
              </w:rPr>
            </w:pPr>
          </w:p>
          <w:p w:rsidR="00105DB4" w:rsidRPr="00F53255" w:rsidRDefault="00105DB4" w:rsidP="008916E2">
            <w:pPr>
              <w:widowControl w:val="0"/>
              <w:overflowPunct w:val="0"/>
              <w:autoSpaceDE w:val="0"/>
              <w:autoSpaceDN w:val="0"/>
              <w:adjustRightInd w:val="0"/>
              <w:ind w:right="200"/>
              <w:rPr>
                <w:rFonts w:ascii="Segoe UI" w:hAnsi="Segoe UI" w:cs="Segoe UI"/>
                <w:b/>
                <w:color w:val="55C7DD"/>
                <w:sz w:val="24"/>
                <w:szCs w:val="20"/>
              </w:rPr>
            </w:pPr>
          </w:p>
          <w:p w:rsidR="00105DB4" w:rsidRPr="00F53255" w:rsidRDefault="00105DB4" w:rsidP="008916E2">
            <w:pPr>
              <w:widowControl w:val="0"/>
              <w:overflowPunct w:val="0"/>
              <w:autoSpaceDE w:val="0"/>
              <w:autoSpaceDN w:val="0"/>
              <w:adjustRightInd w:val="0"/>
              <w:ind w:right="200"/>
              <w:rPr>
                <w:rFonts w:ascii="Segoe UI" w:hAnsi="Segoe UI" w:cs="Segoe UI"/>
                <w:b/>
                <w:color w:val="55C7DD"/>
                <w:sz w:val="24"/>
                <w:szCs w:val="20"/>
              </w:rPr>
            </w:pPr>
          </w:p>
          <w:p w:rsidR="00105DB4" w:rsidRPr="00F53255" w:rsidRDefault="00105DB4" w:rsidP="008916E2">
            <w:pPr>
              <w:widowControl w:val="0"/>
              <w:overflowPunct w:val="0"/>
              <w:autoSpaceDE w:val="0"/>
              <w:autoSpaceDN w:val="0"/>
              <w:adjustRightInd w:val="0"/>
              <w:ind w:right="200"/>
              <w:rPr>
                <w:rFonts w:ascii="Segoe UI" w:hAnsi="Segoe UI" w:cs="Segoe UI"/>
                <w:b/>
                <w:color w:val="55C7DD"/>
                <w:sz w:val="24"/>
                <w:szCs w:val="20"/>
              </w:rPr>
            </w:pPr>
          </w:p>
          <w:p w:rsidR="00105DB4" w:rsidRPr="00F53255" w:rsidRDefault="00105DB4" w:rsidP="008916E2">
            <w:pPr>
              <w:widowControl w:val="0"/>
              <w:overflowPunct w:val="0"/>
              <w:autoSpaceDE w:val="0"/>
              <w:autoSpaceDN w:val="0"/>
              <w:adjustRightInd w:val="0"/>
              <w:ind w:right="200"/>
              <w:rPr>
                <w:rFonts w:ascii="Segoe UI" w:hAnsi="Segoe UI" w:cs="Segoe UI"/>
                <w:b/>
                <w:color w:val="55C7DD"/>
                <w:sz w:val="24"/>
                <w:szCs w:val="20"/>
              </w:rPr>
            </w:pPr>
          </w:p>
          <w:p w:rsidR="00105DB4" w:rsidRPr="00F53255" w:rsidRDefault="00105DB4" w:rsidP="008916E2">
            <w:pPr>
              <w:widowControl w:val="0"/>
              <w:overflowPunct w:val="0"/>
              <w:autoSpaceDE w:val="0"/>
              <w:autoSpaceDN w:val="0"/>
              <w:adjustRightInd w:val="0"/>
              <w:ind w:right="200"/>
              <w:rPr>
                <w:rFonts w:ascii="Segoe UI" w:hAnsi="Segoe UI" w:cs="Segoe UI"/>
                <w:b/>
                <w:color w:val="55C7DD"/>
                <w:sz w:val="24"/>
                <w:szCs w:val="20"/>
              </w:rPr>
            </w:pPr>
          </w:p>
          <w:p w:rsidR="00105DB4" w:rsidRPr="00F53255" w:rsidRDefault="00105DB4" w:rsidP="008916E2">
            <w:pPr>
              <w:widowControl w:val="0"/>
              <w:overflowPunct w:val="0"/>
              <w:autoSpaceDE w:val="0"/>
              <w:autoSpaceDN w:val="0"/>
              <w:adjustRightInd w:val="0"/>
              <w:ind w:right="200"/>
              <w:rPr>
                <w:rFonts w:ascii="Segoe UI" w:hAnsi="Segoe UI" w:cs="Segoe UI"/>
                <w:b/>
                <w:color w:val="55C7DD"/>
                <w:sz w:val="24"/>
                <w:szCs w:val="20"/>
              </w:rPr>
            </w:pPr>
          </w:p>
          <w:p w:rsidR="00105DB4" w:rsidRPr="00F53255" w:rsidRDefault="00105DB4" w:rsidP="008916E2">
            <w:pPr>
              <w:widowControl w:val="0"/>
              <w:overflowPunct w:val="0"/>
              <w:autoSpaceDE w:val="0"/>
              <w:autoSpaceDN w:val="0"/>
              <w:adjustRightInd w:val="0"/>
              <w:ind w:right="200"/>
              <w:rPr>
                <w:rFonts w:ascii="Segoe UI" w:hAnsi="Segoe UI" w:cs="Segoe UI"/>
                <w:b/>
                <w:color w:val="55C7DD"/>
                <w:sz w:val="8"/>
                <w:szCs w:val="20"/>
              </w:rPr>
            </w:pPr>
          </w:p>
          <w:p w:rsidR="00105DB4" w:rsidRPr="00F53255" w:rsidRDefault="00105DB4" w:rsidP="008916E2">
            <w:pPr>
              <w:widowControl w:val="0"/>
              <w:overflowPunct w:val="0"/>
              <w:autoSpaceDE w:val="0"/>
              <w:autoSpaceDN w:val="0"/>
              <w:adjustRightInd w:val="0"/>
              <w:ind w:right="200"/>
              <w:rPr>
                <w:rFonts w:ascii="Segoe UI" w:hAnsi="Segoe UI" w:cs="Segoe UI"/>
                <w:b/>
                <w:color w:val="55C7DD"/>
                <w:sz w:val="24"/>
                <w:szCs w:val="20"/>
              </w:rPr>
            </w:pPr>
            <w:r w:rsidRPr="00F53255">
              <w:rPr>
                <w:rFonts w:ascii="Segoe UI" w:hAnsi="Segoe UI" w:cs="Segoe UI"/>
                <w:b/>
                <w:color w:val="55C7DD"/>
                <w:sz w:val="24"/>
                <w:szCs w:val="20"/>
              </w:rPr>
              <w:t xml:space="preserve">Online Safety </w:t>
            </w:r>
          </w:p>
          <w:p w:rsidR="00105DB4" w:rsidRPr="00F53255" w:rsidRDefault="00105DB4" w:rsidP="008916E2">
            <w:pPr>
              <w:widowControl w:val="0"/>
              <w:overflowPunct w:val="0"/>
              <w:autoSpaceDE w:val="0"/>
              <w:autoSpaceDN w:val="0"/>
              <w:adjustRightInd w:val="0"/>
              <w:ind w:right="200"/>
              <w:rPr>
                <w:rFonts w:ascii="Segoe UI" w:hAnsi="Segoe UI" w:cs="Segoe UI"/>
                <w:b/>
                <w:color w:val="55C7DD"/>
                <w:sz w:val="24"/>
                <w:szCs w:val="20"/>
              </w:rPr>
            </w:pPr>
            <w:r w:rsidRPr="00F53255">
              <w:rPr>
                <w:rFonts w:ascii="Segoe UI" w:hAnsi="Segoe UI" w:cs="Segoe UI"/>
                <w:b/>
                <w:color w:val="55C7DD"/>
                <w:sz w:val="24"/>
                <w:szCs w:val="20"/>
              </w:rPr>
              <w:t>Skills</w:t>
            </w:r>
          </w:p>
          <w:p w:rsidR="00105DB4" w:rsidRPr="00F53255" w:rsidRDefault="00105DB4" w:rsidP="00105DB4">
            <w:pPr>
              <w:pStyle w:val="ListParagraph"/>
              <w:widowControl w:val="0"/>
              <w:numPr>
                <w:ilvl w:val="0"/>
                <w:numId w:val="67"/>
              </w:numPr>
              <w:overflowPunct w:val="0"/>
              <w:autoSpaceDE w:val="0"/>
              <w:autoSpaceDN w:val="0"/>
              <w:adjustRightInd w:val="0"/>
              <w:ind w:right="200"/>
              <w:rPr>
                <w:rFonts w:ascii="Segoe UI" w:hAnsi="Segoe UI" w:cs="Segoe UI"/>
                <w:b/>
                <w:sz w:val="20"/>
                <w:szCs w:val="20"/>
              </w:rPr>
            </w:pPr>
            <w:r w:rsidRPr="00F53255">
              <w:rPr>
                <w:rFonts w:ascii="Segoe UI" w:eastAsia="Arial" w:hAnsi="Segoe UI" w:cs="Segoe UI"/>
                <w:sz w:val="20"/>
                <w:szCs w:val="20"/>
                <w:lang w:eastAsia="he-IL" w:bidi="he-IL"/>
              </w:rPr>
              <w:t>Use technology responsibly.</w:t>
            </w:r>
          </w:p>
          <w:p w:rsidR="00105DB4" w:rsidRPr="00F53255" w:rsidRDefault="00105DB4" w:rsidP="00105DB4">
            <w:pPr>
              <w:pStyle w:val="ListParagraph"/>
              <w:widowControl w:val="0"/>
              <w:numPr>
                <w:ilvl w:val="0"/>
                <w:numId w:val="67"/>
              </w:numPr>
              <w:overflowPunct w:val="0"/>
              <w:autoSpaceDE w:val="0"/>
              <w:autoSpaceDN w:val="0"/>
              <w:adjustRightInd w:val="0"/>
              <w:ind w:right="200"/>
              <w:rPr>
                <w:rFonts w:ascii="Segoe UI" w:hAnsi="Segoe UI" w:cs="Segoe UI"/>
                <w:b/>
                <w:sz w:val="20"/>
                <w:szCs w:val="20"/>
              </w:rPr>
            </w:pPr>
            <w:r w:rsidRPr="00F53255">
              <w:rPr>
                <w:rFonts w:ascii="Segoe UI" w:hAnsi="Segoe UI" w:cs="Segoe UI"/>
                <w:spacing w:val="5"/>
                <w:sz w:val="20"/>
                <w:szCs w:val="20"/>
              </w:rPr>
              <w:t xml:space="preserve">Recognise acceptable behaviour. </w:t>
            </w:r>
          </w:p>
          <w:p w:rsidR="00105DB4" w:rsidRPr="00F53255" w:rsidRDefault="00105DB4" w:rsidP="00105DB4">
            <w:pPr>
              <w:pStyle w:val="ListParagraph"/>
              <w:widowControl w:val="0"/>
              <w:numPr>
                <w:ilvl w:val="0"/>
                <w:numId w:val="67"/>
              </w:numPr>
              <w:overflowPunct w:val="0"/>
              <w:autoSpaceDE w:val="0"/>
              <w:autoSpaceDN w:val="0"/>
              <w:adjustRightInd w:val="0"/>
              <w:ind w:right="200"/>
              <w:rPr>
                <w:rFonts w:ascii="Segoe UI" w:hAnsi="Segoe UI" w:cs="Segoe UI"/>
                <w:b/>
                <w:sz w:val="20"/>
                <w:szCs w:val="20"/>
              </w:rPr>
            </w:pPr>
            <w:r w:rsidRPr="00F53255">
              <w:rPr>
                <w:rFonts w:ascii="Segoe UI" w:hAnsi="Segoe UI" w:cs="Segoe UI"/>
                <w:spacing w:val="5"/>
                <w:sz w:val="20"/>
                <w:szCs w:val="20"/>
              </w:rPr>
              <w:t>Recognise unacceptable behaviour.</w:t>
            </w:r>
          </w:p>
          <w:p w:rsidR="00105DB4" w:rsidRPr="00F53255" w:rsidRDefault="00105DB4" w:rsidP="008916E2">
            <w:pPr>
              <w:widowControl w:val="0"/>
              <w:overflowPunct w:val="0"/>
              <w:autoSpaceDE w:val="0"/>
              <w:autoSpaceDN w:val="0"/>
              <w:adjustRightInd w:val="0"/>
              <w:ind w:right="200"/>
              <w:rPr>
                <w:rFonts w:ascii="Segoe UI" w:hAnsi="Segoe UI" w:cs="Segoe UI"/>
                <w:b/>
                <w:sz w:val="12"/>
                <w:szCs w:val="20"/>
              </w:rPr>
            </w:pPr>
          </w:p>
          <w:p w:rsidR="00105DB4" w:rsidRPr="00F53255" w:rsidRDefault="00105DB4" w:rsidP="008916E2">
            <w:pPr>
              <w:widowControl w:val="0"/>
              <w:overflowPunct w:val="0"/>
              <w:autoSpaceDE w:val="0"/>
              <w:autoSpaceDN w:val="0"/>
              <w:adjustRightInd w:val="0"/>
              <w:ind w:right="200"/>
              <w:rPr>
                <w:rFonts w:ascii="Segoe UI" w:hAnsi="Segoe UI" w:cs="Segoe UI"/>
                <w:b/>
                <w:color w:val="55C7DD"/>
                <w:sz w:val="24"/>
                <w:szCs w:val="20"/>
              </w:rPr>
            </w:pPr>
            <w:r w:rsidRPr="00F53255">
              <w:rPr>
                <w:rFonts w:ascii="Segoe UI" w:hAnsi="Segoe UI" w:cs="Segoe UI"/>
                <w:b/>
                <w:color w:val="55C7DD"/>
                <w:sz w:val="24"/>
                <w:szCs w:val="20"/>
              </w:rPr>
              <w:t>Knowledge and Understanding</w:t>
            </w:r>
          </w:p>
          <w:p w:rsidR="00105DB4" w:rsidRPr="00F53255" w:rsidRDefault="00105DB4" w:rsidP="00105DB4">
            <w:pPr>
              <w:pStyle w:val="ListParagraph"/>
              <w:widowControl w:val="0"/>
              <w:numPr>
                <w:ilvl w:val="0"/>
                <w:numId w:val="68"/>
              </w:numPr>
              <w:overflowPunct w:val="0"/>
              <w:autoSpaceDE w:val="0"/>
              <w:autoSpaceDN w:val="0"/>
              <w:adjustRightInd w:val="0"/>
              <w:ind w:right="200"/>
              <w:rPr>
                <w:rFonts w:ascii="Segoe UI" w:hAnsi="Segoe UI" w:cs="Segoe UI"/>
                <w:b/>
                <w:sz w:val="20"/>
                <w:szCs w:val="20"/>
              </w:rPr>
            </w:pPr>
            <w:r w:rsidRPr="00F53255">
              <w:rPr>
                <w:rFonts w:ascii="Segoe UI" w:eastAsia="Arial" w:hAnsi="Segoe UI" w:cs="Segoe UI"/>
                <w:sz w:val="20"/>
                <w:szCs w:val="20"/>
              </w:rPr>
              <w:t xml:space="preserve">Understand the </w:t>
            </w:r>
            <w:r w:rsidRPr="00F53255">
              <w:rPr>
                <w:rFonts w:ascii="Segoe UI" w:hAnsi="Segoe UI" w:cs="Segoe UI"/>
                <w:sz w:val="20"/>
                <w:szCs w:val="20"/>
              </w:rPr>
              <w:t>risks posed by the internet</w:t>
            </w:r>
            <w:r w:rsidRPr="00F53255">
              <w:rPr>
                <w:rFonts w:ascii="Segoe UI" w:eastAsia="Arial" w:hAnsi="Segoe UI" w:cs="Segoe UI"/>
                <w:bCs/>
                <w:sz w:val="20"/>
                <w:szCs w:val="20"/>
              </w:rPr>
              <w:t xml:space="preserve"> relating to contact e.g. bullying, grooming.</w:t>
            </w:r>
          </w:p>
          <w:p w:rsidR="00105DB4" w:rsidRPr="00F53255" w:rsidRDefault="00105DB4" w:rsidP="00105DB4">
            <w:pPr>
              <w:pStyle w:val="ListParagraph"/>
              <w:numPr>
                <w:ilvl w:val="0"/>
                <w:numId w:val="68"/>
              </w:numPr>
              <w:rPr>
                <w:rFonts w:ascii="Segoe UI" w:eastAsia="Arial" w:hAnsi="Segoe UI" w:cs="Segoe UI"/>
                <w:sz w:val="20"/>
                <w:szCs w:val="20"/>
                <w:lang w:eastAsia="he-IL" w:bidi="he-IL"/>
              </w:rPr>
            </w:pPr>
            <w:r w:rsidRPr="00F53255">
              <w:rPr>
                <w:rFonts w:ascii="Segoe UI" w:eastAsia="Arial" w:hAnsi="Segoe UI" w:cs="Segoe UI"/>
                <w:sz w:val="20"/>
                <w:szCs w:val="20"/>
                <w:lang w:eastAsia="he-IL" w:bidi="he-IL"/>
              </w:rPr>
              <w:t>Know a range of ways to report concerns about contact.</w:t>
            </w:r>
          </w:p>
          <w:p w:rsidR="00105DB4" w:rsidRPr="00F53255" w:rsidRDefault="00105DB4" w:rsidP="00105DB4">
            <w:pPr>
              <w:pStyle w:val="ListParagraph"/>
              <w:numPr>
                <w:ilvl w:val="0"/>
                <w:numId w:val="68"/>
              </w:numPr>
              <w:rPr>
                <w:rFonts w:ascii="Segoe UI" w:eastAsia="Arial" w:hAnsi="Segoe UI" w:cs="Segoe UI"/>
                <w:sz w:val="20"/>
                <w:szCs w:val="20"/>
                <w:lang w:eastAsia="he-IL" w:bidi="he-IL"/>
              </w:rPr>
            </w:pPr>
            <w:r w:rsidRPr="00F53255">
              <w:rPr>
                <w:rFonts w:ascii="Segoe UI" w:eastAsia="Arial" w:hAnsi="Segoe UI" w:cs="Segoe UI"/>
                <w:sz w:val="20"/>
                <w:szCs w:val="20"/>
                <w:lang w:eastAsia="he-IL" w:bidi="he-IL"/>
              </w:rPr>
              <w:t>Know a range of ways to report concerns about content.</w:t>
            </w:r>
          </w:p>
          <w:p w:rsidR="00105DB4" w:rsidRPr="00F53255" w:rsidRDefault="00105DB4" w:rsidP="00105DB4">
            <w:pPr>
              <w:pStyle w:val="ListParagraph"/>
              <w:numPr>
                <w:ilvl w:val="0"/>
                <w:numId w:val="68"/>
              </w:numPr>
              <w:rPr>
                <w:rFonts w:ascii="Segoe UI" w:eastAsia="Arial" w:hAnsi="Segoe UI" w:cs="Segoe UI"/>
                <w:sz w:val="20"/>
                <w:szCs w:val="20"/>
                <w:lang w:eastAsia="he-IL" w:bidi="he-IL"/>
              </w:rPr>
            </w:pPr>
            <w:r w:rsidRPr="00F53255">
              <w:rPr>
                <w:rFonts w:ascii="Segoe UI" w:eastAsia="Arial" w:hAnsi="Segoe UI" w:cs="Segoe UI"/>
                <w:sz w:val="20"/>
                <w:szCs w:val="20"/>
                <w:lang w:eastAsia="he-IL" w:bidi="he-IL"/>
              </w:rPr>
              <w:t>Understand what acceptable online behaviour is.</w:t>
            </w:r>
          </w:p>
          <w:p w:rsidR="00105DB4" w:rsidRPr="00F53255" w:rsidRDefault="00105DB4" w:rsidP="00105DB4">
            <w:pPr>
              <w:pStyle w:val="ListParagraph"/>
              <w:numPr>
                <w:ilvl w:val="0"/>
                <w:numId w:val="68"/>
              </w:numPr>
              <w:rPr>
                <w:rFonts w:ascii="Segoe UI" w:eastAsia="Arial" w:hAnsi="Segoe UI" w:cs="Segoe UI"/>
                <w:sz w:val="20"/>
                <w:szCs w:val="20"/>
                <w:lang w:eastAsia="he-IL" w:bidi="he-IL"/>
              </w:rPr>
            </w:pPr>
            <w:r w:rsidRPr="00F53255">
              <w:rPr>
                <w:rFonts w:ascii="Segoe UI" w:eastAsia="Arial" w:hAnsi="Segoe UI" w:cs="Segoe UI"/>
                <w:sz w:val="20"/>
                <w:szCs w:val="20"/>
                <w:lang w:eastAsia="he-IL" w:bidi="he-IL"/>
              </w:rPr>
              <w:t>Understand what unacceptable online behaviour is.</w:t>
            </w:r>
          </w:p>
          <w:p w:rsidR="00105DB4" w:rsidRPr="00F53255" w:rsidRDefault="00105DB4" w:rsidP="00105DB4">
            <w:pPr>
              <w:pStyle w:val="ListParagraph"/>
              <w:numPr>
                <w:ilvl w:val="0"/>
                <w:numId w:val="68"/>
              </w:numPr>
              <w:rPr>
                <w:rFonts w:ascii="Segoe UI" w:eastAsia="Arial" w:hAnsi="Segoe UI" w:cs="Segoe UI"/>
                <w:sz w:val="20"/>
                <w:szCs w:val="20"/>
                <w:rtl/>
                <w:lang w:eastAsia="he-IL" w:bidi="he-IL"/>
              </w:rPr>
            </w:pPr>
            <w:r w:rsidRPr="00F53255">
              <w:rPr>
                <w:rFonts w:ascii="Segoe UI" w:eastAsia="Arial" w:hAnsi="Segoe UI" w:cs="Segoe UI"/>
                <w:sz w:val="20"/>
                <w:szCs w:val="20"/>
              </w:rPr>
              <w:t xml:space="preserve">Recognise that cyber bullying is unacceptable and will be sanctioned according to the school’s eSafety policies and procedures / Acceptable Use Policy. </w:t>
            </w:r>
          </w:p>
          <w:p w:rsidR="00105DB4" w:rsidRPr="00F53255" w:rsidRDefault="00105DB4" w:rsidP="00105DB4">
            <w:pPr>
              <w:pStyle w:val="ListParagraph"/>
              <w:numPr>
                <w:ilvl w:val="0"/>
                <w:numId w:val="68"/>
              </w:numPr>
              <w:autoSpaceDE w:val="0"/>
              <w:rPr>
                <w:rFonts w:ascii="Segoe UI" w:eastAsia="Arial" w:hAnsi="Segoe UI" w:cs="Segoe UI"/>
                <w:sz w:val="20"/>
                <w:szCs w:val="20"/>
              </w:rPr>
            </w:pPr>
            <w:r w:rsidRPr="00F53255">
              <w:rPr>
                <w:rFonts w:ascii="Segoe UI" w:eastAsia="Arial" w:hAnsi="Segoe UI" w:cs="Segoe UI"/>
                <w:sz w:val="20"/>
                <w:szCs w:val="20"/>
              </w:rPr>
              <w:t xml:space="preserve">Know how to report an incident of cyber bullying if and when it occurs, according to the school’s eSafety policies and procedures / Acceptable Use Policy. </w:t>
            </w:r>
          </w:p>
          <w:p w:rsidR="00105DB4" w:rsidRPr="00F53255" w:rsidRDefault="00105DB4" w:rsidP="00105DB4">
            <w:pPr>
              <w:pStyle w:val="ListParagraph"/>
              <w:numPr>
                <w:ilvl w:val="0"/>
                <w:numId w:val="68"/>
              </w:numPr>
              <w:autoSpaceDE w:val="0"/>
              <w:rPr>
                <w:rFonts w:ascii="Segoe UI" w:eastAsia="Arial" w:hAnsi="Segoe UI" w:cs="Segoe UI"/>
                <w:sz w:val="20"/>
                <w:szCs w:val="20"/>
                <w:rtl/>
              </w:rPr>
            </w:pPr>
            <w:r w:rsidRPr="00F53255">
              <w:rPr>
                <w:rFonts w:ascii="Segoe UI" w:eastAsia="Arial" w:hAnsi="Segoe UI" w:cs="Segoe UI"/>
                <w:sz w:val="20"/>
                <w:szCs w:val="20"/>
              </w:rPr>
              <w:t xml:space="preserve">Understand the risks involved in arranging to meet and subsequently meeting anybody from the online world in the offline world. </w:t>
            </w:r>
          </w:p>
          <w:p w:rsidR="00105DB4" w:rsidRPr="00F53255" w:rsidRDefault="00105DB4" w:rsidP="008916E2">
            <w:pPr>
              <w:rPr>
                <w:rFonts w:ascii="Segoe UI" w:hAnsi="Segoe UI" w:cs="Segoe UI"/>
                <w:b/>
                <w:color w:val="55C7DD"/>
                <w:sz w:val="24"/>
                <w:szCs w:val="28"/>
              </w:rPr>
            </w:pPr>
          </w:p>
        </w:tc>
        <w:tc>
          <w:tcPr>
            <w:tcW w:w="7000"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Linked to learning opportunities in music, children could be record producers or artists and record their own music using software such as Audacity or create music using the GarageBand software/app. Finished music could be imported into a suitable authoring tool such as those listed above.</w:t>
            </w:r>
          </w:p>
          <w:p w:rsidR="00105DB4" w:rsidRPr="00F53255" w:rsidRDefault="00105DB4" w:rsidP="008916E2">
            <w:pPr>
              <w:rPr>
                <w:rFonts w:ascii="Segoe UI" w:hAnsi="Segoe UI" w:cs="Segoe UI"/>
                <w:sz w:val="12"/>
                <w:szCs w:val="20"/>
              </w:rPr>
            </w:pPr>
          </w:p>
          <w:p w:rsidR="00105DB4" w:rsidRPr="00F53255" w:rsidRDefault="00105DB4" w:rsidP="008916E2">
            <w:pPr>
              <w:rPr>
                <w:rFonts w:ascii="Segoe UI" w:hAnsi="Segoe UI" w:cs="Segoe UI"/>
                <w:sz w:val="20"/>
                <w:szCs w:val="20"/>
              </w:rPr>
            </w:pPr>
            <w:r w:rsidRPr="00F53255">
              <w:rPr>
                <w:rFonts w:ascii="Segoe UI" w:hAnsi="Segoe UI" w:cs="Segoe UI"/>
                <w:sz w:val="20"/>
                <w:szCs w:val="20"/>
              </w:rPr>
              <w:t>Useful apps for exploring and creating music and musical patterns include:</w:t>
            </w:r>
          </w:p>
          <w:p w:rsidR="00105DB4" w:rsidRPr="00F53255" w:rsidRDefault="00105DB4" w:rsidP="00105DB4">
            <w:pPr>
              <w:pStyle w:val="ListParagraph"/>
              <w:numPr>
                <w:ilvl w:val="0"/>
                <w:numId w:val="66"/>
              </w:numPr>
              <w:rPr>
                <w:rFonts w:ascii="Segoe UI" w:hAnsi="Segoe UI" w:cs="Segoe UI"/>
                <w:sz w:val="20"/>
                <w:szCs w:val="20"/>
              </w:rPr>
            </w:pPr>
            <w:r w:rsidRPr="00F53255">
              <w:rPr>
                <w:rFonts w:ascii="Segoe UI" w:hAnsi="Segoe UI" w:cs="Segoe UI"/>
                <w:sz w:val="20"/>
                <w:szCs w:val="20"/>
              </w:rPr>
              <w:t>Pitch Painter - allows users to create music and play it back using different instruments from different cultures.</w:t>
            </w:r>
          </w:p>
          <w:p w:rsidR="00105DB4" w:rsidRPr="00F53255" w:rsidRDefault="00105DB4" w:rsidP="00105DB4">
            <w:pPr>
              <w:pStyle w:val="ListParagraph"/>
              <w:numPr>
                <w:ilvl w:val="0"/>
                <w:numId w:val="66"/>
              </w:numPr>
              <w:rPr>
                <w:rFonts w:ascii="Segoe UI" w:hAnsi="Segoe UI" w:cs="Segoe UI"/>
                <w:b/>
                <w:color w:val="55C7DD"/>
                <w:sz w:val="24"/>
                <w:szCs w:val="28"/>
              </w:rPr>
            </w:pPr>
            <w:r w:rsidRPr="00F53255">
              <w:rPr>
                <w:rFonts w:ascii="Segoe UI" w:hAnsi="Segoe UI" w:cs="Segoe UI"/>
                <w:sz w:val="20"/>
                <w:szCs w:val="20"/>
              </w:rPr>
              <w:t>GarageBand - allows children to record voice and create music using many different instruments.</w:t>
            </w:r>
          </w:p>
          <w:p w:rsidR="00105DB4" w:rsidRPr="00F53255" w:rsidRDefault="00105DB4" w:rsidP="008916E2">
            <w:pPr>
              <w:rPr>
                <w:rFonts w:ascii="Segoe UI" w:hAnsi="Segoe UI" w:cs="Segoe UI"/>
                <w:b/>
                <w:color w:val="55C7DD"/>
                <w:sz w:val="12"/>
                <w:szCs w:val="28"/>
              </w:rPr>
            </w:pPr>
          </w:p>
          <w:p w:rsidR="00105DB4" w:rsidRPr="00F53255" w:rsidRDefault="00105DB4" w:rsidP="008916E2">
            <w:pPr>
              <w:widowControl w:val="0"/>
              <w:overflowPunct w:val="0"/>
              <w:autoSpaceDE w:val="0"/>
              <w:autoSpaceDN w:val="0"/>
              <w:adjustRightInd w:val="0"/>
              <w:spacing w:line="237" w:lineRule="auto"/>
              <w:ind w:right="200"/>
              <w:rPr>
                <w:rFonts w:ascii="Segoe UI" w:hAnsi="Segoe UI" w:cs="Segoe UI"/>
                <w:b/>
                <w:color w:val="55C7DD"/>
                <w:sz w:val="24"/>
                <w:szCs w:val="20"/>
              </w:rPr>
            </w:pPr>
            <w:r w:rsidRPr="00F53255">
              <w:rPr>
                <w:rFonts w:ascii="Segoe UI" w:hAnsi="Segoe UI" w:cs="Segoe UI"/>
                <w:b/>
                <w:color w:val="55C7DD"/>
                <w:sz w:val="24"/>
                <w:szCs w:val="20"/>
              </w:rPr>
              <w:t>Using webcams safely</w:t>
            </w:r>
          </w:p>
          <w:p w:rsidR="00105DB4" w:rsidRPr="00F53255" w:rsidRDefault="00105DB4" w:rsidP="008916E2">
            <w:pPr>
              <w:widowControl w:val="0"/>
              <w:overflowPunct w:val="0"/>
              <w:autoSpaceDE w:val="0"/>
              <w:autoSpaceDN w:val="0"/>
              <w:adjustRightInd w:val="0"/>
              <w:spacing w:line="237" w:lineRule="auto"/>
              <w:ind w:right="200"/>
              <w:rPr>
                <w:rFonts w:ascii="Segoe UI" w:hAnsi="Segoe UI" w:cs="Segoe UI"/>
                <w:sz w:val="20"/>
                <w:szCs w:val="20"/>
              </w:rPr>
            </w:pPr>
            <w:r w:rsidRPr="00F53255">
              <w:rPr>
                <w:rFonts w:ascii="Segoe UI" w:hAnsi="Segoe UI" w:cs="Segoe UI"/>
                <w:sz w:val="20"/>
                <w:szCs w:val="20"/>
              </w:rPr>
              <w:t>Webcams are increasingly being used by younger and younger children to communicate with their family and friends. The widespread use of smart phones and tablet devices has helped spread this increase. Common applications that are used by children and adults are Skype and Facetime. Some games will also use the web facility of many devices. There are risks involved with their use (including cyberbullying and grooming), even when they are not being used. It is possible that if your computer is infected by certain Trojans (malicious program) they can control your webcam remotely. Useful questions for classroom discussion include:</w:t>
            </w:r>
          </w:p>
          <w:p w:rsidR="00105DB4" w:rsidRPr="00F53255" w:rsidRDefault="00105DB4" w:rsidP="00105DB4">
            <w:pPr>
              <w:pStyle w:val="ListParagraph"/>
              <w:widowControl w:val="0"/>
              <w:numPr>
                <w:ilvl w:val="0"/>
                <w:numId w:val="69"/>
              </w:numPr>
              <w:overflowPunct w:val="0"/>
              <w:autoSpaceDE w:val="0"/>
              <w:autoSpaceDN w:val="0"/>
              <w:adjustRightInd w:val="0"/>
              <w:spacing w:line="237" w:lineRule="auto"/>
              <w:ind w:right="200"/>
              <w:rPr>
                <w:rFonts w:ascii="Segoe UI" w:hAnsi="Segoe UI" w:cs="Segoe UI"/>
                <w:sz w:val="20"/>
                <w:szCs w:val="20"/>
              </w:rPr>
            </w:pPr>
            <w:r w:rsidRPr="00F53255">
              <w:rPr>
                <w:rFonts w:ascii="Segoe UI" w:hAnsi="Segoe UI" w:cs="Segoe UI"/>
                <w:sz w:val="20"/>
                <w:szCs w:val="20"/>
              </w:rPr>
              <w:t>What devices have webcams?</w:t>
            </w:r>
            <w:r w:rsidRPr="00F53255">
              <w:rPr>
                <w:rFonts w:ascii="Segoe UI" w:hAnsi="Segoe UI" w:cs="Segoe UI"/>
                <w:sz w:val="20"/>
                <w:szCs w:val="20"/>
              </w:rPr>
              <w:br/>
              <w:t>How many of them have used the webcam and what they have used it for?</w:t>
            </w:r>
          </w:p>
          <w:p w:rsidR="00105DB4" w:rsidRPr="00F53255" w:rsidRDefault="00105DB4" w:rsidP="00105DB4">
            <w:pPr>
              <w:pStyle w:val="ListParagraph"/>
              <w:widowControl w:val="0"/>
              <w:numPr>
                <w:ilvl w:val="0"/>
                <w:numId w:val="69"/>
              </w:numPr>
              <w:overflowPunct w:val="0"/>
              <w:autoSpaceDE w:val="0"/>
              <w:autoSpaceDN w:val="0"/>
              <w:adjustRightInd w:val="0"/>
              <w:spacing w:line="237" w:lineRule="auto"/>
              <w:ind w:right="200"/>
              <w:rPr>
                <w:rFonts w:ascii="Segoe UI" w:hAnsi="Segoe UI" w:cs="Segoe UI"/>
                <w:sz w:val="20"/>
                <w:szCs w:val="20"/>
              </w:rPr>
            </w:pPr>
            <w:r w:rsidRPr="00F53255">
              <w:rPr>
                <w:rFonts w:ascii="Segoe UI" w:hAnsi="Segoe UI" w:cs="Segoe UI"/>
                <w:sz w:val="20"/>
                <w:szCs w:val="20"/>
              </w:rPr>
              <w:t>Where is the webcam in the house?</w:t>
            </w:r>
          </w:p>
          <w:p w:rsidR="00105DB4" w:rsidRPr="00F53255" w:rsidRDefault="00105DB4" w:rsidP="00105DB4">
            <w:pPr>
              <w:pStyle w:val="ListParagraph"/>
              <w:widowControl w:val="0"/>
              <w:numPr>
                <w:ilvl w:val="0"/>
                <w:numId w:val="69"/>
              </w:numPr>
              <w:overflowPunct w:val="0"/>
              <w:autoSpaceDE w:val="0"/>
              <w:autoSpaceDN w:val="0"/>
              <w:adjustRightInd w:val="0"/>
              <w:spacing w:line="237" w:lineRule="auto"/>
              <w:ind w:right="200"/>
              <w:rPr>
                <w:rFonts w:ascii="Segoe UI" w:hAnsi="Segoe UI" w:cs="Segoe UI"/>
                <w:sz w:val="20"/>
                <w:szCs w:val="20"/>
              </w:rPr>
            </w:pPr>
            <w:r w:rsidRPr="00F53255">
              <w:rPr>
                <w:rFonts w:ascii="Segoe UI" w:hAnsi="Segoe UI" w:cs="Segoe UI"/>
                <w:sz w:val="20"/>
                <w:szCs w:val="20"/>
              </w:rPr>
              <w:t>What are dangers of using webcams?</w:t>
            </w:r>
          </w:p>
          <w:p w:rsidR="00105DB4" w:rsidRPr="00F53255" w:rsidRDefault="00105DB4" w:rsidP="00105DB4">
            <w:pPr>
              <w:pStyle w:val="ListParagraph"/>
              <w:widowControl w:val="0"/>
              <w:numPr>
                <w:ilvl w:val="0"/>
                <w:numId w:val="69"/>
              </w:numPr>
              <w:overflowPunct w:val="0"/>
              <w:autoSpaceDE w:val="0"/>
              <w:autoSpaceDN w:val="0"/>
              <w:adjustRightInd w:val="0"/>
              <w:spacing w:line="237" w:lineRule="auto"/>
              <w:ind w:right="200"/>
              <w:rPr>
                <w:rFonts w:ascii="Segoe UI" w:hAnsi="Segoe UI" w:cs="Segoe UI"/>
                <w:sz w:val="20"/>
                <w:szCs w:val="20"/>
              </w:rPr>
            </w:pPr>
            <w:r w:rsidRPr="00F53255">
              <w:rPr>
                <w:rFonts w:ascii="Segoe UI" w:hAnsi="Segoe UI" w:cs="Segoe UI"/>
                <w:sz w:val="20"/>
                <w:szCs w:val="20"/>
              </w:rPr>
              <w:t>What do you do if you see something hurtful on your webcam or if you in appropriate contact with somebody via your webcam?</w:t>
            </w:r>
          </w:p>
          <w:p w:rsidR="00105DB4" w:rsidRPr="00F53255" w:rsidRDefault="00105DB4" w:rsidP="008916E2">
            <w:pPr>
              <w:rPr>
                <w:rFonts w:ascii="Segoe UI" w:hAnsi="Segoe UI" w:cs="Segoe UI"/>
                <w:b/>
                <w:color w:val="55C7DD"/>
                <w:sz w:val="12"/>
                <w:szCs w:val="28"/>
              </w:rPr>
            </w:pPr>
          </w:p>
          <w:p w:rsidR="00105DB4" w:rsidRPr="00F53255" w:rsidRDefault="00105DB4" w:rsidP="008916E2">
            <w:pPr>
              <w:widowControl w:val="0"/>
              <w:overflowPunct w:val="0"/>
              <w:autoSpaceDE w:val="0"/>
              <w:autoSpaceDN w:val="0"/>
              <w:adjustRightInd w:val="0"/>
              <w:spacing w:line="237" w:lineRule="auto"/>
              <w:ind w:right="200"/>
              <w:rPr>
                <w:rFonts w:ascii="Segoe UI" w:hAnsi="Segoe UI" w:cs="Segoe UI"/>
                <w:sz w:val="20"/>
                <w:szCs w:val="20"/>
              </w:rPr>
            </w:pPr>
            <w:r w:rsidRPr="00F53255">
              <w:rPr>
                <w:rFonts w:ascii="Segoe UI" w:hAnsi="Segoe UI" w:cs="Segoe UI"/>
                <w:sz w:val="20"/>
                <w:szCs w:val="20"/>
              </w:rPr>
              <w:t>Children can make a leaflet (using IT or in another way) for other young people explaining about:</w:t>
            </w:r>
          </w:p>
          <w:p w:rsidR="00105DB4" w:rsidRPr="00F53255" w:rsidRDefault="00105DB4" w:rsidP="00105DB4">
            <w:pPr>
              <w:pStyle w:val="ListParagraph"/>
              <w:widowControl w:val="0"/>
              <w:numPr>
                <w:ilvl w:val="0"/>
                <w:numId w:val="70"/>
              </w:numPr>
              <w:overflowPunct w:val="0"/>
              <w:autoSpaceDE w:val="0"/>
              <w:autoSpaceDN w:val="0"/>
              <w:adjustRightInd w:val="0"/>
              <w:spacing w:line="237" w:lineRule="auto"/>
              <w:ind w:right="200"/>
              <w:rPr>
                <w:rFonts w:ascii="Segoe UI" w:hAnsi="Segoe UI" w:cs="Segoe UI"/>
                <w:sz w:val="20"/>
                <w:szCs w:val="20"/>
              </w:rPr>
            </w:pPr>
            <w:r w:rsidRPr="00F53255">
              <w:rPr>
                <w:rFonts w:ascii="Segoe UI" w:hAnsi="Segoe UI" w:cs="Segoe UI"/>
                <w:sz w:val="20"/>
                <w:szCs w:val="20"/>
              </w:rPr>
              <w:t>The positive uses of webcams.</w:t>
            </w:r>
          </w:p>
          <w:p w:rsidR="00105DB4" w:rsidRPr="00F53255" w:rsidRDefault="00105DB4" w:rsidP="00105DB4">
            <w:pPr>
              <w:pStyle w:val="ListParagraph"/>
              <w:widowControl w:val="0"/>
              <w:numPr>
                <w:ilvl w:val="0"/>
                <w:numId w:val="70"/>
              </w:numPr>
              <w:overflowPunct w:val="0"/>
              <w:autoSpaceDE w:val="0"/>
              <w:autoSpaceDN w:val="0"/>
              <w:adjustRightInd w:val="0"/>
              <w:spacing w:line="237" w:lineRule="auto"/>
              <w:ind w:right="200"/>
              <w:rPr>
                <w:rFonts w:ascii="Segoe UI" w:hAnsi="Segoe UI" w:cs="Segoe UI"/>
                <w:sz w:val="20"/>
                <w:szCs w:val="20"/>
              </w:rPr>
            </w:pPr>
            <w:r w:rsidRPr="00F53255">
              <w:rPr>
                <w:rFonts w:ascii="Segoe UI" w:hAnsi="Segoe UI" w:cs="Segoe UI"/>
                <w:sz w:val="20"/>
                <w:szCs w:val="20"/>
              </w:rPr>
              <w:t>The dangers of webcams.</w:t>
            </w:r>
          </w:p>
          <w:p w:rsidR="00105DB4" w:rsidRPr="00F53255" w:rsidRDefault="00105DB4" w:rsidP="00105DB4">
            <w:pPr>
              <w:pStyle w:val="ListParagraph"/>
              <w:widowControl w:val="0"/>
              <w:numPr>
                <w:ilvl w:val="0"/>
                <w:numId w:val="70"/>
              </w:numPr>
              <w:overflowPunct w:val="0"/>
              <w:autoSpaceDE w:val="0"/>
              <w:autoSpaceDN w:val="0"/>
              <w:adjustRightInd w:val="0"/>
              <w:spacing w:line="237" w:lineRule="auto"/>
              <w:ind w:right="200"/>
              <w:rPr>
                <w:rFonts w:ascii="Segoe UI" w:hAnsi="Segoe UI" w:cs="Segoe UI"/>
                <w:sz w:val="20"/>
                <w:szCs w:val="20"/>
              </w:rPr>
            </w:pPr>
            <w:r w:rsidRPr="00F53255">
              <w:rPr>
                <w:rFonts w:ascii="Segoe UI" w:hAnsi="Segoe UI" w:cs="Segoe UI"/>
                <w:sz w:val="20"/>
                <w:szCs w:val="20"/>
              </w:rPr>
              <w:t>How to limit the risks of the dangers when you use a webcam.</w:t>
            </w:r>
          </w:p>
        </w:tc>
      </w:tr>
      <w:tr w:rsidR="00105DB4" w:rsidRPr="00F53255" w:rsidTr="008916E2">
        <w:trPr>
          <w:trHeight w:val="454"/>
        </w:trPr>
        <w:tc>
          <w:tcPr>
            <w:tcW w:w="15614" w:type="dxa"/>
            <w:gridSpan w:val="3"/>
            <w:shd w:val="clear" w:color="auto" w:fill="55C7DD"/>
            <w:vAlign w:val="center"/>
          </w:tcPr>
          <w:p w:rsidR="00105DB4" w:rsidRPr="00F53255" w:rsidRDefault="00105DB4" w:rsidP="008916E2">
            <w:pPr>
              <w:rPr>
                <w:rFonts w:ascii="Segoe UI" w:hAnsi="Segoe UI" w:cs="Segoe UI"/>
                <w:b/>
                <w:color w:val="55C7DD"/>
                <w:sz w:val="24"/>
                <w:szCs w:val="28"/>
              </w:rPr>
            </w:pPr>
            <w:r w:rsidRPr="00F53255">
              <w:rPr>
                <w:rFonts w:ascii="Segoe UI" w:hAnsi="Segoe UI" w:cs="Segoe UI"/>
              </w:rPr>
              <w:br w:type="page"/>
            </w:r>
            <w:r w:rsidRPr="00F53255">
              <w:rPr>
                <w:rFonts w:ascii="Segoe UI" w:hAnsi="Segoe UI" w:cs="Segoe UI"/>
                <w:b/>
                <w:color w:val="FFFFFF" w:themeColor="background1"/>
                <w:sz w:val="24"/>
                <w:szCs w:val="28"/>
              </w:rPr>
              <w:t>Additional Curriculum Links</w:t>
            </w:r>
          </w:p>
        </w:tc>
      </w:tr>
      <w:tr w:rsidR="00105DB4" w:rsidRPr="00F53255" w:rsidTr="008916E2">
        <w:trPr>
          <w:trHeight w:val="454"/>
        </w:trPr>
        <w:tc>
          <w:tcPr>
            <w:tcW w:w="1614" w:type="dxa"/>
            <w:vAlign w:val="center"/>
          </w:tcPr>
          <w:p w:rsidR="00105DB4" w:rsidRPr="00F53255" w:rsidRDefault="00105DB4" w:rsidP="008916E2">
            <w:pPr>
              <w:rPr>
                <w:rFonts w:ascii="Segoe UI" w:hAnsi="Segoe UI" w:cs="Segoe UI"/>
                <w:b/>
                <w:color w:val="55C7DD"/>
                <w:sz w:val="24"/>
                <w:szCs w:val="28"/>
              </w:rPr>
            </w:pPr>
            <w:r w:rsidRPr="00F53255">
              <w:rPr>
                <w:rFonts w:ascii="Segoe UI" w:hAnsi="Segoe UI" w:cs="Segoe UI"/>
                <w:b/>
                <w:color w:val="55C7DD"/>
                <w:sz w:val="24"/>
                <w:szCs w:val="28"/>
              </w:rPr>
              <w:t>Subject</w:t>
            </w:r>
          </w:p>
        </w:tc>
        <w:tc>
          <w:tcPr>
            <w:tcW w:w="7000" w:type="dxa"/>
            <w:vAlign w:val="center"/>
          </w:tcPr>
          <w:p w:rsidR="00105DB4" w:rsidRPr="00F53255" w:rsidRDefault="00105DB4" w:rsidP="008916E2">
            <w:pPr>
              <w:rPr>
                <w:rFonts w:ascii="Segoe UI" w:hAnsi="Segoe UI" w:cs="Segoe UI"/>
                <w:b/>
                <w:color w:val="55C7DD"/>
                <w:sz w:val="24"/>
                <w:szCs w:val="28"/>
              </w:rPr>
            </w:pPr>
            <w:r w:rsidRPr="00F53255">
              <w:rPr>
                <w:rFonts w:ascii="Segoe UI" w:hAnsi="Segoe UI" w:cs="Segoe UI"/>
                <w:b/>
                <w:color w:val="55C7DD"/>
                <w:sz w:val="24"/>
                <w:szCs w:val="28"/>
              </w:rPr>
              <w:t>Key Learning</w:t>
            </w:r>
          </w:p>
        </w:tc>
        <w:tc>
          <w:tcPr>
            <w:tcW w:w="7000" w:type="dxa"/>
            <w:vAlign w:val="center"/>
          </w:tcPr>
          <w:p w:rsidR="00105DB4" w:rsidRPr="00F53255" w:rsidRDefault="00105DB4" w:rsidP="008916E2">
            <w:pPr>
              <w:rPr>
                <w:rFonts w:ascii="Segoe UI" w:hAnsi="Segoe UI" w:cs="Segoe UI"/>
                <w:b/>
                <w:color w:val="55C7DD"/>
                <w:sz w:val="24"/>
                <w:szCs w:val="28"/>
              </w:rPr>
            </w:pPr>
            <w:r w:rsidRPr="00F53255">
              <w:rPr>
                <w:rFonts w:ascii="Segoe UI" w:hAnsi="Segoe UI" w:cs="Segoe UI"/>
                <w:b/>
                <w:color w:val="55C7DD"/>
                <w:sz w:val="24"/>
                <w:szCs w:val="28"/>
              </w:rPr>
              <w:t>Creative Learning Opportunities and Outcomes</w:t>
            </w:r>
          </w:p>
        </w:tc>
      </w:tr>
      <w:tr w:rsidR="00105DB4" w:rsidRPr="00F53255" w:rsidTr="008916E2">
        <w:trPr>
          <w:trHeight w:val="8647"/>
        </w:trPr>
        <w:tc>
          <w:tcPr>
            <w:tcW w:w="1614" w:type="dxa"/>
          </w:tcPr>
          <w:p w:rsidR="00105DB4" w:rsidRPr="00F53255" w:rsidRDefault="00105DB4" w:rsidP="008916E2">
            <w:pPr>
              <w:rPr>
                <w:rFonts w:ascii="Segoe UI" w:hAnsi="Segoe UI" w:cs="Segoe UI"/>
                <w:b/>
                <w:color w:val="55C7DD"/>
                <w:sz w:val="24"/>
                <w:szCs w:val="20"/>
              </w:rPr>
            </w:pPr>
            <w:r w:rsidRPr="00F53255">
              <w:rPr>
                <w:rFonts w:ascii="Segoe UI" w:hAnsi="Segoe UI" w:cs="Segoe UI"/>
                <w:b/>
                <w:color w:val="55C7DD"/>
                <w:sz w:val="24"/>
                <w:szCs w:val="20"/>
              </w:rPr>
              <w:t>Computing (contd.)</w:t>
            </w:r>
          </w:p>
          <w:p w:rsidR="00105DB4" w:rsidRPr="00F53255" w:rsidRDefault="00105DB4" w:rsidP="008916E2">
            <w:pPr>
              <w:rPr>
                <w:rFonts w:ascii="Segoe UI" w:hAnsi="Segoe UI" w:cs="Segoe UI"/>
                <w:b/>
                <w:color w:val="55C7DD"/>
                <w:sz w:val="20"/>
                <w:szCs w:val="20"/>
              </w:rPr>
            </w:pPr>
          </w:p>
          <w:p w:rsidR="00105DB4" w:rsidRPr="00F53255" w:rsidRDefault="00105DB4" w:rsidP="008916E2">
            <w:pPr>
              <w:rPr>
                <w:rFonts w:ascii="Segoe UI" w:hAnsi="Segoe UI" w:cs="Segoe UI"/>
                <w:b/>
                <w:color w:val="55C7DD"/>
                <w:sz w:val="20"/>
                <w:szCs w:val="20"/>
              </w:rPr>
            </w:pPr>
          </w:p>
          <w:p w:rsidR="00105DB4" w:rsidRPr="00F53255" w:rsidRDefault="00105DB4" w:rsidP="008916E2">
            <w:pPr>
              <w:rPr>
                <w:rFonts w:ascii="Segoe UI" w:hAnsi="Segoe UI" w:cs="Segoe UI"/>
                <w:b/>
                <w:color w:val="55C7DD"/>
                <w:sz w:val="20"/>
                <w:szCs w:val="20"/>
              </w:rPr>
            </w:pPr>
          </w:p>
          <w:p w:rsidR="00105DB4" w:rsidRPr="00F53255" w:rsidRDefault="00105DB4" w:rsidP="008916E2">
            <w:pPr>
              <w:rPr>
                <w:rFonts w:ascii="Segoe UI" w:hAnsi="Segoe UI" w:cs="Segoe UI"/>
                <w:b/>
                <w:color w:val="55C7DD"/>
                <w:sz w:val="20"/>
                <w:szCs w:val="20"/>
              </w:rPr>
            </w:pPr>
          </w:p>
          <w:p w:rsidR="00105DB4" w:rsidRPr="00F53255" w:rsidRDefault="00105DB4" w:rsidP="008916E2">
            <w:pPr>
              <w:rPr>
                <w:rFonts w:ascii="Segoe UI" w:hAnsi="Segoe UI" w:cs="Segoe UI"/>
                <w:b/>
                <w:color w:val="55C7DD"/>
                <w:sz w:val="20"/>
                <w:szCs w:val="20"/>
              </w:rPr>
            </w:pPr>
          </w:p>
        </w:tc>
        <w:tc>
          <w:tcPr>
            <w:tcW w:w="7000" w:type="dxa"/>
          </w:tcPr>
          <w:p w:rsidR="00105DB4" w:rsidRPr="00F53255" w:rsidRDefault="00105DB4" w:rsidP="008916E2">
            <w:pPr>
              <w:widowControl w:val="0"/>
              <w:overflowPunct w:val="0"/>
              <w:autoSpaceDE w:val="0"/>
              <w:autoSpaceDN w:val="0"/>
              <w:adjustRightInd w:val="0"/>
              <w:spacing w:line="237" w:lineRule="auto"/>
              <w:ind w:right="200"/>
              <w:rPr>
                <w:rStyle w:val="list0020paragraphchar1"/>
                <w:rFonts w:ascii="Segoe UI" w:hAnsi="Segoe UI" w:cs="Segoe UI"/>
                <w:b/>
                <w:sz w:val="20"/>
                <w:szCs w:val="20"/>
              </w:rPr>
            </w:pPr>
          </w:p>
          <w:p w:rsidR="00105DB4" w:rsidRPr="00F53255" w:rsidRDefault="00105DB4" w:rsidP="008916E2">
            <w:pPr>
              <w:widowControl w:val="0"/>
              <w:overflowPunct w:val="0"/>
              <w:autoSpaceDE w:val="0"/>
              <w:autoSpaceDN w:val="0"/>
              <w:adjustRightInd w:val="0"/>
              <w:spacing w:line="237" w:lineRule="auto"/>
              <w:ind w:right="200"/>
              <w:rPr>
                <w:rFonts w:ascii="Segoe UI" w:hAnsi="Segoe UI" w:cs="Segoe UI"/>
                <w:sz w:val="20"/>
                <w:szCs w:val="20"/>
              </w:rPr>
            </w:pPr>
          </w:p>
        </w:tc>
        <w:tc>
          <w:tcPr>
            <w:tcW w:w="7000" w:type="dxa"/>
          </w:tcPr>
          <w:p w:rsidR="00105DB4" w:rsidRPr="00F53255" w:rsidRDefault="00105DB4" w:rsidP="008916E2">
            <w:pPr>
              <w:widowControl w:val="0"/>
              <w:overflowPunct w:val="0"/>
              <w:autoSpaceDE w:val="0"/>
              <w:autoSpaceDN w:val="0"/>
              <w:adjustRightInd w:val="0"/>
              <w:spacing w:line="237" w:lineRule="auto"/>
              <w:ind w:right="200"/>
              <w:rPr>
                <w:rFonts w:ascii="Segoe UI" w:hAnsi="Segoe UI" w:cs="Segoe UI"/>
                <w:b/>
                <w:color w:val="55C7DD"/>
                <w:sz w:val="24"/>
                <w:szCs w:val="28"/>
              </w:rPr>
            </w:pPr>
            <w:r w:rsidRPr="00F53255">
              <w:rPr>
                <w:rFonts w:ascii="Segoe UI" w:hAnsi="Segoe UI" w:cs="Segoe UI"/>
                <w:b/>
                <w:color w:val="55C7DD"/>
                <w:sz w:val="24"/>
                <w:szCs w:val="28"/>
              </w:rPr>
              <w:t>Useful Resources</w:t>
            </w:r>
          </w:p>
          <w:p w:rsidR="00105DB4" w:rsidRPr="00F53255" w:rsidRDefault="00105DB4" w:rsidP="00105DB4">
            <w:pPr>
              <w:pStyle w:val="ListParagraph"/>
              <w:widowControl w:val="0"/>
              <w:numPr>
                <w:ilvl w:val="0"/>
                <w:numId w:val="71"/>
              </w:numPr>
              <w:overflowPunct w:val="0"/>
              <w:autoSpaceDE w:val="0"/>
              <w:autoSpaceDN w:val="0"/>
              <w:adjustRightInd w:val="0"/>
              <w:spacing w:line="237" w:lineRule="auto"/>
              <w:ind w:right="200"/>
              <w:rPr>
                <w:rStyle w:val="list0020paragraphchar1"/>
                <w:rFonts w:ascii="Segoe UI" w:hAnsi="Segoe UI" w:cs="Segoe UI"/>
                <w:sz w:val="20"/>
                <w:szCs w:val="20"/>
              </w:rPr>
            </w:pPr>
            <w:r w:rsidRPr="00F53255">
              <w:rPr>
                <w:rStyle w:val="list0020paragraphchar1"/>
                <w:rFonts w:ascii="Segoe UI" w:hAnsi="Segoe UI" w:cs="Segoe UI"/>
                <w:sz w:val="20"/>
                <w:szCs w:val="20"/>
              </w:rPr>
              <w:t xml:space="preserve">Video chat and webcams pupil factsheet from the Childnet International website </w:t>
            </w:r>
            <w:r w:rsidRPr="000C5C55">
              <w:rPr>
                <w:rStyle w:val="list0020paragraphchar1"/>
                <w:rFonts w:ascii="Segoe UI" w:hAnsi="Segoe UI" w:cs="Segoe UI"/>
                <w:sz w:val="20"/>
                <w:szCs w:val="20"/>
                <w:highlight w:val="yellow"/>
              </w:rPr>
              <w:t>(</w:t>
            </w:r>
            <w:hyperlink r:id="rId103" w:history="1">
              <w:r w:rsidRPr="000C5C55">
                <w:rPr>
                  <w:rStyle w:val="Hyperlink"/>
                  <w:rFonts w:cs="Segoe UI"/>
                  <w:szCs w:val="20"/>
                  <w:highlight w:val="yellow"/>
                </w:rPr>
                <w:t>here</w:t>
              </w:r>
            </w:hyperlink>
            <w:r w:rsidRPr="000C5C55">
              <w:rPr>
                <w:rStyle w:val="list0020paragraphchar1"/>
                <w:rFonts w:ascii="Segoe UI" w:hAnsi="Segoe UI" w:cs="Segoe UI"/>
                <w:sz w:val="20"/>
                <w:szCs w:val="20"/>
                <w:highlight w:val="yellow"/>
              </w:rPr>
              <w:t>).</w:t>
            </w:r>
            <w:r w:rsidRPr="00F53255">
              <w:rPr>
                <w:rStyle w:val="list0020paragraphchar1"/>
                <w:rFonts w:ascii="Segoe UI" w:hAnsi="Segoe UI" w:cs="Segoe UI"/>
                <w:sz w:val="20"/>
                <w:szCs w:val="20"/>
              </w:rPr>
              <w:t xml:space="preserve"> </w:t>
            </w:r>
          </w:p>
          <w:p w:rsidR="00105DB4" w:rsidRPr="00F53255" w:rsidRDefault="00105DB4" w:rsidP="00105DB4">
            <w:pPr>
              <w:pStyle w:val="ListParagraph"/>
              <w:widowControl w:val="0"/>
              <w:numPr>
                <w:ilvl w:val="0"/>
                <w:numId w:val="71"/>
              </w:numPr>
              <w:overflowPunct w:val="0"/>
              <w:autoSpaceDE w:val="0"/>
              <w:autoSpaceDN w:val="0"/>
              <w:adjustRightInd w:val="0"/>
              <w:spacing w:line="237" w:lineRule="auto"/>
              <w:ind w:right="200"/>
              <w:rPr>
                <w:rStyle w:val="list0020paragraphchar1"/>
                <w:rFonts w:ascii="Segoe UI" w:hAnsi="Segoe UI" w:cs="Segoe UI"/>
                <w:b/>
                <w:sz w:val="20"/>
                <w:szCs w:val="20"/>
              </w:rPr>
            </w:pPr>
            <w:r w:rsidRPr="00F53255">
              <w:rPr>
                <w:rStyle w:val="list0020paragraphchar1"/>
                <w:rFonts w:ascii="Segoe UI" w:hAnsi="Segoe UI" w:cs="Segoe UI"/>
                <w:sz w:val="20"/>
                <w:szCs w:val="20"/>
              </w:rPr>
              <w:t xml:space="preserve">Video chat and webcams teacher advice sheet from the Childnet International website </w:t>
            </w:r>
            <w:r w:rsidRPr="000C5C55">
              <w:rPr>
                <w:rStyle w:val="list0020paragraphchar1"/>
                <w:rFonts w:ascii="Segoe UI" w:hAnsi="Segoe UI" w:cs="Segoe UI"/>
                <w:sz w:val="20"/>
                <w:szCs w:val="20"/>
                <w:highlight w:val="yellow"/>
              </w:rPr>
              <w:t>(</w:t>
            </w:r>
            <w:hyperlink r:id="rId104" w:history="1">
              <w:r w:rsidRPr="000C5C55">
                <w:rPr>
                  <w:rStyle w:val="Hyperlink"/>
                  <w:rFonts w:cs="Segoe UI"/>
                  <w:szCs w:val="20"/>
                  <w:highlight w:val="yellow"/>
                </w:rPr>
                <w:t>here</w:t>
              </w:r>
            </w:hyperlink>
            <w:r w:rsidRPr="000C5C55">
              <w:rPr>
                <w:rStyle w:val="list0020paragraphchar1"/>
                <w:rFonts w:ascii="Segoe UI" w:hAnsi="Segoe UI" w:cs="Segoe UI"/>
                <w:sz w:val="20"/>
                <w:szCs w:val="20"/>
                <w:highlight w:val="yellow"/>
              </w:rPr>
              <w:t>).</w:t>
            </w:r>
          </w:p>
          <w:p w:rsidR="00105DB4" w:rsidRPr="00F53255" w:rsidRDefault="00105DB4" w:rsidP="00105DB4">
            <w:pPr>
              <w:pStyle w:val="ListParagraph"/>
              <w:widowControl w:val="0"/>
              <w:numPr>
                <w:ilvl w:val="0"/>
                <w:numId w:val="71"/>
              </w:numPr>
              <w:overflowPunct w:val="0"/>
              <w:autoSpaceDE w:val="0"/>
              <w:autoSpaceDN w:val="0"/>
              <w:adjustRightInd w:val="0"/>
              <w:spacing w:line="237" w:lineRule="auto"/>
              <w:ind w:right="200"/>
              <w:rPr>
                <w:rStyle w:val="list0020paragraphchar1"/>
                <w:rFonts w:ascii="Segoe UI" w:hAnsi="Segoe UI" w:cs="Segoe UI"/>
                <w:sz w:val="20"/>
                <w:szCs w:val="20"/>
              </w:rPr>
            </w:pPr>
            <w:r w:rsidRPr="00F53255">
              <w:rPr>
                <w:rStyle w:val="list0020paragraphchar1"/>
                <w:rFonts w:ascii="Segoe UI" w:hAnsi="Segoe UI" w:cs="Segoe UI"/>
                <w:sz w:val="20"/>
                <w:szCs w:val="20"/>
              </w:rPr>
              <w:t>Tips for Safer Webcam Use From the Netsmartz website (</w:t>
            </w:r>
            <w:hyperlink r:id="rId105" w:history="1">
              <w:r w:rsidRPr="00F53255">
                <w:rPr>
                  <w:rStyle w:val="Hyperlink"/>
                  <w:rFonts w:cs="Segoe UI"/>
                  <w:szCs w:val="20"/>
                </w:rPr>
                <w:t>here</w:t>
              </w:r>
            </w:hyperlink>
            <w:r w:rsidRPr="00F53255">
              <w:rPr>
                <w:rStyle w:val="list0020paragraphchar1"/>
                <w:rFonts w:ascii="Segoe UI" w:hAnsi="Segoe UI" w:cs="Segoe UI"/>
                <w:sz w:val="20"/>
                <w:szCs w:val="20"/>
              </w:rPr>
              <w:t>).</w:t>
            </w:r>
          </w:p>
          <w:p w:rsidR="00105DB4" w:rsidRPr="00F53255" w:rsidRDefault="00105DB4" w:rsidP="00105DB4">
            <w:pPr>
              <w:pStyle w:val="ListParagraph"/>
              <w:widowControl w:val="0"/>
              <w:numPr>
                <w:ilvl w:val="0"/>
                <w:numId w:val="71"/>
              </w:numPr>
              <w:overflowPunct w:val="0"/>
              <w:autoSpaceDE w:val="0"/>
              <w:autoSpaceDN w:val="0"/>
              <w:adjustRightInd w:val="0"/>
              <w:spacing w:line="237" w:lineRule="auto"/>
              <w:ind w:right="200"/>
              <w:rPr>
                <w:rFonts w:ascii="Segoe UI" w:hAnsi="Segoe UI" w:cs="Segoe UI"/>
                <w:sz w:val="20"/>
                <w:szCs w:val="20"/>
              </w:rPr>
            </w:pPr>
            <w:r w:rsidRPr="00F53255">
              <w:rPr>
                <w:rStyle w:val="list0020paragraphchar1"/>
                <w:rFonts w:ascii="Segoe UI" w:hAnsi="Segoe UI" w:cs="Segoe UI"/>
                <w:sz w:val="20"/>
                <w:szCs w:val="20"/>
              </w:rPr>
              <w:t>Avoiding Ratting (Remote Access Trojans) teacher resource from the Get Safe Online website (</w:t>
            </w:r>
            <w:hyperlink r:id="rId106" w:history="1">
              <w:r w:rsidRPr="00F53255">
                <w:rPr>
                  <w:rStyle w:val="Hyperlink"/>
                  <w:rFonts w:cs="Segoe UI"/>
                  <w:szCs w:val="20"/>
                </w:rPr>
                <w:t>here</w:t>
              </w:r>
            </w:hyperlink>
            <w:r w:rsidRPr="00F53255">
              <w:rPr>
                <w:rStyle w:val="list0020paragraphchar1"/>
                <w:rFonts w:ascii="Segoe UI" w:hAnsi="Segoe UI" w:cs="Segoe UI"/>
                <w:sz w:val="20"/>
                <w:szCs w:val="20"/>
              </w:rPr>
              <w:t>).</w:t>
            </w:r>
          </w:p>
        </w:tc>
      </w:tr>
    </w:tbl>
    <w:p w:rsidR="00105DB4" w:rsidRPr="00F53255" w:rsidRDefault="00105DB4" w:rsidP="00105DB4">
      <w:pPr>
        <w:rPr>
          <w:rFonts w:ascii="Segoe UI" w:hAnsi="Segoe UI" w:cs="Segoe U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74"/>
        <w:gridCol w:w="6970"/>
        <w:gridCol w:w="6970"/>
      </w:tblGrid>
      <w:tr w:rsidR="00105DB4" w:rsidRPr="00F53255" w:rsidTr="008916E2">
        <w:trPr>
          <w:trHeight w:hRule="exact" w:val="454"/>
        </w:trPr>
        <w:tc>
          <w:tcPr>
            <w:tcW w:w="15614" w:type="dxa"/>
            <w:gridSpan w:val="3"/>
            <w:shd w:val="clear" w:color="auto" w:fill="55C7DD"/>
            <w:vAlign w:val="center"/>
          </w:tcPr>
          <w:p w:rsidR="00105DB4" w:rsidRPr="00F53255" w:rsidRDefault="00105DB4" w:rsidP="008916E2">
            <w:pPr>
              <w:rPr>
                <w:rFonts w:ascii="Segoe UI" w:hAnsi="Segoe UI" w:cs="Segoe UI"/>
                <w:color w:val="FFFFFF" w:themeColor="background1"/>
                <w:sz w:val="24"/>
                <w:szCs w:val="28"/>
              </w:rPr>
            </w:pPr>
            <w:r w:rsidRPr="00F53255">
              <w:rPr>
                <w:rFonts w:ascii="Segoe UI" w:hAnsi="Segoe UI" w:cs="Segoe UI"/>
                <w:b/>
                <w:color w:val="FFFFFF" w:themeColor="background1"/>
                <w:sz w:val="24"/>
                <w:szCs w:val="28"/>
              </w:rPr>
              <w:t>Additional Curriculum Links</w:t>
            </w:r>
          </w:p>
        </w:tc>
      </w:tr>
      <w:tr w:rsidR="00105DB4" w:rsidRPr="00F53255" w:rsidTr="008916E2">
        <w:trPr>
          <w:trHeight w:hRule="exact" w:val="454"/>
        </w:trPr>
        <w:tc>
          <w:tcPr>
            <w:tcW w:w="1674" w:type="dxa"/>
            <w:vAlign w:val="center"/>
          </w:tcPr>
          <w:p w:rsidR="00105DB4" w:rsidRPr="00F53255" w:rsidRDefault="00105DB4" w:rsidP="008916E2">
            <w:pPr>
              <w:rPr>
                <w:rFonts w:ascii="Segoe UI" w:hAnsi="Segoe UI" w:cs="Segoe UI"/>
                <w:b/>
                <w:color w:val="55C7DD"/>
                <w:sz w:val="24"/>
                <w:szCs w:val="28"/>
              </w:rPr>
            </w:pPr>
            <w:r w:rsidRPr="00F53255">
              <w:rPr>
                <w:rFonts w:ascii="Segoe UI" w:hAnsi="Segoe UI" w:cs="Segoe UI"/>
                <w:b/>
                <w:color w:val="55C7DD"/>
                <w:sz w:val="24"/>
                <w:szCs w:val="28"/>
              </w:rPr>
              <w:t>Subject</w:t>
            </w:r>
          </w:p>
        </w:tc>
        <w:tc>
          <w:tcPr>
            <w:tcW w:w="6970" w:type="dxa"/>
            <w:vAlign w:val="center"/>
          </w:tcPr>
          <w:p w:rsidR="00105DB4" w:rsidRPr="00F53255" w:rsidRDefault="00105DB4" w:rsidP="008916E2">
            <w:pPr>
              <w:rPr>
                <w:rFonts w:ascii="Segoe UI" w:hAnsi="Segoe UI" w:cs="Segoe UI"/>
                <w:b/>
                <w:color w:val="55C7DD"/>
                <w:sz w:val="24"/>
                <w:szCs w:val="28"/>
              </w:rPr>
            </w:pPr>
            <w:r w:rsidRPr="00F53255">
              <w:rPr>
                <w:rFonts w:ascii="Segoe UI" w:hAnsi="Segoe UI" w:cs="Segoe UI"/>
                <w:b/>
                <w:color w:val="55C7DD"/>
                <w:sz w:val="24"/>
                <w:szCs w:val="28"/>
              </w:rPr>
              <w:t>Key Learning</w:t>
            </w:r>
          </w:p>
        </w:tc>
        <w:tc>
          <w:tcPr>
            <w:tcW w:w="6970" w:type="dxa"/>
            <w:vAlign w:val="center"/>
          </w:tcPr>
          <w:p w:rsidR="00105DB4" w:rsidRPr="00F53255" w:rsidRDefault="00105DB4" w:rsidP="008916E2">
            <w:pPr>
              <w:rPr>
                <w:rFonts w:ascii="Segoe UI" w:hAnsi="Segoe UI" w:cs="Segoe UI"/>
                <w:b/>
                <w:color w:val="55C7DD"/>
                <w:sz w:val="24"/>
                <w:szCs w:val="28"/>
              </w:rPr>
            </w:pPr>
            <w:r w:rsidRPr="00F53255">
              <w:rPr>
                <w:rFonts w:ascii="Segoe UI" w:hAnsi="Segoe UI" w:cs="Segoe UI"/>
                <w:b/>
                <w:color w:val="55C7DD"/>
                <w:sz w:val="24"/>
                <w:szCs w:val="28"/>
              </w:rPr>
              <w:t>Creative Learning Opportunities and Outcomes</w:t>
            </w:r>
          </w:p>
        </w:tc>
      </w:tr>
      <w:tr w:rsidR="00105DB4" w:rsidRPr="00F53255" w:rsidTr="008916E2">
        <w:trPr>
          <w:trHeight w:val="8647"/>
        </w:trPr>
        <w:tc>
          <w:tcPr>
            <w:tcW w:w="1674" w:type="dxa"/>
          </w:tcPr>
          <w:p w:rsidR="00105DB4" w:rsidRPr="00F53255" w:rsidRDefault="00105DB4" w:rsidP="008916E2">
            <w:pPr>
              <w:rPr>
                <w:rFonts w:ascii="Segoe UI" w:hAnsi="Segoe UI" w:cs="Segoe UI"/>
                <w:b/>
                <w:color w:val="55C7DD"/>
                <w:sz w:val="24"/>
                <w:szCs w:val="20"/>
              </w:rPr>
            </w:pPr>
            <w:r w:rsidRPr="00F53255">
              <w:rPr>
                <w:rFonts w:ascii="Segoe UI" w:hAnsi="Segoe UI" w:cs="Segoe UI"/>
                <w:b/>
                <w:color w:val="55C7DD"/>
                <w:sz w:val="24"/>
                <w:szCs w:val="20"/>
              </w:rPr>
              <w:t>Mathematics</w:t>
            </w:r>
          </w:p>
          <w:p w:rsidR="00105DB4" w:rsidRPr="00F53255" w:rsidRDefault="00105DB4" w:rsidP="008916E2">
            <w:pPr>
              <w:rPr>
                <w:rFonts w:ascii="Segoe UI" w:hAnsi="Segoe UI" w:cs="Segoe UI"/>
                <w:b/>
                <w:color w:val="55C7DD"/>
                <w:sz w:val="24"/>
                <w:szCs w:val="20"/>
              </w:rPr>
            </w:pPr>
          </w:p>
          <w:p w:rsidR="00105DB4" w:rsidRPr="00F53255" w:rsidRDefault="00105DB4" w:rsidP="008916E2">
            <w:pPr>
              <w:rPr>
                <w:rFonts w:ascii="Segoe UI" w:hAnsi="Segoe UI" w:cs="Segoe UI"/>
                <w:b/>
                <w:color w:val="55C7DD"/>
                <w:sz w:val="24"/>
                <w:szCs w:val="20"/>
              </w:rPr>
            </w:pPr>
          </w:p>
          <w:p w:rsidR="00105DB4" w:rsidRPr="00F53255" w:rsidRDefault="00105DB4" w:rsidP="008916E2">
            <w:pPr>
              <w:rPr>
                <w:rFonts w:ascii="Segoe UI" w:hAnsi="Segoe UI" w:cs="Segoe UI"/>
                <w:b/>
                <w:color w:val="55C7DD"/>
                <w:sz w:val="24"/>
                <w:szCs w:val="20"/>
              </w:rPr>
            </w:pPr>
          </w:p>
          <w:p w:rsidR="00105DB4" w:rsidRPr="00F53255" w:rsidRDefault="00105DB4" w:rsidP="008916E2">
            <w:pPr>
              <w:rPr>
                <w:rFonts w:ascii="Segoe UI" w:hAnsi="Segoe UI" w:cs="Segoe UI"/>
                <w:b/>
                <w:color w:val="55C7DD"/>
                <w:sz w:val="24"/>
                <w:szCs w:val="20"/>
              </w:rPr>
            </w:pPr>
          </w:p>
          <w:p w:rsidR="00105DB4" w:rsidRPr="00F53255" w:rsidRDefault="00105DB4" w:rsidP="008916E2">
            <w:pPr>
              <w:rPr>
                <w:rFonts w:ascii="Segoe UI" w:hAnsi="Segoe UI" w:cs="Segoe UI"/>
                <w:b/>
                <w:color w:val="55C7DD"/>
                <w:sz w:val="24"/>
                <w:szCs w:val="20"/>
              </w:rPr>
            </w:pPr>
          </w:p>
          <w:p w:rsidR="00105DB4" w:rsidRPr="00F53255" w:rsidRDefault="00105DB4" w:rsidP="008916E2">
            <w:pPr>
              <w:rPr>
                <w:rFonts w:ascii="Segoe UI" w:hAnsi="Segoe UI" w:cs="Segoe UI"/>
                <w:b/>
                <w:color w:val="55C7DD"/>
                <w:sz w:val="24"/>
                <w:szCs w:val="20"/>
              </w:rPr>
            </w:pPr>
          </w:p>
          <w:p w:rsidR="00105DB4" w:rsidRPr="00F53255" w:rsidRDefault="00105DB4" w:rsidP="008916E2">
            <w:pPr>
              <w:rPr>
                <w:rFonts w:ascii="Segoe UI" w:hAnsi="Segoe UI" w:cs="Segoe UI"/>
                <w:b/>
                <w:color w:val="55C7DD"/>
                <w:sz w:val="20"/>
                <w:szCs w:val="20"/>
              </w:rPr>
            </w:pPr>
          </w:p>
        </w:tc>
        <w:tc>
          <w:tcPr>
            <w:tcW w:w="6970" w:type="dxa"/>
          </w:tcPr>
          <w:p w:rsidR="00105DB4" w:rsidRPr="00F53255" w:rsidRDefault="00105DB4" w:rsidP="008916E2">
            <w:pPr>
              <w:rPr>
                <w:rFonts w:ascii="Segoe UI" w:hAnsi="Segoe UI" w:cs="Segoe UI"/>
                <w:b/>
                <w:color w:val="55C7DD"/>
                <w:sz w:val="24"/>
                <w:szCs w:val="20"/>
              </w:rPr>
            </w:pPr>
            <w:r w:rsidRPr="00F53255">
              <w:rPr>
                <w:rFonts w:ascii="Segoe UI" w:hAnsi="Segoe UI" w:cs="Segoe UI"/>
                <w:b/>
                <w:color w:val="55C7DD"/>
                <w:sz w:val="24"/>
                <w:szCs w:val="20"/>
              </w:rPr>
              <w:t>Measurement</w:t>
            </w:r>
          </w:p>
          <w:p w:rsidR="00105DB4" w:rsidRPr="00F53255" w:rsidRDefault="00105DB4" w:rsidP="00105DB4">
            <w:pPr>
              <w:pStyle w:val="ListParagraph"/>
              <w:numPr>
                <w:ilvl w:val="0"/>
                <w:numId w:val="72"/>
              </w:numPr>
              <w:rPr>
                <w:rFonts w:ascii="Segoe UI" w:hAnsi="Segoe UI" w:cs="Segoe UI"/>
                <w:sz w:val="20"/>
                <w:szCs w:val="20"/>
              </w:rPr>
            </w:pPr>
            <w:r w:rsidRPr="00F53255">
              <w:rPr>
                <w:rFonts w:ascii="Segoe UI" w:hAnsi="Segoe UI" w:cs="Segoe UI"/>
                <w:sz w:val="20"/>
                <w:szCs w:val="20"/>
              </w:rPr>
              <w:t>Ordering temperatures including those below 0°C.</w:t>
            </w:r>
          </w:p>
          <w:p w:rsidR="00105DB4" w:rsidRPr="00F53255" w:rsidRDefault="00105DB4" w:rsidP="00105DB4">
            <w:pPr>
              <w:pStyle w:val="ListParagraph"/>
              <w:numPr>
                <w:ilvl w:val="0"/>
                <w:numId w:val="72"/>
              </w:numPr>
              <w:rPr>
                <w:rFonts w:ascii="Segoe UI" w:hAnsi="Segoe UI" w:cs="Segoe UI"/>
                <w:sz w:val="20"/>
                <w:szCs w:val="20"/>
              </w:rPr>
            </w:pPr>
            <w:r w:rsidRPr="00F53255">
              <w:rPr>
                <w:rFonts w:ascii="Segoe UI" w:hAnsi="Segoe UI" w:cs="Segoe UI"/>
                <w:sz w:val="20"/>
                <w:szCs w:val="20"/>
              </w:rPr>
              <w:t>Know area is a measure of surface within a given boundary.</w:t>
            </w:r>
          </w:p>
          <w:p w:rsidR="00105DB4" w:rsidRPr="00F53255" w:rsidRDefault="00105DB4" w:rsidP="008916E2">
            <w:pPr>
              <w:rPr>
                <w:rFonts w:ascii="Segoe UI" w:hAnsi="Segoe UI" w:cs="Segoe UI"/>
                <w:b/>
                <w:color w:val="55C7DD"/>
                <w:sz w:val="24"/>
                <w:szCs w:val="20"/>
              </w:rPr>
            </w:pPr>
          </w:p>
          <w:p w:rsidR="00105DB4" w:rsidRPr="00F53255" w:rsidRDefault="00105DB4" w:rsidP="008916E2">
            <w:pPr>
              <w:rPr>
                <w:rFonts w:ascii="Segoe UI" w:hAnsi="Segoe UI" w:cs="Segoe UI"/>
                <w:sz w:val="20"/>
                <w:szCs w:val="20"/>
              </w:rPr>
            </w:pPr>
            <w:r w:rsidRPr="00F53255">
              <w:rPr>
                <w:rFonts w:ascii="Segoe UI" w:hAnsi="Segoe UI" w:cs="Segoe UI"/>
                <w:b/>
                <w:color w:val="55C7DD"/>
                <w:sz w:val="24"/>
                <w:szCs w:val="20"/>
              </w:rPr>
              <w:t>Geometry – position and direction</w:t>
            </w:r>
          </w:p>
          <w:p w:rsidR="00105DB4" w:rsidRPr="00F53255" w:rsidRDefault="00105DB4" w:rsidP="00105DB4">
            <w:pPr>
              <w:pStyle w:val="ListParagraph"/>
              <w:numPr>
                <w:ilvl w:val="0"/>
                <w:numId w:val="73"/>
              </w:numPr>
              <w:rPr>
                <w:rFonts w:ascii="Segoe UI" w:hAnsi="Segoe UI" w:cs="Segoe UI"/>
                <w:sz w:val="20"/>
                <w:szCs w:val="20"/>
              </w:rPr>
            </w:pPr>
            <w:r w:rsidRPr="00F53255">
              <w:rPr>
                <w:rFonts w:ascii="Segoe UI" w:hAnsi="Segoe UI" w:cs="Segoe UI"/>
                <w:sz w:val="20"/>
                <w:szCs w:val="20"/>
              </w:rPr>
              <w:t>Describe positions on a 2-D grid as coordinates in the first quadrant.</w:t>
            </w:r>
          </w:p>
          <w:p w:rsidR="00105DB4" w:rsidRPr="00F53255" w:rsidRDefault="00105DB4" w:rsidP="00105DB4">
            <w:pPr>
              <w:pStyle w:val="ListParagraph"/>
              <w:numPr>
                <w:ilvl w:val="0"/>
                <w:numId w:val="73"/>
              </w:numPr>
              <w:rPr>
                <w:rFonts w:ascii="Segoe UI" w:hAnsi="Segoe UI" w:cs="Segoe UI"/>
                <w:sz w:val="20"/>
                <w:szCs w:val="20"/>
              </w:rPr>
            </w:pPr>
            <w:r w:rsidRPr="00F53255">
              <w:rPr>
                <w:rFonts w:ascii="Segoe UI" w:hAnsi="Segoe UI" w:cs="Segoe UI"/>
                <w:sz w:val="20"/>
                <w:szCs w:val="20"/>
              </w:rPr>
              <w:t>Plot specified points and draw sides to complete a given polygon.</w:t>
            </w:r>
          </w:p>
          <w:p w:rsidR="00105DB4" w:rsidRPr="00F53255" w:rsidRDefault="00105DB4" w:rsidP="008916E2">
            <w:pPr>
              <w:rPr>
                <w:rFonts w:ascii="Segoe UI" w:hAnsi="Segoe UI" w:cs="Segoe UI"/>
                <w:b/>
                <w:color w:val="55C7DD"/>
                <w:sz w:val="24"/>
                <w:szCs w:val="20"/>
              </w:rPr>
            </w:pPr>
          </w:p>
          <w:p w:rsidR="00105DB4" w:rsidRPr="00F53255" w:rsidRDefault="00105DB4" w:rsidP="008916E2">
            <w:pPr>
              <w:rPr>
                <w:rFonts w:ascii="Segoe UI" w:hAnsi="Segoe UI" w:cs="Segoe UI"/>
                <w:sz w:val="20"/>
                <w:szCs w:val="20"/>
              </w:rPr>
            </w:pPr>
            <w:r w:rsidRPr="00F53255">
              <w:rPr>
                <w:rFonts w:ascii="Segoe UI" w:hAnsi="Segoe UI" w:cs="Segoe UI"/>
                <w:b/>
                <w:color w:val="55C7DD"/>
                <w:sz w:val="24"/>
                <w:szCs w:val="20"/>
              </w:rPr>
              <w:t>Statistics</w:t>
            </w:r>
          </w:p>
          <w:p w:rsidR="00105DB4" w:rsidRPr="00F53255" w:rsidRDefault="00105DB4" w:rsidP="00105DB4">
            <w:pPr>
              <w:pStyle w:val="ListParagraph"/>
              <w:numPr>
                <w:ilvl w:val="0"/>
                <w:numId w:val="74"/>
              </w:numPr>
              <w:rPr>
                <w:rFonts w:ascii="Segoe UI" w:hAnsi="Segoe UI" w:cs="Segoe UI"/>
                <w:sz w:val="20"/>
                <w:szCs w:val="20"/>
              </w:rPr>
            </w:pPr>
            <w:r w:rsidRPr="00F53255">
              <w:rPr>
                <w:rFonts w:ascii="Segoe UI" w:hAnsi="Segoe UI" w:cs="Segoe UI"/>
                <w:sz w:val="20"/>
                <w:szCs w:val="20"/>
              </w:rPr>
              <w:t>Interpret and present discrete and continuous data using appropriate graphical methods, including bar charts, time graphs.</w:t>
            </w:r>
          </w:p>
          <w:p w:rsidR="00105DB4" w:rsidRPr="00F53255" w:rsidRDefault="00105DB4" w:rsidP="00105DB4">
            <w:pPr>
              <w:pStyle w:val="ListParagraph"/>
              <w:numPr>
                <w:ilvl w:val="0"/>
                <w:numId w:val="74"/>
              </w:numPr>
              <w:rPr>
                <w:rFonts w:ascii="Segoe UI" w:hAnsi="Segoe UI" w:cs="Segoe UI"/>
                <w:sz w:val="20"/>
                <w:szCs w:val="20"/>
              </w:rPr>
            </w:pPr>
            <w:r w:rsidRPr="00F53255">
              <w:rPr>
                <w:rFonts w:ascii="Segoe UI" w:hAnsi="Segoe UI" w:cs="Segoe UI"/>
                <w:sz w:val="20"/>
                <w:szCs w:val="20"/>
              </w:rPr>
              <w:t>Solve comparison, sum and difference problems using information presented in bar charts, pictograms, tables and other graphs.</w:t>
            </w:r>
          </w:p>
          <w:p w:rsidR="00105DB4" w:rsidRPr="00F53255" w:rsidRDefault="00105DB4" w:rsidP="008916E2">
            <w:pPr>
              <w:rPr>
                <w:rFonts w:ascii="Segoe UI" w:hAnsi="Segoe UI" w:cs="Segoe UI"/>
              </w:rPr>
            </w:pPr>
          </w:p>
          <w:p w:rsidR="00105DB4" w:rsidRPr="00F53255" w:rsidRDefault="00105DB4" w:rsidP="008916E2">
            <w:pPr>
              <w:rPr>
                <w:rFonts w:ascii="Segoe UI" w:hAnsi="Segoe UI" w:cs="Segoe UI"/>
              </w:rPr>
            </w:pPr>
          </w:p>
          <w:p w:rsidR="00105DB4" w:rsidRPr="00F53255" w:rsidRDefault="00105DB4" w:rsidP="008916E2">
            <w:pPr>
              <w:rPr>
                <w:rFonts w:ascii="Segoe UI" w:hAnsi="Segoe UI" w:cs="Segoe UI"/>
              </w:rPr>
            </w:pPr>
          </w:p>
          <w:p w:rsidR="00105DB4" w:rsidRPr="00F53255" w:rsidRDefault="00105DB4" w:rsidP="008916E2">
            <w:pPr>
              <w:rPr>
                <w:rFonts w:ascii="Segoe UI" w:hAnsi="Segoe UI" w:cs="Segoe UI"/>
              </w:rPr>
            </w:pPr>
          </w:p>
          <w:p w:rsidR="00105DB4" w:rsidRPr="00F53255" w:rsidRDefault="00105DB4" w:rsidP="008916E2">
            <w:pPr>
              <w:rPr>
                <w:rFonts w:ascii="Segoe UI" w:hAnsi="Segoe UI" w:cs="Segoe UI"/>
              </w:rPr>
            </w:pPr>
          </w:p>
        </w:tc>
        <w:tc>
          <w:tcPr>
            <w:tcW w:w="6970" w:type="dxa"/>
          </w:tcPr>
          <w:p w:rsidR="00105DB4" w:rsidRPr="00F53255" w:rsidRDefault="00105DB4" w:rsidP="008916E2">
            <w:pPr>
              <w:rPr>
                <w:rFonts w:ascii="Segoe UI" w:hAnsi="Segoe UI" w:cs="Segoe UI"/>
                <w:sz w:val="20"/>
                <w:szCs w:val="20"/>
              </w:rPr>
            </w:pPr>
            <w:r w:rsidRPr="00F53255">
              <w:rPr>
                <w:rFonts w:ascii="Segoe UI" w:hAnsi="Segoe UI" w:cs="Segoe UI"/>
                <w:sz w:val="20"/>
                <w:szCs w:val="20"/>
              </w:rPr>
              <w:t>Linked to learning opportunities in geography, children can study weather data from their focus European country and that from a region of the UK with which they are familiar. Using data for temperature, rainfall and hours of sunshine, they can interpret the information to answer questions such as:</w:t>
            </w:r>
          </w:p>
          <w:p w:rsidR="00105DB4" w:rsidRPr="00F53255" w:rsidRDefault="00105DB4" w:rsidP="00105DB4">
            <w:pPr>
              <w:pStyle w:val="ListParagraph"/>
              <w:numPr>
                <w:ilvl w:val="0"/>
                <w:numId w:val="75"/>
              </w:numPr>
              <w:rPr>
                <w:rFonts w:ascii="Segoe UI" w:hAnsi="Segoe UI" w:cs="Segoe UI"/>
                <w:sz w:val="20"/>
                <w:szCs w:val="20"/>
              </w:rPr>
            </w:pPr>
            <w:r w:rsidRPr="00F53255">
              <w:rPr>
                <w:rFonts w:ascii="Segoe UI" w:hAnsi="Segoe UI" w:cs="Segoe UI"/>
                <w:sz w:val="20"/>
                <w:szCs w:val="20"/>
              </w:rPr>
              <w:t>Which region has the highest temperatures?</w:t>
            </w:r>
          </w:p>
          <w:p w:rsidR="00105DB4" w:rsidRPr="00F53255" w:rsidRDefault="00105DB4" w:rsidP="00105DB4">
            <w:pPr>
              <w:pStyle w:val="ListParagraph"/>
              <w:numPr>
                <w:ilvl w:val="0"/>
                <w:numId w:val="75"/>
              </w:numPr>
              <w:rPr>
                <w:rFonts w:ascii="Segoe UI" w:hAnsi="Segoe UI" w:cs="Segoe UI"/>
                <w:sz w:val="20"/>
                <w:szCs w:val="20"/>
              </w:rPr>
            </w:pPr>
            <w:r w:rsidRPr="00F53255">
              <w:rPr>
                <w:rFonts w:ascii="Segoe UI" w:hAnsi="Segoe UI" w:cs="Segoe UI"/>
                <w:sz w:val="20"/>
                <w:szCs w:val="20"/>
              </w:rPr>
              <w:t>Is this all year or for certain months?</w:t>
            </w:r>
          </w:p>
          <w:p w:rsidR="00105DB4" w:rsidRPr="00F53255" w:rsidRDefault="00105DB4" w:rsidP="00105DB4">
            <w:pPr>
              <w:pStyle w:val="ListParagraph"/>
              <w:numPr>
                <w:ilvl w:val="0"/>
                <w:numId w:val="75"/>
              </w:numPr>
              <w:rPr>
                <w:rFonts w:ascii="Segoe UI" w:hAnsi="Segoe UI" w:cs="Segoe UI"/>
                <w:sz w:val="20"/>
                <w:szCs w:val="20"/>
              </w:rPr>
            </w:pPr>
            <w:r w:rsidRPr="00F53255">
              <w:rPr>
                <w:rFonts w:ascii="Segoe UI" w:hAnsi="Segoe UI" w:cs="Segoe UI"/>
                <w:sz w:val="20"/>
                <w:szCs w:val="20"/>
              </w:rPr>
              <w:t>What about the amount of rainfall?</w:t>
            </w:r>
          </w:p>
          <w:p w:rsidR="00105DB4" w:rsidRPr="00F53255" w:rsidRDefault="00105DB4" w:rsidP="00105DB4">
            <w:pPr>
              <w:pStyle w:val="ListParagraph"/>
              <w:numPr>
                <w:ilvl w:val="0"/>
                <w:numId w:val="75"/>
              </w:numPr>
              <w:rPr>
                <w:rFonts w:ascii="Segoe UI" w:hAnsi="Segoe UI" w:cs="Segoe UI"/>
                <w:sz w:val="20"/>
                <w:szCs w:val="20"/>
              </w:rPr>
            </w:pPr>
            <w:r w:rsidRPr="00F53255">
              <w:rPr>
                <w:rFonts w:ascii="Segoe UI" w:hAnsi="Segoe UI" w:cs="Segoe UI"/>
                <w:sz w:val="20"/>
                <w:szCs w:val="20"/>
              </w:rPr>
              <w:t>What is the difference between the highest temperature/rainfall/hours of sunshine in each place?</w:t>
            </w:r>
          </w:p>
          <w:p w:rsidR="00105DB4" w:rsidRPr="00F53255" w:rsidRDefault="00105DB4" w:rsidP="008916E2">
            <w:pPr>
              <w:rPr>
                <w:rFonts w:ascii="Segoe UI" w:hAnsi="Segoe UI" w:cs="Segoe UI"/>
                <w:sz w:val="12"/>
                <w:szCs w:val="20"/>
              </w:rPr>
            </w:pPr>
          </w:p>
          <w:p w:rsidR="00105DB4" w:rsidRPr="00F53255" w:rsidRDefault="00105DB4" w:rsidP="008916E2">
            <w:pPr>
              <w:rPr>
                <w:rFonts w:ascii="Segoe UI" w:hAnsi="Segoe UI" w:cs="Segoe UI"/>
                <w:sz w:val="20"/>
                <w:szCs w:val="20"/>
              </w:rPr>
            </w:pPr>
            <w:r w:rsidRPr="00F53255">
              <w:rPr>
                <w:rFonts w:ascii="Segoe UI" w:hAnsi="Segoe UI" w:cs="Segoe UI"/>
                <w:sz w:val="20"/>
                <w:szCs w:val="20"/>
              </w:rPr>
              <w:t>Children can use their understanding that area is a measure of surface within a given boundary to compare the size of different countries or regions within Europe. Using maps of the same scale they can estimate which country or region has the largest area and then check using square centimetre overlays.</w:t>
            </w:r>
          </w:p>
          <w:p w:rsidR="00105DB4" w:rsidRPr="00F53255" w:rsidRDefault="00105DB4" w:rsidP="008916E2">
            <w:pPr>
              <w:rPr>
                <w:rFonts w:ascii="Segoe UI" w:hAnsi="Segoe UI" w:cs="Segoe UI"/>
                <w:sz w:val="12"/>
                <w:szCs w:val="20"/>
              </w:rPr>
            </w:pPr>
          </w:p>
          <w:p w:rsidR="00105DB4" w:rsidRPr="00F53255" w:rsidRDefault="00105DB4" w:rsidP="008916E2">
            <w:pPr>
              <w:rPr>
                <w:rFonts w:ascii="Segoe UI" w:hAnsi="Segoe UI" w:cs="Segoe UI"/>
                <w:sz w:val="20"/>
                <w:szCs w:val="20"/>
              </w:rPr>
            </w:pPr>
            <w:r w:rsidRPr="00F53255">
              <w:rPr>
                <w:rFonts w:ascii="Segoe UI" w:hAnsi="Segoe UI" w:cs="Segoe UI"/>
                <w:sz w:val="20"/>
                <w:szCs w:val="20"/>
              </w:rPr>
              <w:t>Using maps of the chosen region, children can use a first quadrant coordinate grid to identify key points of interest in the region, for example, key cities/towns, mountains or lakes. They can then use the maps and coordinates to identify places to a partner or to plot specific points on their map.</w:t>
            </w:r>
          </w:p>
          <w:p w:rsidR="00105DB4" w:rsidRPr="00F53255" w:rsidRDefault="00105DB4" w:rsidP="008916E2">
            <w:pPr>
              <w:rPr>
                <w:rFonts w:ascii="Segoe UI" w:hAnsi="Segoe UI" w:cs="Segoe UI"/>
                <w:sz w:val="12"/>
                <w:szCs w:val="20"/>
              </w:rPr>
            </w:pPr>
          </w:p>
          <w:p w:rsidR="00105DB4" w:rsidRPr="00F53255" w:rsidRDefault="00105DB4" w:rsidP="008916E2">
            <w:pPr>
              <w:rPr>
                <w:rFonts w:ascii="Segoe UI" w:hAnsi="Segoe UI" w:cs="Segoe UI"/>
                <w:sz w:val="20"/>
                <w:szCs w:val="20"/>
              </w:rPr>
            </w:pPr>
            <w:r w:rsidRPr="00F53255">
              <w:rPr>
                <w:rFonts w:ascii="Segoe UI" w:hAnsi="Segoe UI" w:cs="Segoe UI"/>
                <w:sz w:val="20"/>
                <w:szCs w:val="20"/>
              </w:rPr>
              <w:t>Working in pairs, children can provide coordinates for their partner to plot, identifying the polygon that would be created if these coordinates were linked. This could also be an open ended investigation, for example, which cities when linked together would make the shape of an irregular pentagon or a square?</w:t>
            </w:r>
          </w:p>
        </w:tc>
      </w:tr>
    </w:tbl>
    <w:p w:rsidR="00105DB4" w:rsidRPr="00F53255" w:rsidRDefault="00105DB4" w:rsidP="00105DB4">
      <w:pPr>
        <w:spacing w:after="0" w:line="240" w:lineRule="auto"/>
        <w:rPr>
          <w:rFonts w:ascii="Segoe UI" w:hAnsi="Segoe UI" w:cs="Segoe UI"/>
          <w:b/>
          <w:sz w:val="4"/>
          <w:szCs w:val="28"/>
        </w:rPr>
      </w:pPr>
    </w:p>
    <w:p w:rsidR="0045398C" w:rsidRPr="00F53255" w:rsidRDefault="0045398C" w:rsidP="00105DB4">
      <w:pPr>
        <w:spacing w:after="0" w:line="240" w:lineRule="auto"/>
        <w:rPr>
          <w:rFonts w:ascii="Segoe UI" w:hAnsi="Segoe UI" w:cs="Segoe UI"/>
          <w:b/>
          <w:sz w:val="4"/>
          <w:szCs w:val="28"/>
        </w:rPr>
      </w:pPr>
    </w:p>
    <w:p w:rsidR="0045398C" w:rsidRPr="00F53255" w:rsidRDefault="0045398C" w:rsidP="00105DB4">
      <w:pPr>
        <w:spacing w:after="0" w:line="240" w:lineRule="auto"/>
        <w:rPr>
          <w:rFonts w:ascii="Segoe UI" w:hAnsi="Segoe UI" w:cs="Segoe UI"/>
          <w:b/>
          <w:sz w:val="4"/>
          <w:szCs w:val="28"/>
        </w:rPr>
      </w:pPr>
    </w:p>
    <w:p w:rsidR="0045398C" w:rsidRPr="00F53255" w:rsidRDefault="0045398C" w:rsidP="00105DB4">
      <w:pPr>
        <w:spacing w:after="0" w:line="240" w:lineRule="auto"/>
        <w:rPr>
          <w:rFonts w:ascii="Segoe UI" w:hAnsi="Segoe UI" w:cs="Segoe UI"/>
          <w:b/>
          <w:sz w:val="4"/>
          <w:szCs w:val="28"/>
        </w:rPr>
      </w:pPr>
    </w:p>
    <w:p w:rsidR="0045398C" w:rsidRPr="00F53255" w:rsidRDefault="0045398C" w:rsidP="00105DB4">
      <w:pPr>
        <w:spacing w:after="0" w:line="240" w:lineRule="auto"/>
        <w:rPr>
          <w:rFonts w:ascii="Segoe UI" w:hAnsi="Segoe UI" w:cs="Segoe UI"/>
          <w:b/>
          <w:sz w:val="4"/>
          <w:szCs w:val="28"/>
        </w:rPr>
      </w:pPr>
    </w:p>
    <w:p w:rsidR="0045398C" w:rsidRPr="00F53255" w:rsidRDefault="0045398C" w:rsidP="00105DB4">
      <w:pPr>
        <w:spacing w:after="0" w:line="240" w:lineRule="auto"/>
        <w:rPr>
          <w:rFonts w:ascii="Segoe UI" w:hAnsi="Segoe UI" w:cs="Segoe UI"/>
          <w:b/>
          <w:sz w:val="4"/>
          <w:szCs w:val="28"/>
        </w:rPr>
      </w:pPr>
    </w:p>
    <w:p w:rsidR="0045398C" w:rsidRPr="00F53255" w:rsidRDefault="0045398C" w:rsidP="00105DB4">
      <w:pPr>
        <w:spacing w:after="0" w:line="240" w:lineRule="auto"/>
        <w:rPr>
          <w:rFonts w:ascii="Segoe UI" w:hAnsi="Segoe UI" w:cs="Segoe UI"/>
          <w:b/>
          <w:sz w:val="4"/>
          <w:szCs w:val="28"/>
        </w:rPr>
      </w:pPr>
    </w:p>
    <w:p w:rsidR="0045398C" w:rsidRPr="00F53255" w:rsidRDefault="0045398C" w:rsidP="00105DB4">
      <w:pPr>
        <w:spacing w:after="0" w:line="240" w:lineRule="auto"/>
        <w:rPr>
          <w:rFonts w:ascii="Segoe UI" w:hAnsi="Segoe UI" w:cs="Segoe UI"/>
          <w:b/>
          <w:sz w:val="4"/>
          <w:szCs w:val="28"/>
        </w:rPr>
      </w:pPr>
    </w:p>
    <w:p w:rsidR="0045398C" w:rsidRPr="00F53255" w:rsidRDefault="0045398C" w:rsidP="00105DB4">
      <w:pPr>
        <w:spacing w:after="0" w:line="240" w:lineRule="auto"/>
        <w:rPr>
          <w:rFonts w:ascii="Segoe UI" w:hAnsi="Segoe UI" w:cs="Segoe UI"/>
          <w:b/>
          <w:sz w:val="4"/>
          <w:szCs w:val="28"/>
        </w:rPr>
      </w:pPr>
    </w:p>
    <w:p w:rsidR="0045398C" w:rsidRPr="00F53255" w:rsidRDefault="0045398C" w:rsidP="00105DB4">
      <w:pPr>
        <w:spacing w:after="0" w:line="240" w:lineRule="auto"/>
        <w:rPr>
          <w:rFonts w:ascii="Segoe UI" w:hAnsi="Segoe UI" w:cs="Segoe UI"/>
          <w:b/>
          <w:sz w:val="4"/>
          <w:szCs w:val="28"/>
        </w:rPr>
      </w:pPr>
    </w:p>
    <w:tbl>
      <w:tblPr>
        <w:tblStyle w:val="TableGrid"/>
        <w:tblW w:w="1563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417"/>
        <w:gridCol w:w="7107"/>
        <w:gridCol w:w="7108"/>
      </w:tblGrid>
      <w:tr w:rsidR="0045398C" w:rsidRPr="00F53255" w:rsidTr="006F3D0D">
        <w:trPr>
          <w:trHeight w:hRule="exact" w:val="454"/>
        </w:trPr>
        <w:tc>
          <w:tcPr>
            <w:tcW w:w="15632" w:type="dxa"/>
            <w:gridSpan w:val="3"/>
            <w:shd w:val="clear" w:color="auto" w:fill="B4D33E"/>
            <w:vAlign w:val="center"/>
          </w:tcPr>
          <w:p w:rsidR="0045398C" w:rsidRPr="00F53255" w:rsidRDefault="0045398C" w:rsidP="006F3D0D">
            <w:pPr>
              <w:rPr>
                <w:rFonts w:ascii="Segoe UI" w:hAnsi="Segoe UI" w:cs="Segoe UI"/>
                <w:b/>
                <w:color w:val="FFFFFF" w:themeColor="background1"/>
                <w:sz w:val="24"/>
              </w:rPr>
            </w:pPr>
            <w:r w:rsidRPr="00F53255">
              <w:rPr>
                <w:rFonts w:ascii="Segoe UI" w:hAnsi="Segoe UI" w:cs="Segoe UI"/>
                <w:b/>
                <w:color w:val="FFFFFF" w:themeColor="background1"/>
                <w:sz w:val="24"/>
              </w:rPr>
              <w:t>English</w:t>
            </w:r>
          </w:p>
        </w:tc>
      </w:tr>
      <w:tr w:rsidR="0045398C" w:rsidRPr="00F53255" w:rsidTr="006F3D0D">
        <w:trPr>
          <w:trHeight w:hRule="exact" w:val="454"/>
        </w:trPr>
        <w:tc>
          <w:tcPr>
            <w:tcW w:w="15632" w:type="dxa"/>
            <w:gridSpan w:val="3"/>
            <w:vAlign w:val="center"/>
          </w:tcPr>
          <w:p w:rsidR="0045398C" w:rsidRPr="00F53255" w:rsidRDefault="0045398C" w:rsidP="006F3D0D">
            <w:pPr>
              <w:rPr>
                <w:rFonts w:ascii="Segoe UI" w:hAnsi="Segoe UI" w:cs="Segoe UI"/>
                <w:b/>
                <w:color w:val="B4D33E"/>
                <w:sz w:val="24"/>
              </w:rPr>
            </w:pPr>
            <w:r w:rsidRPr="00F53255">
              <w:rPr>
                <w:rFonts w:ascii="Segoe UI" w:hAnsi="Segoe UI" w:cs="Segoe UI"/>
                <w:b/>
                <w:color w:val="B4D33E"/>
                <w:sz w:val="24"/>
              </w:rPr>
              <w:t>Key Learning</w:t>
            </w:r>
          </w:p>
        </w:tc>
      </w:tr>
      <w:tr w:rsidR="0045398C" w:rsidRPr="00F53255" w:rsidTr="006F3D0D">
        <w:trPr>
          <w:trHeight w:hRule="exact" w:val="454"/>
        </w:trPr>
        <w:tc>
          <w:tcPr>
            <w:tcW w:w="1417" w:type="dxa"/>
            <w:vAlign w:val="center"/>
          </w:tcPr>
          <w:p w:rsidR="0045398C" w:rsidRPr="00F53255" w:rsidRDefault="0045398C" w:rsidP="006F3D0D">
            <w:pPr>
              <w:rPr>
                <w:rFonts w:ascii="Segoe UI" w:hAnsi="Segoe UI" w:cs="Segoe UI"/>
                <w:b/>
                <w:color w:val="B4D33E"/>
                <w:sz w:val="24"/>
                <w:szCs w:val="24"/>
              </w:rPr>
            </w:pPr>
            <w:r w:rsidRPr="00F53255">
              <w:rPr>
                <w:rFonts w:ascii="Segoe UI" w:hAnsi="Segoe UI" w:cs="Segoe UI"/>
                <w:b/>
                <w:color w:val="B4D33E"/>
                <w:sz w:val="24"/>
                <w:szCs w:val="24"/>
              </w:rPr>
              <w:t>Unit</w:t>
            </w:r>
          </w:p>
        </w:tc>
        <w:tc>
          <w:tcPr>
            <w:tcW w:w="7107" w:type="dxa"/>
            <w:vAlign w:val="center"/>
          </w:tcPr>
          <w:p w:rsidR="0045398C" w:rsidRPr="00F53255" w:rsidRDefault="0045398C" w:rsidP="006F3D0D">
            <w:pPr>
              <w:rPr>
                <w:rFonts w:ascii="Segoe UI" w:hAnsi="Segoe UI" w:cs="Segoe UI"/>
                <w:b/>
                <w:color w:val="B4D33E"/>
                <w:sz w:val="24"/>
              </w:rPr>
            </w:pPr>
            <w:r w:rsidRPr="00F53255">
              <w:rPr>
                <w:rFonts w:ascii="Segoe UI" w:hAnsi="Segoe UI" w:cs="Segoe UI"/>
                <w:b/>
                <w:color w:val="B4D33E"/>
                <w:sz w:val="24"/>
              </w:rPr>
              <w:t xml:space="preserve">Novel as a Theme </w:t>
            </w:r>
          </w:p>
        </w:tc>
        <w:tc>
          <w:tcPr>
            <w:tcW w:w="7108" w:type="dxa"/>
            <w:vAlign w:val="center"/>
          </w:tcPr>
          <w:p w:rsidR="0045398C" w:rsidRPr="00F53255" w:rsidRDefault="0045398C" w:rsidP="006F3D0D">
            <w:pPr>
              <w:rPr>
                <w:rFonts w:ascii="Segoe UI" w:hAnsi="Segoe UI" w:cs="Segoe UI"/>
                <w:b/>
                <w:color w:val="B4D33E"/>
                <w:sz w:val="24"/>
              </w:rPr>
            </w:pPr>
            <w:r w:rsidRPr="00F53255">
              <w:rPr>
                <w:rFonts w:ascii="Segoe UI" w:hAnsi="Segoe UI" w:cs="Segoe UI"/>
                <w:b/>
                <w:color w:val="B4D33E"/>
                <w:sz w:val="24"/>
              </w:rPr>
              <w:t xml:space="preserve">Non-chronological Reports </w:t>
            </w:r>
          </w:p>
        </w:tc>
      </w:tr>
      <w:tr w:rsidR="0045398C" w:rsidRPr="00F53255" w:rsidTr="006F3D0D">
        <w:trPr>
          <w:trHeight w:val="404"/>
        </w:trPr>
        <w:tc>
          <w:tcPr>
            <w:tcW w:w="1417" w:type="dxa"/>
            <w:vAlign w:val="center"/>
          </w:tcPr>
          <w:p w:rsidR="0045398C" w:rsidRPr="00F53255" w:rsidRDefault="0045398C" w:rsidP="006F3D0D">
            <w:pPr>
              <w:rPr>
                <w:rFonts w:ascii="Segoe UI" w:hAnsi="Segoe UI" w:cs="Segoe UI"/>
                <w:b/>
                <w:color w:val="B4D33E"/>
                <w:sz w:val="24"/>
                <w:szCs w:val="24"/>
              </w:rPr>
            </w:pPr>
            <w:r w:rsidRPr="00F53255">
              <w:rPr>
                <w:rFonts w:ascii="Segoe UI" w:hAnsi="Segoe UI" w:cs="Segoe UI"/>
                <w:b/>
                <w:color w:val="B4D33E"/>
                <w:sz w:val="24"/>
                <w:szCs w:val="24"/>
              </w:rPr>
              <w:t>Outcome</w:t>
            </w:r>
          </w:p>
        </w:tc>
        <w:tc>
          <w:tcPr>
            <w:tcW w:w="7107" w:type="dxa"/>
          </w:tcPr>
          <w:p w:rsidR="0045398C" w:rsidRPr="00F53255" w:rsidRDefault="0045398C" w:rsidP="0045398C">
            <w:pPr>
              <w:pStyle w:val="ListParagraph"/>
              <w:numPr>
                <w:ilvl w:val="0"/>
                <w:numId w:val="82"/>
              </w:numPr>
              <w:rPr>
                <w:rFonts w:ascii="Segoe UI" w:hAnsi="Segoe UI" w:cs="Segoe UI"/>
                <w:sz w:val="20"/>
                <w:szCs w:val="20"/>
              </w:rPr>
            </w:pPr>
            <w:r w:rsidRPr="00F53255">
              <w:rPr>
                <w:rFonts w:ascii="Segoe UI" w:hAnsi="Segoe UI" w:cs="Segoe UI"/>
                <w:sz w:val="20"/>
                <w:szCs w:val="20"/>
              </w:rPr>
              <w:t>Story based on a plot structure from a focus text.</w:t>
            </w:r>
          </w:p>
        </w:tc>
        <w:tc>
          <w:tcPr>
            <w:tcW w:w="7108" w:type="dxa"/>
          </w:tcPr>
          <w:p w:rsidR="0045398C" w:rsidRPr="00F53255" w:rsidRDefault="0045398C" w:rsidP="0045398C">
            <w:pPr>
              <w:pStyle w:val="ListParagraph"/>
              <w:numPr>
                <w:ilvl w:val="0"/>
                <w:numId w:val="82"/>
              </w:numPr>
              <w:rPr>
                <w:rFonts w:ascii="Segoe UI" w:hAnsi="Segoe UI" w:cs="Segoe UI"/>
                <w:sz w:val="20"/>
                <w:szCs w:val="20"/>
              </w:rPr>
            </w:pPr>
            <w:r w:rsidRPr="00F53255">
              <w:rPr>
                <w:rFonts w:ascii="Segoe UI" w:hAnsi="Segoe UI" w:cs="Segoe UI"/>
                <w:sz w:val="20"/>
                <w:szCs w:val="20"/>
              </w:rPr>
              <w:t xml:space="preserve">Information poster with flip-flap facts. </w:t>
            </w:r>
          </w:p>
        </w:tc>
      </w:tr>
      <w:tr w:rsidR="0045398C" w:rsidRPr="00F53255" w:rsidTr="006F3D0D">
        <w:trPr>
          <w:trHeight w:val="418"/>
        </w:trPr>
        <w:tc>
          <w:tcPr>
            <w:tcW w:w="1417" w:type="dxa"/>
            <w:vAlign w:val="center"/>
          </w:tcPr>
          <w:p w:rsidR="0045398C" w:rsidRPr="00F53255" w:rsidRDefault="0045398C" w:rsidP="006F3D0D">
            <w:pPr>
              <w:rPr>
                <w:rFonts w:ascii="Segoe UI" w:hAnsi="Segoe UI" w:cs="Segoe UI"/>
                <w:b/>
                <w:color w:val="B4D33E"/>
                <w:sz w:val="24"/>
                <w:szCs w:val="24"/>
              </w:rPr>
            </w:pPr>
            <w:r w:rsidRPr="00F53255">
              <w:rPr>
                <w:rFonts w:ascii="Segoe UI" w:hAnsi="Segoe UI" w:cs="Segoe UI"/>
                <w:b/>
                <w:color w:val="B4D33E"/>
                <w:sz w:val="24"/>
                <w:szCs w:val="24"/>
              </w:rPr>
              <w:t xml:space="preserve">Possible Duration </w:t>
            </w:r>
          </w:p>
        </w:tc>
        <w:tc>
          <w:tcPr>
            <w:tcW w:w="7107" w:type="dxa"/>
          </w:tcPr>
          <w:p w:rsidR="0045398C" w:rsidRPr="00F53255" w:rsidRDefault="0045398C" w:rsidP="0045398C">
            <w:pPr>
              <w:pStyle w:val="ListParagraph"/>
              <w:numPr>
                <w:ilvl w:val="0"/>
                <w:numId w:val="82"/>
              </w:numPr>
              <w:rPr>
                <w:rFonts w:ascii="Segoe UI" w:hAnsi="Segoe UI" w:cs="Segoe UI"/>
                <w:sz w:val="20"/>
                <w:szCs w:val="20"/>
              </w:rPr>
            </w:pPr>
            <w:r w:rsidRPr="00F53255">
              <w:rPr>
                <w:rFonts w:ascii="Segoe UI" w:hAnsi="Segoe UI" w:cs="Segoe UI"/>
                <w:sz w:val="20"/>
                <w:szCs w:val="20"/>
              </w:rPr>
              <w:t>3-4 weeks.</w:t>
            </w:r>
          </w:p>
        </w:tc>
        <w:tc>
          <w:tcPr>
            <w:tcW w:w="7108" w:type="dxa"/>
          </w:tcPr>
          <w:p w:rsidR="0045398C" w:rsidRPr="00F53255" w:rsidRDefault="0045398C" w:rsidP="0045398C">
            <w:pPr>
              <w:pStyle w:val="ListParagraph"/>
              <w:numPr>
                <w:ilvl w:val="0"/>
                <w:numId w:val="82"/>
              </w:numPr>
              <w:rPr>
                <w:rFonts w:ascii="Segoe UI" w:hAnsi="Segoe UI" w:cs="Segoe UI"/>
                <w:sz w:val="20"/>
                <w:szCs w:val="20"/>
              </w:rPr>
            </w:pPr>
            <w:r w:rsidRPr="00F53255">
              <w:rPr>
                <w:rFonts w:ascii="Segoe UI" w:hAnsi="Segoe UI" w:cs="Segoe UI"/>
                <w:sz w:val="20"/>
                <w:szCs w:val="20"/>
              </w:rPr>
              <w:t>2-3 weeks.</w:t>
            </w:r>
          </w:p>
        </w:tc>
      </w:tr>
      <w:tr w:rsidR="0045398C" w:rsidRPr="00F53255" w:rsidTr="006F3D0D">
        <w:tc>
          <w:tcPr>
            <w:tcW w:w="1417" w:type="dxa"/>
            <w:vAlign w:val="center"/>
          </w:tcPr>
          <w:p w:rsidR="0045398C" w:rsidRPr="00F53255" w:rsidRDefault="0045398C" w:rsidP="006F3D0D">
            <w:pPr>
              <w:rPr>
                <w:rFonts w:ascii="Segoe UI" w:hAnsi="Segoe UI" w:cs="Segoe UI"/>
                <w:b/>
                <w:color w:val="B4D33E"/>
                <w:sz w:val="24"/>
                <w:szCs w:val="24"/>
              </w:rPr>
            </w:pPr>
            <w:r w:rsidRPr="00F53255">
              <w:rPr>
                <w:rFonts w:ascii="Segoe UI" w:hAnsi="Segoe UI" w:cs="Segoe UI"/>
                <w:b/>
                <w:color w:val="B4D33E"/>
                <w:sz w:val="24"/>
                <w:szCs w:val="24"/>
              </w:rPr>
              <w:t>Key Learning</w:t>
            </w:r>
          </w:p>
          <w:p w:rsidR="0045398C" w:rsidRPr="00F53255" w:rsidRDefault="0045398C" w:rsidP="006F3D0D">
            <w:pPr>
              <w:rPr>
                <w:rFonts w:ascii="Segoe UI" w:hAnsi="Segoe UI" w:cs="Segoe UI"/>
                <w:b/>
                <w:color w:val="B4D33E"/>
                <w:sz w:val="24"/>
                <w:szCs w:val="24"/>
              </w:rPr>
            </w:pPr>
            <w:r w:rsidRPr="00F53255">
              <w:rPr>
                <w:rFonts w:ascii="Segoe UI" w:hAnsi="Segoe UI" w:cs="Segoe UI"/>
                <w:b/>
                <w:color w:val="B4D33E"/>
                <w:sz w:val="24"/>
                <w:szCs w:val="24"/>
              </w:rPr>
              <w:t xml:space="preserve">Reading </w:t>
            </w:r>
          </w:p>
          <w:p w:rsidR="0045398C" w:rsidRPr="00F53255" w:rsidRDefault="0045398C" w:rsidP="006F3D0D">
            <w:pPr>
              <w:rPr>
                <w:rFonts w:ascii="Segoe UI" w:hAnsi="Segoe UI" w:cs="Segoe UI"/>
                <w:b/>
                <w:color w:val="B4D33E"/>
                <w:sz w:val="24"/>
                <w:szCs w:val="24"/>
              </w:rPr>
            </w:pPr>
          </w:p>
        </w:tc>
        <w:tc>
          <w:tcPr>
            <w:tcW w:w="7107" w:type="dxa"/>
          </w:tcPr>
          <w:p w:rsidR="0045398C" w:rsidRPr="00F53255" w:rsidRDefault="0045398C" w:rsidP="0045398C">
            <w:pPr>
              <w:pStyle w:val="ListParagraph"/>
              <w:numPr>
                <w:ilvl w:val="0"/>
                <w:numId w:val="88"/>
              </w:numPr>
              <w:contextualSpacing w:val="0"/>
              <w:rPr>
                <w:rFonts w:ascii="Segoe UI" w:hAnsi="Segoe UI" w:cs="Segoe UI"/>
                <w:sz w:val="20"/>
                <w:szCs w:val="17"/>
              </w:rPr>
            </w:pPr>
            <w:r w:rsidRPr="00F53255">
              <w:rPr>
                <w:rFonts w:ascii="Segoe UI" w:hAnsi="Segoe UI" w:cs="Segoe UI"/>
                <w:sz w:val="20"/>
                <w:szCs w:val="17"/>
              </w:rPr>
              <w:t>Use knowledge of root words to understand meanings of words.</w:t>
            </w:r>
          </w:p>
          <w:p w:rsidR="0045398C" w:rsidRPr="00F53255" w:rsidRDefault="0045398C" w:rsidP="0045398C">
            <w:pPr>
              <w:pStyle w:val="ListParagraph"/>
              <w:numPr>
                <w:ilvl w:val="0"/>
                <w:numId w:val="88"/>
              </w:numPr>
              <w:contextualSpacing w:val="0"/>
              <w:rPr>
                <w:rFonts w:ascii="Segoe UI" w:hAnsi="Segoe UI" w:cs="Segoe UI"/>
                <w:sz w:val="20"/>
                <w:szCs w:val="17"/>
              </w:rPr>
            </w:pPr>
            <w:r w:rsidRPr="00F53255">
              <w:rPr>
                <w:rFonts w:ascii="Segoe UI" w:hAnsi="Segoe UI" w:cs="Segoe UI"/>
                <w:sz w:val="20"/>
                <w:szCs w:val="17"/>
              </w:rPr>
              <w:t>Use punctuation to determine intonation and expression when reading aloud to a range of audiences.</w:t>
            </w:r>
          </w:p>
          <w:p w:rsidR="0045398C" w:rsidRPr="00F53255" w:rsidRDefault="0045398C" w:rsidP="0045398C">
            <w:pPr>
              <w:numPr>
                <w:ilvl w:val="0"/>
                <w:numId w:val="88"/>
              </w:numPr>
              <w:rPr>
                <w:rFonts w:ascii="Segoe UI" w:hAnsi="Segoe UI" w:cs="Segoe UI"/>
                <w:sz w:val="20"/>
                <w:szCs w:val="17"/>
              </w:rPr>
            </w:pPr>
            <w:r w:rsidRPr="00F53255">
              <w:rPr>
                <w:rFonts w:ascii="Segoe UI" w:hAnsi="Segoe UI" w:cs="Segoe UI"/>
                <w:sz w:val="20"/>
                <w:szCs w:val="17"/>
              </w:rPr>
              <w:t xml:space="preserve">Listen to, read and discuss a range of fiction. </w:t>
            </w:r>
          </w:p>
          <w:p w:rsidR="0045398C" w:rsidRPr="00F53255" w:rsidRDefault="0045398C" w:rsidP="0045398C">
            <w:pPr>
              <w:numPr>
                <w:ilvl w:val="0"/>
                <w:numId w:val="88"/>
              </w:numPr>
              <w:rPr>
                <w:rFonts w:ascii="Segoe UI" w:hAnsi="Segoe UI" w:cs="Segoe UI"/>
                <w:sz w:val="20"/>
                <w:szCs w:val="17"/>
              </w:rPr>
            </w:pPr>
            <w:r w:rsidRPr="00F53255">
              <w:rPr>
                <w:rFonts w:ascii="Segoe UI" w:hAnsi="Segoe UI" w:cs="Segoe UI"/>
                <w:sz w:val="20"/>
                <w:szCs w:val="17"/>
              </w:rPr>
              <w:t>Regularly listen to whole novels read aloud by the teacher.</w:t>
            </w:r>
          </w:p>
          <w:p w:rsidR="0045398C" w:rsidRPr="00F53255" w:rsidRDefault="0045398C" w:rsidP="0045398C">
            <w:pPr>
              <w:numPr>
                <w:ilvl w:val="0"/>
                <w:numId w:val="88"/>
              </w:numPr>
              <w:rPr>
                <w:rFonts w:ascii="Segoe UI" w:hAnsi="Segoe UI" w:cs="Segoe UI"/>
                <w:sz w:val="20"/>
                <w:szCs w:val="17"/>
              </w:rPr>
            </w:pPr>
            <w:r w:rsidRPr="00F53255">
              <w:rPr>
                <w:rFonts w:ascii="Segoe UI" w:hAnsi="Segoe UI" w:cs="Segoe UI"/>
                <w:sz w:val="20"/>
                <w:szCs w:val="17"/>
              </w:rPr>
              <w:t>Read books for a range of purposes and respond in a variety of ways.</w:t>
            </w:r>
          </w:p>
          <w:p w:rsidR="0045398C" w:rsidRPr="00F53255" w:rsidRDefault="0045398C" w:rsidP="0045398C">
            <w:pPr>
              <w:numPr>
                <w:ilvl w:val="0"/>
                <w:numId w:val="88"/>
              </w:numPr>
              <w:rPr>
                <w:rFonts w:ascii="Segoe UI" w:hAnsi="Segoe UI" w:cs="Segoe UI"/>
                <w:sz w:val="20"/>
                <w:szCs w:val="17"/>
              </w:rPr>
            </w:pPr>
            <w:r w:rsidRPr="00F53255">
              <w:rPr>
                <w:rFonts w:ascii="Segoe UI" w:hAnsi="Segoe UI" w:cs="Segoe UI"/>
                <w:sz w:val="20"/>
                <w:szCs w:val="17"/>
              </w:rPr>
              <w:t>Retell a range of stories.</w:t>
            </w:r>
          </w:p>
          <w:p w:rsidR="0045398C" w:rsidRPr="00F53255" w:rsidRDefault="0045398C" w:rsidP="0045398C">
            <w:pPr>
              <w:numPr>
                <w:ilvl w:val="0"/>
                <w:numId w:val="88"/>
              </w:numPr>
              <w:rPr>
                <w:rFonts w:ascii="Segoe UI" w:hAnsi="Segoe UI" w:cs="Segoe UI"/>
                <w:sz w:val="20"/>
                <w:szCs w:val="17"/>
              </w:rPr>
            </w:pPr>
            <w:r w:rsidRPr="00F53255">
              <w:rPr>
                <w:rFonts w:ascii="Segoe UI" w:hAnsi="Segoe UI" w:cs="Segoe UI"/>
                <w:sz w:val="20"/>
                <w:szCs w:val="17"/>
              </w:rPr>
              <w:t xml:space="preserve">Identify, discuss and collect effective words and phrases which capture the reader’s interest and imagination e.g. </w:t>
            </w:r>
            <w:r w:rsidRPr="00F53255">
              <w:rPr>
                <w:rFonts w:ascii="Segoe UI" w:hAnsi="Segoe UI" w:cs="Segoe UI"/>
                <w:i/>
                <w:sz w:val="20"/>
                <w:szCs w:val="17"/>
              </w:rPr>
              <w:t>metaphors, similes.</w:t>
            </w:r>
          </w:p>
          <w:p w:rsidR="0045398C" w:rsidRPr="00F53255" w:rsidRDefault="0045398C" w:rsidP="0045398C">
            <w:pPr>
              <w:numPr>
                <w:ilvl w:val="0"/>
                <w:numId w:val="88"/>
              </w:numPr>
              <w:rPr>
                <w:rFonts w:ascii="Segoe UI" w:hAnsi="Segoe UI" w:cs="Segoe UI"/>
                <w:sz w:val="20"/>
                <w:szCs w:val="17"/>
              </w:rPr>
            </w:pPr>
            <w:r w:rsidRPr="00F53255">
              <w:rPr>
                <w:rFonts w:ascii="Segoe UI" w:hAnsi="Segoe UI" w:cs="Segoe UI"/>
                <w:sz w:val="20"/>
                <w:szCs w:val="17"/>
              </w:rPr>
              <w:t>Explain the meaning of key vocabulary within the context of the text.</w:t>
            </w:r>
          </w:p>
          <w:p w:rsidR="0045398C" w:rsidRPr="00F53255" w:rsidRDefault="0045398C" w:rsidP="0045398C">
            <w:pPr>
              <w:numPr>
                <w:ilvl w:val="0"/>
                <w:numId w:val="88"/>
              </w:numPr>
              <w:rPr>
                <w:rFonts w:ascii="Segoe UI" w:hAnsi="Segoe UI" w:cs="Segoe UI"/>
                <w:sz w:val="20"/>
                <w:szCs w:val="17"/>
              </w:rPr>
            </w:pPr>
            <w:r w:rsidRPr="00F53255">
              <w:rPr>
                <w:rFonts w:ascii="Segoe UI" w:hAnsi="Segoe UI" w:cs="Segoe UI"/>
                <w:sz w:val="20"/>
                <w:szCs w:val="17"/>
              </w:rPr>
              <w:t>Demonstrate active reading strategies e.g. generating questions, finding answers, refining thinking, modifying questions, constructing images.</w:t>
            </w:r>
          </w:p>
          <w:p w:rsidR="0045398C" w:rsidRPr="00F53255" w:rsidRDefault="0045398C" w:rsidP="0045398C">
            <w:pPr>
              <w:numPr>
                <w:ilvl w:val="0"/>
                <w:numId w:val="88"/>
              </w:numPr>
              <w:rPr>
                <w:rFonts w:ascii="Segoe UI" w:hAnsi="Segoe UI" w:cs="Segoe UI"/>
                <w:sz w:val="20"/>
                <w:szCs w:val="17"/>
              </w:rPr>
            </w:pPr>
            <w:r w:rsidRPr="00F53255">
              <w:rPr>
                <w:rFonts w:ascii="Segoe UI" w:hAnsi="Segoe UI" w:cs="Segoe UI"/>
                <w:sz w:val="20"/>
                <w:szCs w:val="17"/>
              </w:rPr>
              <w:t>Draw inferences around characters’ thoughts, feelings, actions and motives, and justify with evidence from the text using point and evidence.</w:t>
            </w:r>
          </w:p>
          <w:p w:rsidR="0045398C" w:rsidRPr="00F53255" w:rsidRDefault="0045398C" w:rsidP="0045398C">
            <w:pPr>
              <w:numPr>
                <w:ilvl w:val="0"/>
                <w:numId w:val="88"/>
              </w:numPr>
              <w:rPr>
                <w:rFonts w:ascii="Segoe UI" w:hAnsi="Segoe UI" w:cs="Segoe UI"/>
                <w:sz w:val="20"/>
                <w:szCs w:val="21"/>
              </w:rPr>
            </w:pPr>
            <w:r w:rsidRPr="00F53255">
              <w:rPr>
                <w:rFonts w:ascii="Segoe UI" w:hAnsi="Segoe UI" w:cs="Segoe UI"/>
                <w:sz w:val="20"/>
                <w:szCs w:val="17"/>
              </w:rPr>
              <w:t xml:space="preserve">Identify main ideas drawn from more than one paragraph and summarising these e.g. </w:t>
            </w:r>
            <w:r w:rsidRPr="00F53255">
              <w:rPr>
                <w:rFonts w:ascii="Segoe UI" w:hAnsi="Segoe UI" w:cs="Segoe UI"/>
                <w:i/>
                <w:sz w:val="20"/>
                <w:szCs w:val="17"/>
              </w:rPr>
              <w:t xml:space="preserve">character is evil because…1/2/3 reasons. </w:t>
            </w:r>
          </w:p>
          <w:p w:rsidR="0045398C" w:rsidRPr="00F53255" w:rsidRDefault="0045398C" w:rsidP="0045398C">
            <w:pPr>
              <w:numPr>
                <w:ilvl w:val="0"/>
                <w:numId w:val="88"/>
              </w:numPr>
              <w:rPr>
                <w:rFonts w:ascii="Segoe UI" w:hAnsi="Segoe UI" w:cs="Segoe UI"/>
                <w:sz w:val="20"/>
                <w:szCs w:val="17"/>
              </w:rPr>
            </w:pPr>
            <w:r w:rsidRPr="00F53255">
              <w:rPr>
                <w:rFonts w:ascii="Segoe UI" w:eastAsiaTheme="minorHAnsi" w:hAnsi="Segoe UI" w:cs="Segoe UI"/>
                <w:sz w:val="20"/>
                <w:szCs w:val="17"/>
                <w:lang w:eastAsia="en-US"/>
              </w:rPr>
              <w:t xml:space="preserve">Make and respond to contributions in a variety of group situations e.g. </w:t>
            </w:r>
            <w:r w:rsidRPr="00F53255">
              <w:rPr>
                <w:rFonts w:ascii="Segoe UI" w:eastAsiaTheme="minorHAnsi" w:hAnsi="Segoe UI" w:cs="Segoe UI"/>
                <w:i/>
                <w:sz w:val="20"/>
                <w:szCs w:val="17"/>
                <w:lang w:eastAsia="en-US"/>
              </w:rPr>
              <w:t>whole class, independent reading groups, book circles.</w:t>
            </w:r>
            <w:r w:rsidRPr="00F53255">
              <w:rPr>
                <w:rFonts w:ascii="Segoe UI" w:hAnsi="Segoe UI" w:cs="Segoe UI"/>
                <w:sz w:val="20"/>
                <w:szCs w:val="17"/>
              </w:rPr>
              <w:t xml:space="preserve"> </w:t>
            </w:r>
          </w:p>
          <w:p w:rsidR="0045398C" w:rsidRPr="00F53255" w:rsidRDefault="0045398C" w:rsidP="0045398C">
            <w:pPr>
              <w:numPr>
                <w:ilvl w:val="0"/>
                <w:numId w:val="88"/>
              </w:numPr>
              <w:rPr>
                <w:rFonts w:ascii="Segoe UI" w:hAnsi="Segoe UI" w:cs="Segoe UI"/>
                <w:sz w:val="20"/>
                <w:szCs w:val="17"/>
              </w:rPr>
            </w:pPr>
            <w:r w:rsidRPr="00F53255">
              <w:rPr>
                <w:rFonts w:ascii="Segoe UI" w:hAnsi="Segoe UI" w:cs="Segoe UI"/>
                <w:sz w:val="20"/>
                <w:szCs w:val="17"/>
              </w:rPr>
              <w:t>Analyse and compare a range of plot structures.</w:t>
            </w:r>
          </w:p>
        </w:tc>
        <w:tc>
          <w:tcPr>
            <w:tcW w:w="7108" w:type="dxa"/>
          </w:tcPr>
          <w:p w:rsidR="0045398C" w:rsidRPr="00F53255" w:rsidRDefault="0045398C" w:rsidP="0045398C">
            <w:pPr>
              <w:numPr>
                <w:ilvl w:val="0"/>
                <w:numId w:val="89"/>
              </w:numPr>
              <w:rPr>
                <w:rFonts w:ascii="Segoe UI" w:hAnsi="Segoe UI" w:cs="Segoe UI"/>
                <w:sz w:val="20"/>
                <w:szCs w:val="17"/>
              </w:rPr>
            </w:pPr>
            <w:r w:rsidRPr="00F53255">
              <w:rPr>
                <w:rFonts w:ascii="Segoe UI" w:hAnsi="Segoe UI" w:cs="Segoe UI"/>
                <w:sz w:val="20"/>
                <w:szCs w:val="17"/>
              </w:rPr>
              <w:t xml:space="preserve">Listen to, read and discuss a range of non-fiction in different forms e.g. </w:t>
            </w:r>
            <w:r w:rsidRPr="00F53255">
              <w:rPr>
                <w:rFonts w:ascii="Segoe UI" w:hAnsi="Segoe UI" w:cs="Segoe UI"/>
                <w:i/>
                <w:sz w:val="20"/>
                <w:szCs w:val="17"/>
              </w:rPr>
              <w:t>advertisements, formal speeches, leaflets, magazines, electronic texts.</w:t>
            </w:r>
          </w:p>
          <w:p w:rsidR="0045398C" w:rsidRPr="00F53255" w:rsidRDefault="0045398C" w:rsidP="0045398C">
            <w:pPr>
              <w:numPr>
                <w:ilvl w:val="0"/>
                <w:numId w:val="89"/>
              </w:numPr>
              <w:rPr>
                <w:rFonts w:ascii="Segoe UI" w:hAnsi="Segoe UI" w:cs="Segoe UI"/>
                <w:sz w:val="20"/>
                <w:szCs w:val="17"/>
              </w:rPr>
            </w:pPr>
            <w:r w:rsidRPr="00F53255">
              <w:rPr>
                <w:rFonts w:ascii="Segoe UI" w:hAnsi="Segoe UI" w:cs="Segoe UI"/>
                <w:sz w:val="20"/>
                <w:szCs w:val="17"/>
              </w:rPr>
              <w:t>Analyse and evaluate texts looking at language, structure and presentation.</w:t>
            </w:r>
          </w:p>
          <w:p w:rsidR="0045398C" w:rsidRPr="00F53255" w:rsidRDefault="0045398C" w:rsidP="0045398C">
            <w:pPr>
              <w:numPr>
                <w:ilvl w:val="0"/>
                <w:numId w:val="89"/>
              </w:numPr>
              <w:rPr>
                <w:rFonts w:ascii="Segoe UI" w:hAnsi="Segoe UI" w:cs="Segoe UI"/>
                <w:sz w:val="20"/>
                <w:szCs w:val="17"/>
              </w:rPr>
            </w:pPr>
            <w:r w:rsidRPr="00F53255">
              <w:rPr>
                <w:rFonts w:ascii="Segoe UI" w:hAnsi="Segoe UI" w:cs="Segoe UI"/>
                <w:sz w:val="20"/>
                <w:szCs w:val="17"/>
              </w:rPr>
              <w:t>Explain the meaning of key vocabulary within the context of the text.</w:t>
            </w:r>
          </w:p>
          <w:p w:rsidR="0045398C" w:rsidRPr="00F53255" w:rsidRDefault="0045398C" w:rsidP="0045398C">
            <w:pPr>
              <w:numPr>
                <w:ilvl w:val="0"/>
                <w:numId w:val="89"/>
              </w:numPr>
              <w:rPr>
                <w:rFonts w:ascii="Segoe UI" w:hAnsi="Segoe UI" w:cs="Segoe UI"/>
                <w:sz w:val="20"/>
                <w:szCs w:val="17"/>
              </w:rPr>
            </w:pPr>
            <w:r w:rsidRPr="00F53255">
              <w:rPr>
                <w:rFonts w:ascii="Segoe UI" w:hAnsi="Segoe UI" w:cs="Segoe UI"/>
                <w:sz w:val="20"/>
                <w:szCs w:val="17"/>
              </w:rPr>
              <w:t>Demonstrate active reading strategies e.g. generating questions, finding answers, refining thinking, modifying questions, constructing images.</w:t>
            </w:r>
          </w:p>
          <w:p w:rsidR="0045398C" w:rsidRPr="00F53255" w:rsidRDefault="0045398C" w:rsidP="0045398C">
            <w:pPr>
              <w:numPr>
                <w:ilvl w:val="0"/>
                <w:numId w:val="89"/>
              </w:numPr>
              <w:rPr>
                <w:rFonts w:ascii="Segoe UI" w:hAnsi="Segoe UI" w:cs="Segoe UI"/>
                <w:sz w:val="20"/>
                <w:szCs w:val="17"/>
              </w:rPr>
            </w:pPr>
            <w:r w:rsidRPr="00F53255">
              <w:rPr>
                <w:rFonts w:ascii="Segoe UI" w:hAnsi="Segoe UI" w:cs="Segoe UI"/>
                <w:sz w:val="20"/>
                <w:szCs w:val="17"/>
              </w:rPr>
              <w:t>Identify main ideas drawn from more than one paragraph and summarise these e.g.</w:t>
            </w:r>
            <w:r w:rsidRPr="00F53255">
              <w:rPr>
                <w:rFonts w:ascii="Segoe UI" w:hAnsi="Segoe UI" w:cs="Segoe UI"/>
                <w:i/>
                <w:sz w:val="20"/>
                <w:szCs w:val="17"/>
              </w:rPr>
              <w:t xml:space="preserve"> Clitheroe Castle is a worthwhile place to visit because… 1/2/3 reasons across a text.</w:t>
            </w:r>
          </w:p>
          <w:p w:rsidR="0045398C" w:rsidRPr="00F53255" w:rsidRDefault="0045398C" w:rsidP="0045398C">
            <w:pPr>
              <w:numPr>
                <w:ilvl w:val="0"/>
                <w:numId w:val="89"/>
              </w:numPr>
              <w:rPr>
                <w:rFonts w:ascii="Segoe UI" w:hAnsi="Segoe UI" w:cs="Segoe UI"/>
                <w:sz w:val="20"/>
                <w:szCs w:val="17"/>
              </w:rPr>
            </w:pPr>
            <w:r w:rsidRPr="00F53255">
              <w:rPr>
                <w:rFonts w:ascii="Segoe UI" w:hAnsi="Segoe UI" w:cs="Segoe UI"/>
                <w:sz w:val="20"/>
                <w:szCs w:val="17"/>
              </w:rPr>
              <w:t xml:space="preserve">Analyse and evaluate how specific information is organised within a non-fiction text e.g. </w:t>
            </w:r>
            <w:r w:rsidRPr="00F53255">
              <w:rPr>
                <w:rFonts w:ascii="Segoe UI" w:hAnsi="Segoe UI" w:cs="Segoe UI"/>
                <w:i/>
                <w:sz w:val="20"/>
                <w:szCs w:val="17"/>
              </w:rPr>
              <w:t>text boxes, sub-headings, contents, bullet points, glossary, diagrams.</w:t>
            </w:r>
          </w:p>
          <w:p w:rsidR="0045398C" w:rsidRPr="00F53255" w:rsidRDefault="0045398C" w:rsidP="0045398C">
            <w:pPr>
              <w:numPr>
                <w:ilvl w:val="0"/>
                <w:numId w:val="89"/>
              </w:numPr>
              <w:rPr>
                <w:rFonts w:ascii="Segoe UI" w:hAnsi="Segoe UI" w:cs="Segoe UI"/>
                <w:sz w:val="20"/>
                <w:szCs w:val="17"/>
              </w:rPr>
            </w:pPr>
            <w:r w:rsidRPr="00F53255">
              <w:rPr>
                <w:rFonts w:ascii="Segoe UI" w:hAnsi="Segoe UI" w:cs="Segoe UI"/>
                <w:sz w:val="20"/>
                <w:szCs w:val="17"/>
              </w:rPr>
              <w:t xml:space="preserve">Scan for dates, numbers and names. </w:t>
            </w:r>
          </w:p>
          <w:p w:rsidR="0045398C" w:rsidRPr="00F53255" w:rsidRDefault="0045398C" w:rsidP="0045398C">
            <w:pPr>
              <w:numPr>
                <w:ilvl w:val="0"/>
                <w:numId w:val="89"/>
              </w:numPr>
              <w:rPr>
                <w:rFonts w:ascii="Segoe UI" w:hAnsi="Segoe UI" w:cs="Segoe UI"/>
                <w:sz w:val="17"/>
                <w:szCs w:val="17"/>
                <w:u w:val="single"/>
              </w:rPr>
            </w:pPr>
            <w:r w:rsidRPr="00F53255">
              <w:rPr>
                <w:rFonts w:ascii="Segoe UI" w:hAnsi="Segoe UI" w:cs="Segoe UI"/>
                <w:sz w:val="20"/>
                <w:szCs w:val="17"/>
              </w:rPr>
              <w:t>Navigate texts to locate and retrieve information in print and on screen.</w:t>
            </w:r>
            <w:r w:rsidRPr="00F53255">
              <w:rPr>
                <w:rFonts w:ascii="Segoe UI" w:hAnsi="Segoe UI" w:cs="Segoe UI"/>
                <w:sz w:val="20"/>
                <w:szCs w:val="17"/>
                <w:u w:val="single"/>
              </w:rPr>
              <w:t xml:space="preserve"> </w:t>
            </w:r>
          </w:p>
        </w:tc>
      </w:tr>
    </w:tbl>
    <w:p w:rsidR="0045398C" w:rsidRPr="00F53255" w:rsidRDefault="0045398C" w:rsidP="0045398C">
      <w:pPr>
        <w:rPr>
          <w:rFonts w:ascii="Segoe UI" w:hAnsi="Segoe UI" w:cs="Segoe UI"/>
        </w:rPr>
      </w:pPr>
      <w:r w:rsidRPr="00F53255">
        <w:rPr>
          <w:rFonts w:ascii="Segoe UI" w:hAnsi="Segoe UI" w:cs="Segoe UI"/>
        </w:rPr>
        <w:br w:type="page"/>
      </w:r>
    </w:p>
    <w:tbl>
      <w:tblPr>
        <w:tblStyle w:val="TableGrid"/>
        <w:tblW w:w="1563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417"/>
        <w:gridCol w:w="7107"/>
        <w:gridCol w:w="2499"/>
        <w:gridCol w:w="4591"/>
        <w:gridCol w:w="18"/>
      </w:tblGrid>
      <w:tr w:rsidR="0045398C" w:rsidRPr="00F53255" w:rsidTr="006F3D0D">
        <w:trPr>
          <w:trHeight w:hRule="exact" w:val="454"/>
        </w:trPr>
        <w:tc>
          <w:tcPr>
            <w:tcW w:w="15632" w:type="dxa"/>
            <w:gridSpan w:val="5"/>
            <w:shd w:val="clear" w:color="auto" w:fill="B4D33E"/>
            <w:vAlign w:val="center"/>
          </w:tcPr>
          <w:p w:rsidR="0045398C" w:rsidRPr="00F53255" w:rsidRDefault="0045398C" w:rsidP="006F3D0D">
            <w:pPr>
              <w:rPr>
                <w:rFonts w:ascii="Segoe UI" w:hAnsi="Segoe UI" w:cs="Segoe UI"/>
                <w:b/>
                <w:color w:val="FFFFFF" w:themeColor="background1"/>
                <w:sz w:val="24"/>
              </w:rPr>
            </w:pPr>
            <w:r w:rsidRPr="00F53255">
              <w:rPr>
                <w:rFonts w:ascii="Segoe UI" w:hAnsi="Segoe UI" w:cs="Segoe UI"/>
                <w:b/>
                <w:color w:val="FFFFFF" w:themeColor="background1"/>
                <w:sz w:val="24"/>
              </w:rPr>
              <w:t>English</w:t>
            </w:r>
          </w:p>
        </w:tc>
      </w:tr>
      <w:tr w:rsidR="0045398C" w:rsidRPr="00F53255" w:rsidTr="006F3D0D">
        <w:trPr>
          <w:trHeight w:hRule="exact" w:val="454"/>
        </w:trPr>
        <w:tc>
          <w:tcPr>
            <w:tcW w:w="15632" w:type="dxa"/>
            <w:gridSpan w:val="5"/>
            <w:vAlign w:val="center"/>
          </w:tcPr>
          <w:p w:rsidR="0045398C" w:rsidRPr="00F53255" w:rsidRDefault="0045398C" w:rsidP="006F3D0D">
            <w:pPr>
              <w:rPr>
                <w:rFonts w:ascii="Segoe UI" w:hAnsi="Segoe UI" w:cs="Segoe UI"/>
                <w:b/>
                <w:color w:val="B4D33E"/>
                <w:sz w:val="24"/>
              </w:rPr>
            </w:pPr>
            <w:r w:rsidRPr="00F53255">
              <w:rPr>
                <w:rFonts w:ascii="Segoe UI" w:hAnsi="Segoe UI" w:cs="Segoe UI"/>
                <w:b/>
                <w:color w:val="B4D33E"/>
                <w:sz w:val="24"/>
              </w:rPr>
              <w:t>Key Learning (contd.)</w:t>
            </w:r>
          </w:p>
        </w:tc>
      </w:tr>
      <w:tr w:rsidR="0045398C" w:rsidRPr="00F53255" w:rsidTr="006F3D0D">
        <w:tc>
          <w:tcPr>
            <w:tcW w:w="1417" w:type="dxa"/>
            <w:vAlign w:val="center"/>
          </w:tcPr>
          <w:p w:rsidR="0045398C" w:rsidRPr="00F53255" w:rsidRDefault="0045398C" w:rsidP="006F3D0D">
            <w:pPr>
              <w:rPr>
                <w:rFonts w:ascii="Segoe UI" w:hAnsi="Segoe UI" w:cs="Segoe UI"/>
                <w:b/>
                <w:color w:val="B4D33E"/>
                <w:sz w:val="24"/>
                <w:szCs w:val="24"/>
              </w:rPr>
            </w:pPr>
            <w:r w:rsidRPr="00F53255">
              <w:rPr>
                <w:rFonts w:ascii="Segoe UI" w:hAnsi="Segoe UI" w:cs="Segoe UI"/>
                <w:b/>
                <w:color w:val="B4D33E"/>
                <w:sz w:val="24"/>
                <w:szCs w:val="24"/>
              </w:rPr>
              <w:t>Key Learning</w:t>
            </w:r>
          </w:p>
          <w:p w:rsidR="0045398C" w:rsidRPr="00F53255" w:rsidRDefault="0045398C" w:rsidP="006F3D0D">
            <w:pPr>
              <w:rPr>
                <w:rFonts w:ascii="Segoe UI" w:hAnsi="Segoe UI" w:cs="Segoe UI"/>
                <w:b/>
                <w:color w:val="B4D33E"/>
                <w:sz w:val="24"/>
                <w:szCs w:val="24"/>
              </w:rPr>
            </w:pPr>
            <w:r w:rsidRPr="00F53255">
              <w:rPr>
                <w:rFonts w:ascii="Segoe UI" w:hAnsi="Segoe UI" w:cs="Segoe UI"/>
                <w:b/>
                <w:color w:val="B4D33E"/>
                <w:sz w:val="24"/>
                <w:szCs w:val="24"/>
              </w:rPr>
              <w:t xml:space="preserve">Writing </w:t>
            </w:r>
          </w:p>
          <w:p w:rsidR="0045398C" w:rsidRPr="00F53255" w:rsidRDefault="0045398C" w:rsidP="006F3D0D">
            <w:pPr>
              <w:rPr>
                <w:rFonts w:ascii="Segoe UI" w:hAnsi="Segoe UI" w:cs="Segoe UI"/>
                <w:b/>
                <w:color w:val="B4D33E"/>
                <w:sz w:val="24"/>
                <w:szCs w:val="24"/>
              </w:rPr>
            </w:pPr>
          </w:p>
        </w:tc>
        <w:tc>
          <w:tcPr>
            <w:tcW w:w="7107" w:type="dxa"/>
          </w:tcPr>
          <w:p w:rsidR="0045398C" w:rsidRPr="00F53255" w:rsidRDefault="0045398C" w:rsidP="0045398C">
            <w:pPr>
              <w:pStyle w:val="ListParagraph"/>
              <w:numPr>
                <w:ilvl w:val="0"/>
                <w:numId w:val="87"/>
              </w:numPr>
              <w:rPr>
                <w:rFonts w:ascii="Segoe UI" w:hAnsi="Segoe UI" w:cs="Segoe UI"/>
                <w:sz w:val="20"/>
                <w:szCs w:val="20"/>
              </w:rPr>
            </w:pPr>
            <w:r w:rsidRPr="00F53255">
              <w:rPr>
                <w:rFonts w:ascii="Segoe UI" w:hAnsi="Segoe UI" w:cs="Segoe UI"/>
                <w:sz w:val="20"/>
                <w:szCs w:val="20"/>
              </w:rPr>
              <w:t xml:space="preserve">Create sentences with fronted adverbials for ‘where’. </w:t>
            </w:r>
          </w:p>
          <w:p w:rsidR="0045398C" w:rsidRPr="00F53255" w:rsidRDefault="0045398C" w:rsidP="0045398C">
            <w:pPr>
              <w:pStyle w:val="ListParagraph"/>
              <w:numPr>
                <w:ilvl w:val="0"/>
                <w:numId w:val="87"/>
              </w:numPr>
              <w:rPr>
                <w:rFonts w:ascii="Segoe UI" w:hAnsi="Segoe UI" w:cs="Segoe UI"/>
                <w:i/>
                <w:sz w:val="20"/>
                <w:szCs w:val="20"/>
              </w:rPr>
            </w:pPr>
            <w:r w:rsidRPr="00F53255">
              <w:rPr>
                <w:rFonts w:ascii="Segoe UI" w:hAnsi="Segoe UI" w:cs="Segoe UI"/>
                <w:sz w:val="20"/>
                <w:szCs w:val="20"/>
              </w:rPr>
              <w:t xml:space="preserve">Use apostrophes for singular and plural possession e.g. </w:t>
            </w:r>
            <w:r w:rsidRPr="00F53255">
              <w:rPr>
                <w:rFonts w:ascii="Segoe UI" w:hAnsi="Segoe UI" w:cs="Segoe UI"/>
                <w:i/>
                <w:sz w:val="20"/>
                <w:szCs w:val="20"/>
              </w:rPr>
              <w:t>the dog’s bone and the dogs’ bones.</w:t>
            </w:r>
          </w:p>
          <w:p w:rsidR="0045398C" w:rsidRPr="00F53255" w:rsidRDefault="0045398C" w:rsidP="0045398C">
            <w:pPr>
              <w:pStyle w:val="ListParagraph"/>
              <w:numPr>
                <w:ilvl w:val="0"/>
                <w:numId w:val="87"/>
              </w:numPr>
              <w:rPr>
                <w:rFonts w:ascii="Segoe UI" w:hAnsi="Segoe UI" w:cs="Segoe UI"/>
                <w:i/>
                <w:sz w:val="20"/>
                <w:szCs w:val="20"/>
              </w:rPr>
            </w:pPr>
            <w:r w:rsidRPr="00F53255">
              <w:rPr>
                <w:rFonts w:ascii="Segoe UI" w:hAnsi="Segoe UI" w:cs="Segoe UI"/>
                <w:sz w:val="20"/>
                <w:szCs w:val="20"/>
              </w:rPr>
              <w:t xml:space="preserve">Explore, identify and use Standard English verb inflections for writing e.g. </w:t>
            </w:r>
            <w:r w:rsidRPr="00F53255">
              <w:rPr>
                <w:rFonts w:ascii="Segoe UI" w:hAnsi="Segoe UI" w:cs="Segoe UI"/>
                <w:i/>
                <w:sz w:val="20"/>
                <w:szCs w:val="20"/>
              </w:rPr>
              <w:t xml:space="preserve">We were </w:t>
            </w:r>
            <w:r w:rsidRPr="00F53255">
              <w:rPr>
                <w:rFonts w:ascii="Segoe UI" w:hAnsi="Segoe UI" w:cs="Segoe UI"/>
                <w:sz w:val="20"/>
                <w:szCs w:val="20"/>
              </w:rPr>
              <w:t>instead of</w:t>
            </w:r>
            <w:r w:rsidRPr="00F53255">
              <w:rPr>
                <w:rFonts w:ascii="Segoe UI" w:hAnsi="Segoe UI" w:cs="Segoe UI"/>
                <w:i/>
                <w:sz w:val="20"/>
                <w:szCs w:val="20"/>
              </w:rPr>
              <w:t xml:space="preserve"> we was; I was </w:t>
            </w:r>
            <w:r w:rsidRPr="00F53255">
              <w:rPr>
                <w:rFonts w:ascii="Segoe UI" w:hAnsi="Segoe UI" w:cs="Segoe UI"/>
                <w:sz w:val="20"/>
                <w:szCs w:val="20"/>
              </w:rPr>
              <w:t>instead of</w:t>
            </w:r>
            <w:r w:rsidRPr="00F53255">
              <w:rPr>
                <w:rFonts w:ascii="Segoe UI" w:hAnsi="Segoe UI" w:cs="Segoe UI"/>
                <w:i/>
                <w:sz w:val="20"/>
                <w:szCs w:val="20"/>
              </w:rPr>
              <w:t xml:space="preserve"> I were; I did </w:t>
            </w:r>
            <w:r w:rsidRPr="00F53255">
              <w:rPr>
                <w:rFonts w:ascii="Segoe UI" w:hAnsi="Segoe UI" w:cs="Segoe UI"/>
                <w:sz w:val="20"/>
                <w:szCs w:val="20"/>
              </w:rPr>
              <w:t>instead of</w:t>
            </w:r>
            <w:r w:rsidRPr="00F53255">
              <w:rPr>
                <w:rFonts w:ascii="Segoe UI" w:hAnsi="Segoe UI" w:cs="Segoe UI"/>
                <w:i/>
                <w:sz w:val="20"/>
                <w:szCs w:val="20"/>
              </w:rPr>
              <w:t xml:space="preserve"> I done. </w:t>
            </w:r>
          </w:p>
          <w:p w:rsidR="0045398C" w:rsidRPr="00F53255" w:rsidRDefault="0045398C" w:rsidP="0045398C">
            <w:pPr>
              <w:pStyle w:val="ListParagraph"/>
              <w:numPr>
                <w:ilvl w:val="0"/>
                <w:numId w:val="87"/>
              </w:numPr>
              <w:rPr>
                <w:rFonts w:ascii="Segoe UI" w:hAnsi="Segoe UI" w:cs="Segoe UI"/>
                <w:sz w:val="20"/>
                <w:szCs w:val="20"/>
              </w:rPr>
            </w:pPr>
            <w:r w:rsidRPr="00F53255">
              <w:rPr>
                <w:rFonts w:ascii="Segoe UI" w:hAnsi="Segoe UI" w:cs="Segoe UI"/>
                <w:sz w:val="20"/>
                <w:szCs w:val="20"/>
              </w:rPr>
              <w:t xml:space="preserve">Read and analyse narrative in order to plan and write own version. </w:t>
            </w:r>
          </w:p>
          <w:p w:rsidR="0045398C" w:rsidRPr="00F53255" w:rsidRDefault="0045398C" w:rsidP="0045398C">
            <w:pPr>
              <w:pStyle w:val="ListParagraph"/>
              <w:numPr>
                <w:ilvl w:val="0"/>
                <w:numId w:val="87"/>
              </w:numPr>
              <w:rPr>
                <w:rFonts w:ascii="Segoe UI" w:hAnsi="Segoe UI" w:cs="Segoe UI"/>
                <w:sz w:val="20"/>
                <w:szCs w:val="20"/>
              </w:rPr>
            </w:pPr>
            <w:r w:rsidRPr="00F53255">
              <w:rPr>
                <w:rFonts w:ascii="Segoe UI" w:hAnsi="Segoe UI" w:cs="Segoe UI"/>
                <w:sz w:val="20"/>
                <w:szCs w:val="20"/>
              </w:rPr>
              <w:t>Identify and discuss the purpose, audience, language and structures of narrative.</w:t>
            </w:r>
          </w:p>
          <w:p w:rsidR="0045398C" w:rsidRPr="00F53255" w:rsidRDefault="0045398C" w:rsidP="0045398C">
            <w:pPr>
              <w:pStyle w:val="ListParagraph"/>
              <w:numPr>
                <w:ilvl w:val="0"/>
                <w:numId w:val="87"/>
              </w:numPr>
              <w:rPr>
                <w:rFonts w:ascii="Segoe UI" w:hAnsi="Segoe UI" w:cs="Segoe UI"/>
                <w:sz w:val="20"/>
                <w:szCs w:val="20"/>
              </w:rPr>
            </w:pPr>
            <w:r w:rsidRPr="00F53255">
              <w:rPr>
                <w:rFonts w:ascii="Segoe UI" w:hAnsi="Segoe UI" w:cs="Segoe UI"/>
                <w:sz w:val="20"/>
                <w:szCs w:val="20"/>
              </w:rPr>
              <w:t xml:space="preserve">Discuss and record ideas for planning e.g. </w:t>
            </w:r>
            <w:r w:rsidRPr="00F53255">
              <w:rPr>
                <w:rFonts w:ascii="Segoe UI" w:hAnsi="Segoe UI" w:cs="Segoe UI"/>
                <w:i/>
                <w:sz w:val="20"/>
                <w:szCs w:val="20"/>
              </w:rPr>
              <w:t>story board, boxing-up text types to create a plan.</w:t>
            </w:r>
            <w:r w:rsidRPr="00F53255">
              <w:rPr>
                <w:rFonts w:ascii="Segoe UI" w:hAnsi="Segoe UI" w:cs="Segoe UI"/>
                <w:sz w:val="20"/>
                <w:szCs w:val="20"/>
              </w:rPr>
              <w:t xml:space="preserve"> </w:t>
            </w:r>
          </w:p>
          <w:p w:rsidR="0045398C" w:rsidRPr="00F53255" w:rsidRDefault="0045398C" w:rsidP="0045398C">
            <w:pPr>
              <w:numPr>
                <w:ilvl w:val="0"/>
                <w:numId w:val="87"/>
              </w:numPr>
              <w:rPr>
                <w:rFonts w:ascii="Segoe UI" w:hAnsi="Segoe UI" w:cs="Segoe UI"/>
                <w:sz w:val="20"/>
                <w:szCs w:val="20"/>
              </w:rPr>
            </w:pPr>
            <w:r w:rsidRPr="00F53255">
              <w:rPr>
                <w:rFonts w:ascii="Segoe UI" w:hAnsi="Segoe UI" w:cs="Segoe UI"/>
                <w:sz w:val="20"/>
                <w:szCs w:val="20"/>
              </w:rPr>
              <w:t xml:space="preserve">Plan and write an opening paragraph which combines the introduction of a setting and character/s. </w:t>
            </w:r>
          </w:p>
          <w:p w:rsidR="0045398C" w:rsidRPr="00F53255" w:rsidRDefault="0045398C" w:rsidP="0045398C">
            <w:pPr>
              <w:numPr>
                <w:ilvl w:val="0"/>
                <w:numId w:val="87"/>
              </w:numPr>
              <w:rPr>
                <w:rFonts w:ascii="Segoe UI" w:hAnsi="Segoe UI" w:cs="Segoe UI"/>
                <w:i/>
                <w:sz w:val="20"/>
                <w:szCs w:val="20"/>
              </w:rPr>
            </w:pPr>
            <w:r w:rsidRPr="00F53255">
              <w:rPr>
                <w:rFonts w:ascii="Segoe UI" w:hAnsi="Segoe UI" w:cs="Segoe UI"/>
                <w:sz w:val="20"/>
                <w:szCs w:val="20"/>
              </w:rPr>
              <w:t xml:space="preserve">Link ideas within paragraphs e.g. </w:t>
            </w:r>
            <w:r w:rsidRPr="00F53255">
              <w:rPr>
                <w:rFonts w:ascii="Segoe UI" w:hAnsi="Segoe UI" w:cs="Segoe UI"/>
                <w:i/>
                <w:sz w:val="20"/>
                <w:szCs w:val="20"/>
              </w:rPr>
              <w:t>fronted adverbials for when and where.</w:t>
            </w:r>
          </w:p>
          <w:p w:rsidR="0045398C" w:rsidRPr="00F53255" w:rsidRDefault="0045398C" w:rsidP="0045398C">
            <w:pPr>
              <w:numPr>
                <w:ilvl w:val="0"/>
                <w:numId w:val="87"/>
              </w:numPr>
              <w:rPr>
                <w:rFonts w:ascii="Segoe UI" w:hAnsi="Segoe UI" w:cs="Segoe UI"/>
                <w:i/>
                <w:sz w:val="20"/>
                <w:szCs w:val="20"/>
              </w:rPr>
            </w:pPr>
            <w:r w:rsidRPr="00F53255">
              <w:rPr>
                <w:rFonts w:ascii="Segoe UI" w:hAnsi="Segoe UI" w:cs="Segoe UI"/>
                <w:sz w:val="20"/>
                <w:szCs w:val="20"/>
              </w:rPr>
              <w:t>Generate and select from vocabulary banks e.g</w:t>
            </w:r>
            <w:r w:rsidRPr="00F53255">
              <w:rPr>
                <w:rFonts w:ascii="Segoe UI" w:hAnsi="Segoe UI" w:cs="Segoe UI"/>
                <w:i/>
                <w:sz w:val="20"/>
                <w:szCs w:val="20"/>
              </w:rPr>
              <w:t>. powerful adverbs, adverbial phrases.</w:t>
            </w:r>
          </w:p>
        </w:tc>
        <w:tc>
          <w:tcPr>
            <w:tcW w:w="7108" w:type="dxa"/>
            <w:gridSpan w:val="3"/>
          </w:tcPr>
          <w:p w:rsidR="0045398C" w:rsidRPr="00F53255" w:rsidRDefault="0045398C" w:rsidP="0045398C">
            <w:pPr>
              <w:pStyle w:val="ListParagraph"/>
              <w:numPr>
                <w:ilvl w:val="0"/>
                <w:numId w:val="81"/>
              </w:numPr>
              <w:contextualSpacing w:val="0"/>
              <w:rPr>
                <w:rFonts w:ascii="Segoe UI" w:hAnsi="Segoe UI" w:cs="Segoe UI"/>
                <w:sz w:val="20"/>
                <w:szCs w:val="20"/>
              </w:rPr>
            </w:pPr>
            <w:r w:rsidRPr="00F53255">
              <w:rPr>
                <w:rFonts w:ascii="Segoe UI" w:hAnsi="Segoe UI" w:cs="Segoe UI"/>
                <w:sz w:val="20"/>
                <w:szCs w:val="20"/>
              </w:rPr>
              <w:t xml:space="preserve">Explore, identify and use Standard English verb inflections for writing e.g. </w:t>
            </w:r>
            <w:r w:rsidRPr="00F53255">
              <w:rPr>
                <w:rFonts w:ascii="Segoe UI" w:hAnsi="Segoe UI" w:cs="Segoe UI"/>
                <w:i/>
                <w:sz w:val="20"/>
                <w:szCs w:val="20"/>
              </w:rPr>
              <w:t xml:space="preserve">We were </w:t>
            </w:r>
            <w:r w:rsidRPr="00F53255">
              <w:rPr>
                <w:rFonts w:ascii="Segoe UI" w:hAnsi="Segoe UI" w:cs="Segoe UI"/>
                <w:sz w:val="20"/>
                <w:szCs w:val="20"/>
              </w:rPr>
              <w:t>instead of</w:t>
            </w:r>
            <w:r w:rsidRPr="00F53255">
              <w:rPr>
                <w:rFonts w:ascii="Segoe UI" w:hAnsi="Segoe UI" w:cs="Segoe UI"/>
                <w:i/>
                <w:sz w:val="20"/>
                <w:szCs w:val="20"/>
              </w:rPr>
              <w:t xml:space="preserve"> we was; I was </w:t>
            </w:r>
            <w:r w:rsidRPr="00F53255">
              <w:rPr>
                <w:rFonts w:ascii="Segoe UI" w:hAnsi="Segoe UI" w:cs="Segoe UI"/>
                <w:sz w:val="20"/>
                <w:szCs w:val="20"/>
              </w:rPr>
              <w:t>instead of</w:t>
            </w:r>
            <w:r w:rsidRPr="00F53255">
              <w:rPr>
                <w:rFonts w:ascii="Segoe UI" w:hAnsi="Segoe UI" w:cs="Segoe UI"/>
                <w:i/>
                <w:sz w:val="20"/>
                <w:szCs w:val="20"/>
              </w:rPr>
              <w:t xml:space="preserve"> I were; I did </w:t>
            </w:r>
            <w:r w:rsidRPr="00F53255">
              <w:rPr>
                <w:rFonts w:ascii="Segoe UI" w:hAnsi="Segoe UI" w:cs="Segoe UI"/>
                <w:sz w:val="20"/>
                <w:szCs w:val="20"/>
              </w:rPr>
              <w:t>instead of</w:t>
            </w:r>
            <w:r w:rsidRPr="00F53255">
              <w:rPr>
                <w:rFonts w:ascii="Segoe UI" w:hAnsi="Segoe UI" w:cs="Segoe UI"/>
                <w:i/>
                <w:sz w:val="20"/>
                <w:szCs w:val="20"/>
              </w:rPr>
              <w:t xml:space="preserve"> I done. </w:t>
            </w:r>
          </w:p>
          <w:p w:rsidR="0045398C" w:rsidRPr="00F53255" w:rsidRDefault="0045398C" w:rsidP="0045398C">
            <w:pPr>
              <w:pStyle w:val="ListParagraph"/>
              <w:numPr>
                <w:ilvl w:val="0"/>
                <w:numId w:val="81"/>
              </w:numPr>
              <w:rPr>
                <w:rFonts w:ascii="Segoe UI" w:hAnsi="Segoe UI" w:cs="Segoe UI"/>
                <w:sz w:val="20"/>
                <w:szCs w:val="17"/>
              </w:rPr>
            </w:pPr>
            <w:r w:rsidRPr="00F53255">
              <w:rPr>
                <w:rFonts w:ascii="Segoe UI" w:hAnsi="Segoe UI" w:cs="Segoe UI"/>
                <w:sz w:val="20"/>
                <w:szCs w:val="17"/>
              </w:rPr>
              <w:t>Read and analyse non-fiction in order to plan and write their own.</w:t>
            </w:r>
          </w:p>
          <w:p w:rsidR="0045398C" w:rsidRPr="00F53255" w:rsidRDefault="0045398C" w:rsidP="0045398C">
            <w:pPr>
              <w:pStyle w:val="ListParagraph"/>
              <w:numPr>
                <w:ilvl w:val="0"/>
                <w:numId w:val="81"/>
              </w:numPr>
              <w:rPr>
                <w:rFonts w:ascii="Segoe UI" w:hAnsi="Segoe UI" w:cs="Segoe UI"/>
                <w:sz w:val="20"/>
                <w:szCs w:val="17"/>
              </w:rPr>
            </w:pPr>
            <w:r w:rsidRPr="00F53255">
              <w:rPr>
                <w:rFonts w:ascii="Segoe UI" w:hAnsi="Segoe UI" w:cs="Segoe UI"/>
                <w:sz w:val="20"/>
                <w:szCs w:val="17"/>
              </w:rPr>
              <w:t>Identify and discuss the purpose, audience, language and structures of non-fiction for writing.</w:t>
            </w:r>
          </w:p>
          <w:p w:rsidR="0045398C" w:rsidRPr="00F53255" w:rsidRDefault="0045398C" w:rsidP="0045398C">
            <w:pPr>
              <w:pStyle w:val="ListParagraph"/>
              <w:numPr>
                <w:ilvl w:val="0"/>
                <w:numId w:val="81"/>
              </w:numPr>
              <w:rPr>
                <w:rFonts w:ascii="Segoe UI" w:hAnsi="Segoe UI" w:cs="Segoe UI"/>
                <w:sz w:val="20"/>
                <w:szCs w:val="17"/>
              </w:rPr>
            </w:pPr>
            <w:r w:rsidRPr="00F53255">
              <w:rPr>
                <w:rFonts w:ascii="Segoe UI" w:hAnsi="Segoe UI" w:cs="Segoe UI"/>
                <w:sz w:val="20"/>
                <w:szCs w:val="17"/>
              </w:rPr>
              <w:t>Discuss and record ideas for planning e.g.</w:t>
            </w:r>
            <w:r w:rsidRPr="00F53255">
              <w:rPr>
                <w:rFonts w:ascii="Segoe UI" w:hAnsi="Segoe UI" w:cs="Segoe UI"/>
                <w:i/>
                <w:sz w:val="20"/>
                <w:szCs w:val="17"/>
              </w:rPr>
              <w:t xml:space="preserve"> boxing-up text types to create a plan.</w:t>
            </w:r>
            <w:r w:rsidRPr="00F53255">
              <w:rPr>
                <w:rFonts w:ascii="Segoe UI" w:hAnsi="Segoe UI" w:cs="Segoe UI"/>
                <w:sz w:val="20"/>
                <w:szCs w:val="17"/>
              </w:rPr>
              <w:t xml:space="preserve"> </w:t>
            </w:r>
          </w:p>
          <w:p w:rsidR="0045398C" w:rsidRPr="00F53255" w:rsidRDefault="0045398C" w:rsidP="0045398C">
            <w:pPr>
              <w:numPr>
                <w:ilvl w:val="0"/>
                <w:numId w:val="81"/>
              </w:numPr>
              <w:rPr>
                <w:rFonts w:ascii="Segoe UI" w:hAnsi="Segoe UI" w:cs="Segoe UI"/>
                <w:sz w:val="20"/>
                <w:szCs w:val="17"/>
              </w:rPr>
            </w:pPr>
            <w:r w:rsidRPr="00F53255">
              <w:rPr>
                <w:rFonts w:ascii="Segoe UI" w:hAnsi="Segoe UI" w:cs="Segoe UI"/>
                <w:sz w:val="20"/>
                <w:szCs w:val="17"/>
              </w:rPr>
              <w:t xml:space="preserve">Organise paragraphs in non-fiction. </w:t>
            </w:r>
          </w:p>
          <w:p w:rsidR="0045398C" w:rsidRPr="00F53255" w:rsidRDefault="0045398C" w:rsidP="0045398C">
            <w:pPr>
              <w:numPr>
                <w:ilvl w:val="0"/>
                <w:numId w:val="81"/>
              </w:numPr>
              <w:rPr>
                <w:rFonts w:ascii="Segoe UI" w:hAnsi="Segoe UI" w:cs="Segoe UI"/>
                <w:i/>
                <w:sz w:val="20"/>
                <w:szCs w:val="17"/>
              </w:rPr>
            </w:pPr>
            <w:r w:rsidRPr="00F53255">
              <w:rPr>
                <w:rFonts w:ascii="Segoe UI" w:hAnsi="Segoe UI" w:cs="Segoe UI"/>
                <w:sz w:val="20"/>
                <w:szCs w:val="17"/>
              </w:rPr>
              <w:t>Generate and select from vocabulary banks e.g.</w:t>
            </w:r>
            <w:r w:rsidRPr="00F53255">
              <w:rPr>
                <w:rFonts w:ascii="Segoe UI" w:hAnsi="Segoe UI" w:cs="Segoe UI"/>
                <w:i/>
                <w:sz w:val="20"/>
                <w:szCs w:val="17"/>
              </w:rPr>
              <w:t xml:space="preserve"> technical language.</w:t>
            </w:r>
          </w:p>
          <w:p w:rsidR="0045398C" w:rsidRPr="00F53255" w:rsidRDefault="0045398C" w:rsidP="0045398C">
            <w:pPr>
              <w:pStyle w:val="ListParagraph"/>
              <w:numPr>
                <w:ilvl w:val="0"/>
                <w:numId w:val="81"/>
              </w:numPr>
              <w:rPr>
                <w:rFonts w:ascii="Segoe UI" w:hAnsi="Segoe UI" w:cs="Segoe UI"/>
                <w:sz w:val="20"/>
                <w:szCs w:val="17"/>
              </w:rPr>
            </w:pPr>
            <w:r w:rsidRPr="00F53255">
              <w:rPr>
                <w:rFonts w:ascii="Segoe UI" w:hAnsi="Segoe UI" w:cs="Segoe UI"/>
                <w:sz w:val="20"/>
                <w:szCs w:val="17"/>
              </w:rPr>
              <w:t xml:space="preserve">Proofread to check for errors in spelling, grammar and punctuation in own and others’ writing. </w:t>
            </w:r>
          </w:p>
          <w:p w:rsidR="0045398C" w:rsidRPr="00F53255" w:rsidRDefault="0045398C" w:rsidP="006F3D0D">
            <w:pPr>
              <w:rPr>
                <w:rFonts w:ascii="Segoe UI" w:hAnsi="Segoe UI" w:cs="Segoe UI"/>
                <w:sz w:val="20"/>
                <w:szCs w:val="21"/>
              </w:rPr>
            </w:pPr>
          </w:p>
        </w:tc>
      </w:tr>
      <w:tr w:rsidR="0045398C" w:rsidRPr="00F53255" w:rsidTr="006F3D0D">
        <w:tc>
          <w:tcPr>
            <w:tcW w:w="1417" w:type="dxa"/>
            <w:vAlign w:val="center"/>
          </w:tcPr>
          <w:p w:rsidR="0045398C" w:rsidRPr="00F53255" w:rsidRDefault="0045398C" w:rsidP="006F3D0D">
            <w:pPr>
              <w:rPr>
                <w:rFonts w:ascii="Segoe UI" w:hAnsi="Segoe UI" w:cs="Segoe UI"/>
                <w:b/>
                <w:color w:val="B4D33E"/>
                <w:sz w:val="24"/>
                <w:szCs w:val="24"/>
              </w:rPr>
            </w:pPr>
            <w:r w:rsidRPr="00F53255">
              <w:rPr>
                <w:rFonts w:ascii="Segoe UI" w:hAnsi="Segoe UI" w:cs="Segoe UI"/>
                <w:b/>
                <w:color w:val="B4D33E"/>
                <w:sz w:val="24"/>
                <w:szCs w:val="24"/>
              </w:rPr>
              <w:t xml:space="preserve">Suggested Texts </w:t>
            </w:r>
          </w:p>
        </w:tc>
        <w:tc>
          <w:tcPr>
            <w:tcW w:w="7107" w:type="dxa"/>
          </w:tcPr>
          <w:p w:rsidR="0045398C" w:rsidRPr="00F53255" w:rsidRDefault="0045398C" w:rsidP="0045398C">
            <w:pPr>
              <w:pStyle w:val="ListParagraph"/>
              <w:numPr>
                <w:ilvl w:val="0"/>
                <w:numId w:val="94"/>
              </w:numPr>
              <w:outlineLvl w:val="0"/>
              <w:rPr>
                <w:rFonts w:ascii="Segoe UI" w:eastAsia="Times New Roman" w:hAnsi="Segoe UI" w:cs="Segoe UI"/>
                <w:sz w:val="20"/>
                <w:szCs w:val="20"/>
              </w:rPr>
            </w:pPr>
            <w:r w:rsidRPr="00F53255">
              <w:rPr>
                <w:rFonts w:ascii="Segoe UI" w:eastAsia="Times New Roman" w:hAnsi="Segoe UI" w:cs="Segoe UI"/>
                <w:kern w:val="36"/>
                <w:sz w:val="20"/>
                <w:szCs w:val="20"/>
              </w:rPr>
              <w:t xml:space="preserve">Gulliver's Travels </w:t>
            </w:r>
            <w:r w:rsidRPr="00F53255">
              <w:rPr>
                <w:rFonts w:ascii="Segoe UI" w:eastAsia="Times New Roman" w:hAnsi="Segoe UI" w:cs="Segoe UI"/>
                <w:sz w:val="20"/>
                <w:szCs w:val="20"/>
              </w:rPr>
              <w:t xml:space="preserve">by </w:t>
            </w:r>
            <w:hyperlink r:id="rId107" w:history="1">
              <w:r w:rsidRPr="00F53255">
                <w:rPr>
                  <w:rFonts w:ascii="Segoe UI" w:eastAsia="Times New Roman" w:hAnsi="Segoe UI" w:cs="Segoe UI"/>
                  <w:sz w:val="20"/>
                  <w:szCs w:val="20"/>
                </w:rPr>
                <w:t>Miss Marie Crook</w:t>
              </w:r>
            </w:hyperlink>
            <w:r w:rsidRPr="00F53255">
              <w:rPr>
                <w:rFonts w:ascii="Segoe UI" w:eastAsia="Times New Roman" w:hAnsi="Segoe UI" w:cs="Segoe UI"/>
                <w:sz w:val="20"/>
                <w:szCs w:val="20"/>
              </w:rPr>
              <w:t xml:space="preserve">. </w:t>
            </w:r>
          </w:p>
          <w:p w:rsidR="0045398C" w:rsidRPr="00F53255" w:rsidRDefault="0045398C" w:rsidP="0045398C">
            <w:pPr>
              <w:pStyle w:val="ListParagraph"/>
              <w:numPr>
                <w:ilvl w:val="0"/>
                <w:numId w:val="94"/>
              </w:numPr>
              <w:outlineLvl w:val="0"/>
              <w:rPr>
                <w:rFonts w:ascii="Segoe UI" w:eastAsia="Times New Roman" w:hAnsi="Segoe UI" w:cs="Segoe UI"/>
                <w:sz w:val="20"/>
                <w:szCs w:val="20"/>
              </w:rPr>
            </w:pPr>
            <w:r w:rsidRPr="00F53255">
              <w:rPr>
                <w:rFonts w:ascii="Segoe UI" w:eastAsia="Times New Roman" w:hAnsi="Segoe UI" w:cs="Segoe UI"/>
                <w:kern w:val="36"/>
                <w:sz w:val="20"/>
                <w:szCs w:val="20"/>
              </w:rPr>
              <w:t xml:space="preserve">Gulliver's Travels - A Chapter Book </w:t>
            </w:r>
            <w:r w:rsidRPr="00F53255">
              <w:rPr>
                <w:rFonts w:ascii="Segoe UI" w:eastAsia="Times New Roman" w:hAnsi="Segoe UI" w:cs="Segoe UI"/>
                <w:sz w:val="20"/>
                <w:szCs w:val="20"/>
              </w:rPr>
              <w:t xml:space="preserve">by </w:t>
            </w:r>
            <w:hyperlink r:id="rId108" w:history="1">
              <w:r w:rsidRPr="00F53255">
                <w:rPr>
                  <w:rFonts w:ascii="Segoe UI" w:eastAsia="Times New Roman" w:hAnsi="Segoe UI" w:cs="Segoe UI"/>
                  <w:sz w:val="20"/>
                  <w:szCs w:val="20"/>
                </w:rPr>
                <w:t>Nick Eliopulos</w:t>
              </w:r>
            </w:hyperlink>
            <w:r w:rsidRPr="00F53255">
              <w:rPr>
                <w:rFonts w:ascii="Segoe UI" w:eastAsia="Times New Roman" w:hAnsi="Segoe UI" w:cs="Segoe UI"/>
                <w:sz w:val="20"/>
                <w:szCs w:val="20"/>
              </w:rPr>
              <w:t xml:space="preserve">. </w:t>
            </w:r>
          </w:p>
          <w:p w:rsidR="0045398C" w:rsidRPr="00F53255" w:rsidRDefault="0045398C" w:rsidP="0045398C">
            <w:pPr>
              <w:pStyle w:val="ListParagraph"/>
              <w:numPr>
                <w:ilvl w:val="0"/>
                <w:numId w:val="94"/>
              </w:numPr>
              <w:outlineLvl w:val="0"/>
              <w:rPr>
                <w:rFonts w:ascii="Segoe UI" w:eastAsia="Times New Roman" w:hAnsi="Segoe UI" w:cs="Segoe UI"/>
                <w:sz w:val="20"/>
                <w:szCs w:val="20"/>
              </w:rPr>
            </w:pPr>
            <w:r w:rsidRPr="00F53255">
              <w:rPr>
                <w:rFonts w:ascii="Segoe UI" w:eastAsia="Times New Roman" w:hAnsi="Segoe UI" w:cs="Segoe UI"/>
                <w:kern w:val="36"/>
                <w:sz w:val="20"/>
                <w:szCs w:val="20"/>
              </w:rPr>
              <w:t xml:space="preserve">Ladybird Classics: Gulliver's Travels </w:t>
            </w:r>
            <w:r w:rsidRPr="00F53255">
              <w:rPr>
                <w:rFonts w:ascii="Segoe UI" w:eastAsia="Times New Roman" w:hAnsi="Segoe UI" w:cs="Segoe UI"/>
                <w:sz w:val="20"/>
                <w:szCs w:val="20"/>
              </w:rPr>
              <w:t xml:space="preserve">by </w:t>
            </w:r>
            <w:hyperlink r:id="rId109" w:history="1">
              <w:r w:rsidRPr="00F53255">
                <w:rPr>
                  <w:rFonts w:ascii="Segoe UI" w:eastAsia="Times New Roman" w:hAnsi="Segoe UI" w:cs="Segoe UI"/>
                  <w:sz w:val="20"/>
                  <w:szCs w:val="20"/>
                </w:rPr>
                <w:t>Ladybird</w:t>
              </w:r>
            </w:hyperlink>
            <w:r w:rsidRPr="00F53255">
              <w:rPr>
                <w:rFonts w:ascii="Segoe UI" w:eastAsia="Times New Roman" w:hAnsi="Segoe UI" w:cs="Segoe UI"/>
                <w:sz w:val="20"/>
                <w:szCs w:val="20"/>
              </w:rPr>
              <w:t xml:space="preserve">. </w:t>
            </w:r>
          </w:p>
          <w:p w:rsidR="0045398C" w:rsidRPr="00F53255" w:rsidRDefault="0045398C" w:rsidP="0045398C">
            <w:pPr>
              <w:pStyle w:val="ListParagraph"/>
              <w:numPr>
                <w:ilvl w:val="0"/>
                <w:numId w:val="94"/>
              </w:numPr>
              <w:outlineLvl w:val="0"/>
              <w:rPr>
                <w:rFonts w:ascii="Segoe UI" w:eastAsia="Times New Roman" w:hAnsi="Segoe UI" w:cs="Segoe UI"/>
                <w:kern w:val="36"/>
                <w:sz w:val="20"/>
                <w:szCs w:val="20"/>
              </w:rPr>
            </w:pPr>
            <w:r w:rsidRPr="00F53255">
              <w:rPr>
                <w:rFonts w:ascii="Segoe UI" w:eastAsia="Times New Roman" w:hAnsi="Segoe UI" w:cs="Segoe UI"/>
                <w:kern w:val="36"/>
                <w:sz w:val="20"/>
                <w:szCs w:val="20"/>
              </w:rPr>
              <w:t xml:space="preserve">Jonathan Swift's Gulliver. </w:t>
            </w:r>
          </w:p>
          <w:p w:rsidR="0045398C" w:rsidRPr="00F53255" w:rsidRDefault="0045398C" w:rsidP="0045398C">
            <w:pPr>
              <w:pStyle w:val="ListParagraph"/>
              <w:numPr>
                <w:ilvl w:val="0"/>
                <w:numId w:val="94"/>
              </w:numPr>
              <w:outlineLvl w:val="0"/>
              <w:rPr>
                <w:rFonts w:ascii="Segoe UI" w:eastAsia="Times New Roman" w:hAnsi="Segoe UI" w:cs="Segoe UI"/>
                <w:kern w:val="36"/>
                <w:sz w:val="20"/>
                <w:szCs w:val="20"/>
              </w:rPr>
            </w:pPr>
            <w:r w:rsidRPr="00F53255">
              <w:rPr>
                <w:rFonts w:ascii="Segoe UI" w:eastAsia="Times New Roman" w:hAnsi="Segoe UI" w:cs="Segoe UI"/>
                <w:kern w:val="36"/>
                <w:sz w:val="20"/>
                <w:szCs w:val="20"/>
              </w:rPr>
              <w:t>Fig’s Giant by Geraldine McCaughrean.</w:t>
            </w:r>
          </w:p>
          <w:p w:rsidR="0045398C" w:rsidRPr="00F53255" w:rsidRDefault="0045398C" w:rsidP="0045398C">
            <w:pPr>
              <w:pStyle w:val="ListParagraph"/>
              <w:numPr>
                <w:ilvl w:val="0"/>
                <w:numId w:val="94"/>
              </w:numPr>
              <w:rPr>
                <w:rFonts w:ascii="Segoe UI" w:hAnsi="Segoe UI" w:cs="Segoe UI"/>
                <w:sz w:val="20"/>
                <w:szCs w:val="20"/>
              </w:rPr>
            </w:pPr>
            <w:r w:rsidRPr="00F53255">
              <w:rPr>
                <w:rFonts w:ascii="Segoe UI" w:hAnsi="Segoe UI" w:cs="Segoe UI"/>
                <w:sz w:val="20"/>
                <w:szCs w:val="20"/>
              </w:rPr>
              <w:t>Gulliver’s Travels 1939 Film on YouTube (</w:t>
            </w:r>
            <w:hyperlink r:id="rId110" w:history="1">
              <w:r w:rsidRPr="00F53255">
                <w:rPr>
                  <w:rStyle w:val="Hyperlink"/>
                  <w:rFonts w:cs="Segoe UI"/>
                  <w:szCs w:val="20"/>
                </w:rPr>
                <w:t>here</w:t>
              </w:r>
            </w:hyperlink>
            <w:r w:rsidRPr="00F53255">
              <w:rPr>
                <w:rFonts w:ascii="Segoe UI" w:hAnsi="Segoe UI" w:cs="Segoe UI"/>
                <w:sz w:val="20"/>
                <w:szCs w:val="20"/>
              </w:rPr>
              <w:t xml:space="preserve">). </w:t>
            </w:r>
          </w:p>
          <w:p w:rsidR="0045398C" w:rsidRPr="00F53255" w:rsidRDefault="0045398C" w:rsidP="0045398C">
            <w:pPr>
              <w:pStyle w:val="ListParagraph"/>
              <w:numPr>
                <w:ilvl w:val="0"/>
                <w:numId w:val="94"/>
              </w:numPr>
              <w:outlineLvl w:val="0"/>
              <w:rPr>
                <w:rFonts w:ascii="Segoe UI" w:eastAsia="Times New Roman" w:hAnsi="Segoe UI" w:cs="Segoe UI"/>
                <w:kern w:val="36"/>
                <w:sz w:val="20"/>
                <w:szCs w:val="20"/>
              </w:rPr>
            </w:pPr>
            <w:r w:rsidRPr="00F53255">
              <w:rPr>
                <w:rFonts w:ascii="Segoe UI" w:eastAsia="Times New Roman" w:hAnsi="Segoe UI" w:cs="Segoe UI"/>
                <w:kern w:val="36"/>
                <w:sz w:val="20"/>
                <w:szCs w:val="20"/>
              </w:rPr>
              <w:t>Gulliver’s Travels 1977 Film (U Rated).</w:t>
            </w:r>
          </w:p>
          <w:p w:rsidR="0045398C" w:rsidRPr="00F53255" w:rsidRDefault="0045398C" w:rsidP="0045398C">
            <w:pPr>
              <w:pStyle w:val="ListParagraph"/>
              <w:numPr>
                <w:ilvl w:val="0"/>
                <w:numId w:val="94"/>
              </w:numPr>
              <w:outlineLvl w:val="0"/>
              <w:rPr>
                <w:rFonts w:ascii="Segoe UI" w:eastAsia="Times New Roman" w:hAnsi="Segoe UI" w:cs="Segoe UI"/>
                <w:kern w:val="36"/>
                <w:sz w:val="20"/>
                <w:szCs w:val="20"/>
              </w:rPr>
            </w:pPr>
            <w:r w:rsidRPr="00F53255">
              <w:rPr>
                <w:rFonts w:ascii="Segoe UI" w:eastAsia="Times New Roman" w:hAnsi="Segoe UI" w:cs="Segoe UI"/>
                <w:kern w:val="36"/>
                <w:sz w:val="20"/>
                <w:szCs w:val="20"/>
              </w:rPr>
              <w:t>Gulliver’s Travels 2010 Film (PG Rated).</w:t>
            </w:r>
          </w:p>
          <w:p w:rsidR="0045398C" w:rsidRPr="00F53255" w:rsidRDefault="0045398C" w:rsidP="006F3D0D">
            <w:pPr>
              <w:outlineLvl w:val="0"/>
              <w:rPr>
                <w:rFonts w:ascii="Segoe UI" w:eastAsia="Times New Roman" w:hAnsi="Segoe UI" w:cs="Segoe UI"/>
                <w:kern w:val="36"/>
                <w:sz w:val="6"/>
                <w:szCs w:val="20"/>
              </w:rPr>
            </w:pPr>
          </w:p>
          <w:p w:rsidR="0045398C" w:rsidRPr="00F53255" w:rsidRDefault="0045398C" w:rsidP="0045398C">
            <w:pPr>
              <w:pStyle w:val="Heading1"/>
              <w:numPr>
                <w:ilvl w:val="0"/>
                <w:numId w:val="94"/>
              </w:numPr>
              <w:spacing w:before="0"/>
              <w:outlineLvl w:val="0"/>
              <w:rPr>
                <w:rFonts w:ascii="Segoe UI" w:eastAsia="Times New Roman" w:hAnsi="Segoe UI" w:cs="Segoe UI"/>
                <w:b w:val="0"/>
                <w:color w:val="auto"/>
                <w:sz w:val="20"/>
                <w:szCs w:val="20"/>
              </w:rPr>
            </w:pPr>
            <w:r w:rsidRPr="00F53255">
              <w:rPr>
                <w:rFonts w:ascii="Segoe UI" w:eastAsia="Times New Roman" w:hAnsi="Segoe UI" w:cs="Segoe UI"/>
                <w:b w:val="0"/>
                <w:color w:val="auto"/>
                <w:kern w:val="36"/>
                <w:sz w:val="20"/>
                <w:szCs w:val="20"/>
              </w:rPr>
              <w:t xml:space="preserve">Aladdin </w:t>
            </w:r>
            <w:r w:rsidRPr="00F53255">
              <w:rPr>
                <w:rFonts w:ascii="Segoe UI" w:eastAsia="Times New Roman" w:hAnsi="Segoe UI" w:cs="Segoe UI"/>
                <w:b w:val="0"/>
                <w:bCs w:val="0"/>
                <w:color w:val="auto"/>
                <w:kern w:val="36"/>
                <w:sz w:val="20"/>
                <w:szCs w:val="20"/>
              </w:rPr>
              <w:t xml:space="preserve">Arabian Nights Kindle Edition - </w:t>
            </w:r>
            <w:hyperlink r:id="rId111" w:history="1">
              <w:r w:rsidRPr="00F53255">
                <w:rPr>
                  <w:rFonts w:ascii="Segoe UI" w:eastAsia="Times New Roman" w:hAnsi="Segoe UI" w:cs="Segoe UI"/>
                  <w:b w:val="0"/>
                  <w:color w:val="auto"/>
                  <w:sz w:val="20"/>
                  <w:szCs w:val="20"/>
                </w:rPr>
                <w:t>Maplewood Books</w:t>
              </w:r>
            </w:hyperlink>
            <w:r w:rsidRPr="00F53255">
              <w:rPr>
                <w:rFonts w:ascii="Segoe UI" w:eastAsia="Times New Roman" w:hAnsi="Segoe UI" w:cs="Segoe UI"/>
                <w:b w:val="0"/>
                <w:color w:val="auto"/>
                <w:sz w:val="20"/>
                <w:szCs w:val="20"/>
              </w:rPr>
              <w:t xml:space="preserve">. </w:t>
            </w:r>
          </w:p>
          <w:p w:rsidR="0045398C" w:rsidRPr="00F53255" w:rsidRDefault="00D52A23" w:rsidP="0045398C">
            <w:pPr>
              <w:pStyle w:val="Heading1"/>
              <w:numPr>
                <w:ilvl w:val="0"/>
                <w:numId w:val="94"/>
              </w:numPr>
              <w:spacing w:before="0"/>
              <w:outlineLvl w:val="0"/>
              <w:rPr>
                <w:rFonts w:ascii="Segoe UI" w:eastAsia="Times New Roman" w:hAnsi="Segoe UI" w:cs="Segoe UI"/>
                <w:vanish/>
                <w:color w:val="E47911"/>
                <w:sz w:val="20"/>
                <w:szCs w:val="20"/>
              </w:rPr>
            </w:pPr>
            <w:r w:rsidRPr="00F53255">
              <w:rPr>
                <w:rFonts w:ascii="Segoe UI" w:eastAsia="Times New Roman" w:hAnsi="Segoe UI" w:cs="Segoe UI"/>
                <w:vanish/>
                <w:color w:val="E47911"/>
                <w:sz w:val="20"/>
                <w:szCs w:val="20"/>
              </w:rPr>
              <w:fldChar w:fldCharType="begin"/>
            </w:r>
            <w:r w:rsidR="0045398C" w:rsidRPr="00F53255">
              <w:rPr>
                <w:rFonts w:ascii="Segoe UI" w:eastAsia="Times New Roman" w:hAnsi="Segoe UI" w:cs="Segoe UI"/>
                <w:vanish/>
                <w:color w:val="E47911"/>
                <w:sz w:val="20"/>
                <w:szCs w:val="20"/>
                <w:lang w:eastAsia="en-US"/>
              </w:rPr>
              <w:instrText xml:space="preserve"> HTMLCONTROL Forms.HTML:Hidden.1 </w:instrText>
            </w:r>
            <w:r w:rsidRPr="00F53255">
              <w:rPr>
                <w:rFonts w:ascii="Segoe UI" w:eastAsia="Times New Roman" w:hAnsi="Segoe UI" w:cs="Segoe UI"/>
                <w:vanish/>
                <w:color w:val="E47911"/>
                <w:sz w:val="20"/>
                <w:szCs w:val="20"/>
              </w:rPr>
              <w:fldChar w:fldCharType="separate"/>
            </w:r>
            <w:r w:rsidR="00A21555">
              <w:rPr>
                <w:rFonts w:ascii="Segoe UI" w:eastAsia="Times New Roman" w:hAnsi="Segoe UI" w:cs="Segoe UI"/>
                <w:b w:val="0"/>
                <w:bCs w:val="0"/>
                <w:vanish/>
                <w:color w:val="E47911"/>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pt" o:ole="">
                  <v:imagedata r:id="rId112" o:title=""/>
                </v:shape>
              </w:pict>
            </w:r>
            <w:r w:rsidRPr="00F53255">
              <w:rPr>
                <w:rFonts w:ascii="Segoe UI" w:eastAsia="Times New Roman" w:hAnsi="Segoe UI" w:cs="Segoe UI"/>
                <w:vanish/>
                <w:color w:val="E47911"/>
                <w:sz w:val="20"/>
                <w:szCs w:val="20"/>
              </w:rPr>
              <w:fldChar w:fldCharType="end"/>
            </w:r>
            <w:r w:rsidRPr="00F53255">
              <w:rPr>
                <w:rFonts w:ascii="Segoe UI" w:eastAsia="Times New Roman" w:hAnsi="Segoe UI" w:cs="Segoe UI"/>
                <w:vanish/>
                <w:color w:val="E47911"/>
                <w:sz w:val="20"/>
                <w:szCs w:val="20"/>
              </w:rPr>
              <w:fldChar w:fldCharType="begin"/>
            </w:r>
            <w:r w:rsidR="0045398C" w:rsidRPr="00F53255">
              <w:rPr>
                <w:rFonts w:ascii="Segoe UI" w:eastAsia="Times New Roman" w:hAnsi="Segoe UI" w:cs="Segoe UI"/>
                <w:vanish/>
                <w:color w:val="E47911"/>
                <w:sz w:val="20"/>
                <w:szCs w:val="20"/>
                <w:lang w:eastAsia="en-US"/>
              </w:rPr>
              <w:instrText xml:space="preserve"> HTMLCONTROL Forms.HTML:Hidden.1 </w:instrText>
            </w:r>
            <w:r w:rsidRPr="00F53255">
              <w:rPr>
                <w:rFonts w:ascii="Segoe UI" w:eastAsia="Times New Roman" w:hAnsi="Segoe UI" w:cs="Segoe UI"/>
                <w:vanish/>
                <w:color w:val="E47911"/>
                <w:sz w:val="20"/>
                <w:szCs w:val="20"/>
              </w:rPr>
              <w:fldChar w:fldCharType="separate"/>
            </w:r>
            <w:r w:rsidR="00A21555">
              <w:rPr>
                <w:rFonts w:ascii="Segoe UI" w:eastAsia="Times New Roman" w:hAnsi="Segoe UI" w:cs="Segoe UI"/>
                <w:b w:val="0"/>
                <w:bCs w:val="0"/>
                <w:vanish/>
                <w:color w:val="E47911"/>
                <w:sz w:val="20"/>
                <w:szCs w:val="20"/>
                <w:lang w:eastAsia="en-US"/>
              </w:rPr>
              <w:pict>
                <v:shape id="_x0000_i1026" type="#_x0000_t75" style="width:1in;height:18pt" o:ole="">
                  <v:imagedata r:id="rId113" o:title=""/>
                </v:shape>
              </w:pict>
            </w:r>
            <w:r w:rsidRPr="00F53255">
              <w:rPr>
                <w:rFonts w:ascii="Segoe UI" w:eastAsia="Times New Roman" w:hAnsi="Segoe UI" w:cs="Segoe UI"/>
                <w:vanish/>
                <w:color w:val="E47911"/>
                <w:sz w:val="20"/>
                <w:szCs w:val="20"/>
              </w:rPr>
              <w:fldChar w:fldCharType="end"/>
            </w:r>
          </w:p>
          <w:p w:rsidR="0045398C" w:rsidRPr="00F53255" w:rsidRDefault="0045398C" w:rsidP="0045398C">
            <w:pPr>
              <w:pStyle w:val="ListParagraph"/>
              <w:numPr>
                <w:ilvl w:val="0"/>
                <w:numId w:val="94"/>
              </w:numPr>
              <w:rPr>
                <w:rFonts w:ascii="Segoe UI" w:eastAsia="Times New Roman" w:hAnsi="Segoe UI" w:cs="Segoe UI"/>
                <w:vanish/>
                <w:sz w:val="15"/>
                <w:szCs w:val="15"/>
              </w:rPr>
            </w:pPr>
            <w:r w:rsidRPr="00F53255">
              <w:rPr>
                <w:rFonts w:ascii="Segoe UI" w:eastAsia="Times New Roman" w:hAnsi="Segoe UI" w:cs="Segoe UI"/>
                <w:b/>
                <w:bCs/>
                <w:vanish/>
                <w:color w:val="E47911"/>
                <w:sz w:val="20"/>
                <w:szCs w:val="20"/>
              </w:rPr>
              <w:t>Maplewood Books</w:t>
            </w:r>
            <w:r w:rsidRPr="00F53255">
              <w:rPr>
                <w:rFonts w:ascii="Segoe UI" w:eastAsia="Times New Roman" w:hAnsi="Segoe UI" w:cs="Segoe UI"/>
                <w:vanish/>
                <w:sz w:val="15"/>
                <w:szCs w:val="15"/>
              </w:rPr>
              <w:t xml:space="preserve"> </w:t>
            </w:r>
            <w:r w:rsidRPr="00F53255">
              <w:rPr>
                <w:rFonts w:ascii="Segoe UI" w:eastAsia="Times New Roman" w:hAnsi="Segoe UI" w:cs="Segoe UI"/>
                <w:vanish/>
                <w:color w:val="666666"/>
                <w:sz w:val="15"/>
                <w:szCs w:val="15"/>
              </w:rPr>
              <w:t>(Author)</w:t>
            </w:r>
            <w:r w:rsidRPr="00F53255">
              <w:rPr>
                <w:rFonts w:ascii="Segoe UI" w:eastAsia="Times New Roman" w:hAnsi="Segoe UI" w:cs="Segoe UI"/>
                <w:vanish/>
                <w:sz w:val="15"/>
                <w:szCs w:val="15"/>
              </w:rPr>
              <w:t xml:space="preserve"> </w:t>
            </w:r>
          </w:p>
          <w:p w:rsidR="0045398C" w:rsidRPr="00F53255" w:rsidRDefault="0045398C" w:rsidP="0045398C">
            <w:pPr>
              <w:pStyle w:val="ListParagraph"/>
              <w:numPr>
                <w:ilvl w:val="0"/>
                <w:numId w:val="94"/>
              </w:numPr>
              <w:rPr>
                <w:rFonts w:ascii="Segoe UI" w:eastAsia="Times New Roman" w:hAnsi="Segoe UI" w:cs="Segoe UI"/>
                <w:vanish/>
                <w:sz w:val="15"/>
                <w:szCs w:val="15"/>
              </w:rPr>
            </w:pPr>
            <w:r w:rsidRPr="00F53255">
              <w:rPr>
                <w:rFonts w:ascii="Segoe UI" w:eastAsia="Times New Roman" w:hAnsi="Segoe UI" w:cs="Segoe UI"/>
                <w:b/>
                <w:bCs/>
                <w:vanish/>
                <w:color w:val="E47911"/>
                <w:sz w:val="20"/>
                <w:szCs w:val="20"/>
              </w:rPr>
              <w:t>›</w:t>
            </w:r>
            <w:r w:rsidRPr="00F53255">
              <w:rPr>
                <w:rFonts w:ascii="Segoe UI" w:eastAsia="Times New Roman" w:hAnsi="Segoe UI" w:cs="Segoe UI"/>
                <w:vanish/>
                <w:sz w:val="15"/>
                <w:szCs w:val="15"/>
              </w:rPr>
              <w:t xml:space="preserve"> </w:t>
            </w:r>
            <w:hyperlink r:id="rId114" w:history="1">
              <w:r w:rsidRPr="00F53255">
                <w:rPr>
                  <w:rFonts w:ascii="Segoe UI" w:eastAsia="Times New Roman" w:hAnsi="Segoe UI" w:cs="Segoe UI"/>
                  <w:vanish/>
                  <w:color w:val="003399"/>
                  <w:sz w:val="15"/>
                  <w:szCs w:val="15"/>
                  <w:u w:val="single"/>
                </w:rPr>
                <w:t>Visit Amazon's Maplewood Books Page</w:t>
              </w:r>
            </w:hyperlink>
          </w:p>
          <w:p w:rsidR="0045398C" w:rsidRPr="00F53255" w:rsidRDefault="0045398C" w:rsidP="0045398C">
            <w:pPr>
              <w:pStyle w:val="ListParagraph"/>
              <w:numPr>
                <w:ilvl w:val="0"/>
                <w:numId w:val="94"/>
              </w:numPr>
              <w:rPr>
                <w:rFonts w:ascii="Segoe UI" w:eastAsia="Times New Roman" w:hAnsi="Segoe UI" w:cs="Segoe UI"/>
                <w:vanish/>
                <w:sz w:val="15"/>
                <w:szCs w:val="15"/>
              </w:rPr>
            </w:pPr>
            <w:r w:rsidRPr="00F53255">
              <w:rPr>
                <w:rFonts w:ascii="Segoe UI" w:eastAsia="Times New Roman" w:hAnsi="Segoe UI" w:cs="Segoe UI"/>
                <w:vanish/>
                <w:sz w:val="15"/>
                <w:szCs w:val="15"/>
              </w:rPr>
              <w:t>Find all the books, read about the author, and more.</w:t>
            </w:r>
          </w:p>
          <w:p w:rsidR="0045398C" w:rsidRPr="00F53255" w:rsidRDefault="0045398C" w:rsidP="0045398C">
            <w:pPr>
              <w:pStyle w:val="ListParagraph"/>
              <w:numPr>
                <w:ilvl w:val="0"/>
                <w:numId w:val="94"/>
              </w:numPr>
              <w:rPr>
                <w:rFonts w:ascii="Segoe UI" w:eastAsia="Times New Roman" w:hAnsi="Segoe UI" w:cs="Segoe UI"/>
                <w:vanish/>
                <w:sz w:val="15"/>
                <w:szCs w:val="15"/>
              </w:rPr>
            </w:pPr>
            <w:r w:rsidRPr="00F53255">
              <w:rPr>
                <w:rFonts w:ascii="Segoe UI" w:eastAsia="Times New Roman" w:hAnsi="Segoe UI" w:cs="Segoe UI"/>
                <w:vanish/>
                <w:sz w:val="15"/>
                <w:szCs w:val="15"/>
              </w:rPr>
              <w:t xml:space="preserve">See </w:t>
            </w:r>
            <w:hyperlink r:id="rId115" w:history="1">
              <w:r w:rsidRPr="00F53255">
                <w:rPr>
                  <w:rFonts w:ascii="Segoe UI" w:eastAsia="Times New Roman" w:hAnsi="Segoe UI" w:cs="Segoe UI"/>
                  <w:vanish/>
                  <w:color w:val="003399"/>
                  <w:sz w:val="15"/>
                  <w:szCs w:val="15"/>
                  <w:u w:val="single"/>
                </w:rPr>
                <w:t>search results</w:t>
              </w:r>
            </w:hyperlink>
            <w:r w:rsidRPr="00F53255">
              <w:rPr>
                <w:rFonts w:ascii="Segoe UI" w:eastAsia="Times New Roman" w:hAnsi="Segoe UI" w:cs="Segoe UI"/>
                <w:vanish/>
                <w:sz w:val="15"/>
                <w:szCs w:val="15"/>
              </w:rPr>
              <w:t xml:space="preserve"> for this author name </w:t>
            </w:r>
          </w:p>
          <w:p w:rsidR="0045398C" w:rsidRPr="00F53255" w:rsidRDefault="0045398C" w:rsidP="0045398C">
            <w:pPr>
              <w:pStyle w:val="ListParagraph"/>
              <w:numPr>
                <w:ilvl w:val="0"/>
                <w:numId w:val="94"/>
              </w:numPr>
              <w:rPr>
                <w:rFonts w:ascii="Segoe UI" w:eastAsia="Times New Roman" w:hAnsi="Segoe UI" w:cs="Segoe UI"/>
                <w:vanish/>
                <w:sz w:val="15"/>
                <w:szCs w:val="15"/>
              </w:rPr>
            </w:pPr>
            <w:r w:rsidRPr="00F53255">
              <w:rPr>
                <w:rFonts w:ascii="Segoe UI" w:eastAsia="Times New Roman" w:hAnsi="Segoe UI" w:cs="Segoe UI"/>
                <w:vanish/>
                <w:sz w:val="15"/>
                <w:szCs w:val="15"/>
              </w:rPr>
              <w:t xml:space="preserve">Are you an Author? </w:t>
            </w:r>
            <w:hyperlink r:id="rId116" w:history="1">
              <w:r w:rsidRPr="00F53255">
                <w:rPr>
                  <w:rFonts w:ascii="Segoe UI" w:eastAsia="Times New Roman" w:hAnsi="Segoe UI" w:cs="Segoe UI"/>
                  <w:vanish/>
                  <w:color w:val="003399"/>
                  <w:sz w:val="15"/>
                  <w:szCs w:val="15"/>
                  <w:u w:val="single"/>
                </w:rPr>
                <w:t>Learn about Author Central</w:t>
              </w:r>
            </w:hyperlink>
            <w:r w:rsidRPr="00F53255">
              <w:rPr>
                <w:rFonts w:ascii="Segoe UI" w:eastAsia="Times New Roman" w:hAnsi="Segoe UI" w:cs="Segoe UI"/>
                <w:vanish/>
                <w:sz w:val="15"/>
                <w:szCs w:val="15"/>
              </w:rPr>
              <w:t xml:space="preserve"> </w:t>
            </w:r>
          </w:p>
          <w:p w:rsidR="0045398C" w:rsidRPr="00F53255" w:rsidRDefault="0045398C" w:rsidP="0045398C">
            <w:pPr>
              <w:pStyle w:val="ListParagraph"/>
              <w:numPr>
                <w:ilvl w:val="0"/>
                <w:numId w:val="94"/>
              </w:numPr>
              <w:outlineLvl w:val="0"/>
              <w:rPr>
                <w:rFonts w:ascii="Segoe UI" w:eastAsia="Times New Roman" w:hAnsi="Segoe UI" w:cs="Segoe UI"/>
                <w:sz w:val="20"/>
                <w:szCs w:val="20"/>
              </w:rPr>
            </w:pPr>
            <w:r w:rsidRPr="00F53255">
              <w:rPr>
                <w:rFonts w:ascii="Segoe UI" w:eastAsia="Times New Roman" w:hAnsi="Segoe UI" w:cs="Segoe UI"/>
                <w:kern w:val="36"/>
                <w:sz w:val="20"/>
                <w:szCs w:val="20"/>
              </w:rPr>
              <w:t xml:space="preserve">Around the World in Eighty Days – Ladybird version </w:t>
            </w:r>
            <w:r w:rsidRPr="00F53255">
              <w:rPr>
                <w:rFonts w:ascii="Segoe UI" w:eastAsia="Times New Roman" w:hAnsi="Segoe UI" w:cs="Segoe UI"/>
                <w:sz w:val="20"/>
                <w:szCs w:val="20"/>
              </w:rPr>
              <w:t xml:space="preserve">by </w:t>
            </w:r>
            <w:hyperlink r:id="rId117" w:history="1">
              <w:r w:rsidRPr="00F53255">
                <w:rPr>
                  <w:rFonts w:ascii="Segoe UI" w:eastAsia="Times New Roman" w:hAnsi="Segoe UI" w:cs="Segoe UI"/>
                  <w:sz w:val="20"/>
                  <w:szCs w:val="20"/>
                </w:rPr>
                <w:t>Joyce Faraday</w:t>
              </w:r>
            </w:hyperlink>
            <w:r w:rsidRPr="00F53255">
              <w:rPr>
                <w:rFonts w:ascii="Segoe UI" w:eastAsia="Times New Roman" w:hAnsi="Segoe UI" w:cs="Segoe UI"/>
                <w:sz w:val="20"/>
                <w:szCs w:val="20"/>
              </w:rPr>
              <w:t>.</w:t>
            </w:r>
          </w:p>
          <w:p w:rsidR="0045398C" w:rsidRPr="00F53255" w:rsidRDefault="0045398C" w:rsidP="006F3D0D">
            <w:pPr>
              <w:outlineLvl w:val="0"/>
              <w:rPr>
                <w:rFonts w:ascii="Segoe UI" w:eastAsia="Times New Roman" w:hAnsi="Segoe UI" w:cs="Segoe UI"/>
                <w:kern w:val="36"/>
                <w:sz w:val="6"/>
                <w:szCs w:val="20"/>
              </w:rPr>
            </w:pPr>
          </w:p>
          <w:p w:rsidR="0045398C" w:rsidRPr="00F53255" w:rsidRDefault="0045398C" w:rsidP="0045398C">
            <w:pPr>
              <w:pStyle w:val="ListParagraph"/>
              <w:numPr>
                <w:ilvl w:val="0"/>
                <w:numId w:val="94"/>
              </w:numPr>
              <w:rPr>
                <w:rFonts w:ascii="Segoe UI" w:hAnsi="Segoe UI" w:cs="Segoe UI"/>
                <w:sz w:val="20"/>
                <w:szCs w:val="20"/>
              </w:rPr>
            </w:pPr>
            <w:r w:rsidRPr="00F53255">
              <w:rPr>
                <w:rFonts w:ascii="Segoe UI" w:hAnsi="Segoe UI" w:cs="Segoe UI"/>
                <w:sz w:val="20"/>
                <w:szCs w:val="20"/>
              </w:rPr>
              <w:t>The Dancing Bear by Michael Morpurgo.</w:t>
            </w:r>
          </w:p>
          <w:p w:rsidR="0045398C" w:rsidRPr="00F53255" w:rsidRDefault="0045398C" w:rsidP="0045398C">
            <w:pPr>
              <w:pStyle w:val="ListParagraph"/>
              <w:numPr>
                <w:ilvl w:val="0"/>
                <w:numId w:val="94"/>
              </w:numPr>
              <w:rPr>
                <w:rFonts w:ascii="Segoe UI" w:hAnsi="Segoe UI" w:cs="Segoe UI"/>
                <w:sz w:val="20"/>
                <w:szCs w:val="20"/>
              </w:rPr>
            </w:pPr>
            <w:r w:rsidRPr="00F53255">
              <w:rPr>
                <w:rFonts w:ascii="Segoe UI" w:hAnsi="Segoe UI" w:cs="Segoe UI"/>
                <w:sz w:val="20"/>
                <w:szCs w:val="20"/>
              </w:rPr>
              <w:t>Clockwork by Philip Pullman.</w:t>
            </w:r>
          </w:p>
          <w:p w:rsidR="0045398C" w:rsidRPr="00F53255" w:rsidRDefault="0045398C" w:rsidP="0045398C">
            <w:pPr>
              <w:pStyle w:val="ListParagraph"/>
              <w:numPr>
                <w:ilvl w:val="0"/>
                <w:numId w:val="94"/>
              </w:numPr>
              <w:rPr>
                <w:rFonts w:ascii="Segoe UI" w:hAnsi="Segoe UI" w:cs="Segoe UI"/>
                <w:sz w:val="20"/>
                <w:szCs w:val="20"/>
              </w:rPr>
            </w:pPr>
            <w:r w:rsidRPr="00F53255">
              <w:rPr>
                <w:rFonts w:ascii="Segoe UI" w:hAnsi="Segoe UI" w:cs="Segoe UI"/>
                <w:sz w:val="20"/>
                <w:szCs w:val="20"/>
              </w:rPr>
              <w:t>The Ice Palace by Robert Swindells.</w:t>
            </w:r>
          </w:p>
          <w:p w:rsidR="0045398C" w:rsidRPr="00F53255" w:rsidRDefault="0045398C" w:rsidP="006F3D0D">
            <w:pPr>
              <w:rPr>
                <w:rFonts w:ascii="Segoe UI" w:hAnsi="Segoe UI" w:cs="Segoe UI"/>
                <w:sz w:val="6"/>
                <w:szCs w:val="20"/>
              </w:rPr>
            </w:pPr>
          </w:p>
          <w:p w:rsidR="0045398C" w:rsidRPr="00F53255" w:rsidRDefault="0045398C" w:rsidP="006F3D0D">
            <w:pPr>
              <w:rPr>
                <w:rFonts w:ascii="Segoe UI" w:hAnsi="Segoe UI" w:cs="Segoe UI"/>
                <w:sz w:val="20"/>
                <w:szCs w:val="20"/>
              </w:rPr>
            </w:pPr>
            <w:r w:rsidRPr="00F53255">
              <w:rPr>
                <w:rFonts w:ascii="Segoe UI" w:hAnsi="Segoe UI" w:cs="Segoe UI"/>
                <w:sz w:val="20"/>
                <w:szCs w:val="20"/>
              </w:rPr>
              <w:t xml:space="preserve">Picture Books: </w:t>
            </w:r>
          </w:p>
          <w:p w:rsidR="0045398C" w:rsidRPr="00F53255" w:rsidRDefault="0045398C" w:rsidP="0045398C">
            <w:pPr>
              <w:pStyle w:val="ListParagraph"/>
              <w:numPr>
                <w:ilvl w:val="0"/>
                <w:numId w:val="94"/>
              </w:numPr>
              <w:rPr>
                <w:rFonts w:ascii="Segoe UI" w:hAnsi="Segoe UI" w:cs="Segoe UI"/>
                <w:sz w:val="20"/>
                <w:szCs w:val="20"/>
              </w:rPr>
            </w:pPr>
            <w:r w:rsidRPr="00F53255">
              <w:rPr>
                <w:rFonts w:ascii="Segoe UI" w:hAnsi="Segoe UI" w:cs="Segoe UI"/>
                <w:sz w:val="20"/>
                <w:szCs w:val="20"/>
              </w:rPr>
              <w:t>Leon and the Place Between by Graham Baker-Smith.</w:t>
            </w:r>
          </w:p>
          <w:p w:rsidR="0045398C" w:rsidRPr="00F53255" w:rsidRDefault="0045398C" w:rsidP="0045398C">
            <w:pPr>
              <w:pStyle w:val="ListParagraph"/>
              <w:numPr>
                <w:ilvl w:val="0"/>
                <w:numId w:val="94"/>
              </w:numPr>
              <w:rPr>
                <w:rFonts w:ascii="Segoe UI" w:hAnsi="Segoe UI" w:cs="Segoe UI"/>
                <w:sz w:val="20"/>
                <w:szCs w:val="20"/>
              </w:rPr>
            </w:pPr>
            <w:r w:rsidRPr="00F53255">
              <w:rPr>
                <w:rFonts w:ascii="Segoe UI" w:hAnsi="Segoe UI" w:cs="Segoe UI"/>
                <w:sz w:val="20"/>
                <w:szCs w:val="20"/>
              </w:rPr>
              <w:t xml:space="preserve">Hurricane by David Wiesner. </w:t>
            </w:r>
          </w:p>
          <w:p w:rsidR="0045398C" w:rsidRPr="00F53255" w:rsidRDefault="0045398C" w:rsidP="0045398C">
            <w:pPr>
              <w:pStyle w:val="ListParagraph"/>
              <w:numPr>
                <w:ilvl w:val="0"/>
                <w:numId w:val="94"/>
              </w:numPr>
              <w:rPr>
                <w:rFonts w:ascii="Segoe UI" w:hAnsi="Segoe UI" w:cs="Segoe UI"/>
                <w:sz w:val="20"/>
                <w:szCs w:val="20"/>
              </w:rPr>
            </w:pPr>
            <w:r w:rsidRPr="00F53255">
              <w:rPr>
                <w:rFonts w:ascii="Segoe UI" w:hAnsi="Segoe UI" w:cs="Segoe UI"/>
                <w:sz w:val="20"/>
                <w:szCs w:val="20"/>
              </w:rPr>
              <w:t xml:space="preserve">Free Fall by David Wiesner. </w:t>
            </w:r>
          </w:p>
          <w:p w:rsidR="0045398C" w:rsidRPr="00F53255" w:rsidRDefault="0045398C" w:rsidP="0045398C">
            <w:pPr>
              <w:pStyle w:val="ListParagraph"/>
              <w:numPr>
                <w:ilvl w:val="0"/>
                <w:numId w:val="94"/>
              </w:numPr>
              <w:rPr>
                <w:rFonts w:ascii="Segoe UI" w:hAnsi="Segoe UI" w:cs="Segoe UI"/>
                <w:sz w:val="20"/>
                <w:szCs w:val="20"/>
              </w:rPr>
            </w:pPr>
            <w:r w:rsidRPr="00F53255">
              <w:rPr>
                <w:rFonts w:ascii="Segoe UI" w:hAnsi="Segoe UI" w:cs="Segoe UI"/>
                <w:sz w:val="20"/>
                <w:szCs w:val="20"/>
              </w:rPr>
              <w:t>The Fantastic Flying Books of Mr Morris Lessmore by W.E Joyce.</w:t>
            </w:r>
          </w:p>
        </w:tc>
        <w:tc>
          <w:tcPr>
            <w:tcW w:w="7108" w:type="dxa"/>
            <w:gridSpan w:val="3"/>
          </w:tcPr>
          <w:p w:rsidR="0045398C" w:rsidRPr="00F53255" w:rsidRDefault="0045398C" w:rsidP="0045398C">
            <w:pPr>
              <w:pStyle w:val="ListParagraph"/>
              <w:numPr>
                <w:ilvl w:val="0"/>
                <w:numId w:val="94"/>
              </w:numPr>
              <w:outlineLvl w:val="0"/>
              <w:rPr>
                <w:rFonts w:ascii="Segoe UI" w:eastAsia="Times New Roman" w:hAnsi="Segoe UI" w:cs="Segoe UI"/>
                <w:sz w:val="20"/>
                <w:szCs w:val="20"/>
              </w:rPr>
            </w:pPr>
            <w:r w:rsidRPr="00F53255">
              <w:rPr>
                <w:rFonts w:ascii="Segoe UI" w:eastAsia="Times New Roman" w:hAnsi="Segoe UI" w:cs="Segoe UI"/>
                <w:kern w:val="36"/>
                <w:sz w:val="20"/>
                <w:szCs w:val="20"/>
              </w:rPr>
              <w:t xml:space="preserve">Planet Earth </w:t>
            </w:r>
            <w:r w:rsidRPr="00F53255">
              <w:rPr>
                <w:rFonts w:ascii="Segoe UI" w:eastAsia="Times New Roman" w:hAnsi="Segoe UI" w:cs="Segoe UI"/>
                <w:sz w:val="20"/>
                <w:szCs w:val="20"/>
              </w:rPr>
              <w:t xml:space="preserve">by </w:t>
            </w:r>
            <w:hyperlink r:id="rId118" w:history="1">
              <w:r w:rsidRPr="00F53255">
                <w:rPr>
                  <w:rFonts w:ascii="Segoe UI" w:eastAsia="Times New Roman" w:hAnsi="Segoe UI" w:cs="Segoe UI"/>
                  <w:sz w:val="20"/>
                  <w:szCs w:val="20"/>
                </w:rPr>
                <w:t>Katie Daynes</w:t>
              </w:r>
            </w:hyperlink>
            <w:r w:rsidRPr="00F53255">
              <w:rPr>
                <w:rFonts w:ascii="Segoe UI" w:eastAsia="Times New Roman" w:hAnsi="Segoe UI" w:cs="Segoe UI"/>
                <w:sz w:val="20"/>
                <w:szCs w:val="20"/>
              </w:rPr>
              <w:t>.</w:t>
            </w:r>
          </w:p>
          <w:p w:rsidR="0045398C" w:rsidRPr="00F53255" w:rsidRDefault="0045398C" w:rsidP="0045398C">
            <w:pPr>
              <w:pStyle w:val="ListParagraph"/>
              <w:numPr>
                <w:ilvl w:val="0"/>
                <w:numId w:val="94"/>
              </w:numPr>
              <w:rPr>
                <w:rFonts w:ascii="Segoe UI" w:hAnsi="Segoe UI" w:cs="Segoe UI"/>
                <w:sz w:val="20"/>
                <w:szCs w:val="20"/>
              </w:rPr>
            </w:pPr>
            <w:r w:rsidRPr="00F53255">
              <w:rPr>
                <w:rFonts w:ascii="Segoe UI" w:hAnsi="Segoe UI" w:cs="Segoe UI"/>
                <w:sz w:val="20"/>
                <w:szCs w:val="20"/>
              </w:rPr>
              <w:t xml:space="preserve">Usborne First Encyclopaedia of Our World by Felicity Brooks. </w:t>
            </w:r>
          </w:p>
          <w:p w:rsidR="0045398C" w:rsidRPr="00F53255" w:rsidRDefault="0045398C" w:rsidP="0045398C">
            <w:pPr>
              <w:pStyle w:val="ListParagraph"/>
              <w:numPr>
                <w:ilvl w:val="0"/>
                <w:numId w:val="94"/>
              </w:numPr>
              <w:rPr>
                <w:rFonts w:ascii="Segoe UI" w:hAnsi="Segoe UI" w:cs="Segoe UI"/>
                <w:sz w:val="20"/>
                <w:szCs w:val="20"/>
                <w:u w:val="single"/>
              </w:rPr>
            </w:pPr>
            <w:r w:rsidRPr="00F53255">
              <w:rPr>
                <w:rFonts w:ascii="Segoe UI" w:hAnsi="Segoe UI" w:cs="Segoe UI"/>
                <w:sz w:val="20"/>
                <w:szCs w:val="20"/>
              </w:rPr>
              <w:t>What is a map? from the Espresso website (</w:t>
            </w:r>
            <w:hyperlink r:id="rId119" w:history="1">
              <w:r w:rsidRPr="00F53255">
                <w:rPr>
                  <w:rStyle w:val="Hyperlink"/>
                  <w:rFonts w:cs="Segoe UI"/>
                  <w:szCs w:val="20"/>
                </w:rPr>
                <w:t>here</w:t>
              </w:r>
            </w:hyperlink>
            <w:r w:rsidRPr="00F53255">
              <w:rPr>
                <w:rFonts w:ascii="Segoe UI" w:hAnsi="Segoe UI" w:cs="Segoe UI"/>
                <w:sz w:val="20"/>
                <w:szCs w:val="20"/>
              </w:rPr>
              <w:t>).</w:t>
            </w:r>
          </w:p>
          <w:p w:rsidR="0045398C" w:rsidRPr="00F53255" w:rsidRDefault="0045398C" w:rsidP="0045398C">
            <w:pPr>
              <w:pStyle w:val="ListParagraph"/>
              <w:numPr>
                <w:ilvl w:val="0"/>
                <w:numId w:val="94"/>
              </w:numPr>
              <w:rPr>
                <w:rFonts w:ascii="Segoe UI" w:hAnsi="Segoe UI" w:cs="Segoe UI"/>
                <w:sz w:val="20"/>
                <w:szCs w:val="20"/>
                <w:u w:val="single"/>
              </w:rPr>
            </w:pPr>
            <w:r w:rsidRPr="00F53255">
              <w:rPr>
                <w:rFonts w:ascii="Segoe UI" w:hAnsi="Segoe UI" w:cs="Segoe UI"/>
                <w:sz w:val="20"/>
                <w:szCs w:val="20"/>
              </w:rPr>
              <w:t>Artist factsheets from the Espresso website (</w:t>
            </w:r>
            <w:hyperlink r:id="rId120" w:history="1">
              <w:r w:rsidRPr="00F53255">
                <w:rPr>
                  <w:rStyle w:val="Hyperlink"/>
                  <w:rFonts w:cs="Segoe UI"/>
                  <w:szCs w:val="20"/>
                </w:rPr>
                <w:t>here</w:t>
              </w:r>
            </w:hyperlink>
            <w:r w:rsidRPr="00F53255">
              <w:rPr>
                <w:rFonts w:ascii="Segoe UI" w:hAnsi="Segoe UI" w:cs="Segoe UI"/>
                <w:sz w:val="20"/>
                <w:szCs w:val="20"/>
              </w:rPr>
              <w:t>).</w:t>
            </w:r>
          </w:p>
          <w:p w:rsidR="0045398C" w:rsidRPr="00F53255" w:rsidRDefault="0045398C" w:rsidP="0045398C">
            <w:pPr>
              <w:pStyle w:val="ListParagraph"/>
              <w:numPr>
                <w:ilvl w:val="0"/>
                <w:numId w:val="94"/>
              </w:numPr>
              <w:rPr>
                <w:rFonts w:ascii="Segoe UI" w:hAnsi="Segoe UI" w:cs="Segoe UI"/>
                <w:sz w:val="20"/>
                <w:szCs w:val="17"/>
              </w:rPr>
            </w:pPr>
            <w:r w:rsidRPr="00F53255">
              <w:rPr>
                <w:rFonts w:ascii="Segoe UI" w:hAnsi="Segoe UI" w:cs="Segoe UI"/>
                <w:sz w:val="20"/>
                <w:szCs w:val="17"/>
              </w:rPr>
              <w:t>Sudan fact file from the Espresso website (</w:t>
            </w:r>
            <w:hyperlink r:id="rId121" w:history="1">
              <w:r w:rsidRPr="00F53255">
                <w:rPr>
                  <w:rStyle w:val="Hyperlink"/>
                  <w:rFonts w:cs="Segoe UI"/>
                  <w:szCs w:val="17"/>
                </w:rPr>
                <w:t>here</w:t>
              </w:r>
            </w:hyperlink>
            <w:r w:rsidRPr="00F53255">
              <w:rPr>
                <w:rFonts w:ascii="Segoe UI" w:hAnsi="Segoe UI" w:cs="Segoe UI"/>
                <w:sz w:val="20"/>
                <w:szCs w:val="17"/>
              </w:rPr>
              <w:t>).</w:t>
            </w:r>
          </w:p>
          <w:p w:rsidR="0045398C" w:rsidRPr="00F53255" w:rsidRDefault="0045398C" w:rsidP="0045398C">
            <w:pPr>
              <w:pStyle w:val="ListParagraph"/>
              <w:numPr>
                <w:ilvl w:val="0"/>
                <w:numId w:val="94"/>
              </w:numPr>
              <w:pBdr>
                <w:top w:val="nil"/>
                <w:left w:val="nil"/>
                <w:bottom w:val="nil"/>
                <w:right w:val="nil"/>
                <w:between w:val="nil"/>
                <w:bar w:val="nil"/>
              </w:pBdr>
              <w:rPr>
                <w:rFonts w:ascii="Segoe UI" w:eastAsia="Verdana" w:hAnsi="Segoe UI" w:cs="Segoe UI"/>
                <w:b/>
                <w:sz w:val="20"/>
                <w:szCs w:val="20"/>
              </w:rPr>
            </w:pPr>
            <w:r w:rsidRPr="00F53255">
              <w:rPr>
                <w:rStyle w:val="Hyperlink"/>
                <w:rFonts w:eastAsia="Verdana" w:cs="Segoe UI"/>
                <w:b w:val="0"/>
                <w:szCs w:val="20"/>
              </w:rPr>
              <w:t xml:space="preserve">‘Why is Madrid so popular with tourists?’ from the BBC Bitesize website </w:t>
            </w:r>
            <w:r w:rsidRPr="00F53255">
              <w:rPr>
                <w:rFonts w:ascii="Segoe UI" w:hAnsi="Segoe UI" w:cs="Segoe UI"/>
                <w:sz w:val="20"/>
                <w:szCs w:val="20"/>
              </w:rPr>
              <w:t>(</w:t>
            </w:r>
            <w:hyperlink r:id="rId122" w:history="1">
              <w:r w:rsidRPr="00F53255">
                <w:rPr>
                  <w:rStyle w:val="Hyperlink"/>
                  <w:rFonts w:cs="Segoe UI"/>
                  <w:szCs w:val="20"/>
                </w:rPr>
                <w:t>here</w:t>
              </w:r>
            </w:hyperlink>
            <w:r w:rsidRPr="00F53255">
              <w:rPr>
                <w:rFonts w:ascii="Segoe UI" w:hAnsi="Segoe UI" w:cs="Segoe UI"/>
                <w:sz w:val="20"/>
                <w:szCs w:val="20"/>
              </w:rPr>
              <w:t>).</w:t>
            </w:r>
          </w:p>
        </w:tc>
      </w:tr>
      <w:tr w:rsidR="0045398C" w:rsidRPr="00F53255" w:rsidTr="006F3D0D">
        <w:trPr>
          <w:gridAfter w:val="1"/>
          <w:wAfter w:w="18" w:type="dxa"/>
          <w:trHeight w:hRule="exact" w:val="454"/>
        </w:trPr>
        <w:tc>
          <w:tcPr>
            <w:tcW w:w="15614" w:type="dxa"/>
            <w:gridSpan w:val="4"/>
            <w:shd w:val="clear" w:color="auto" w:fill="B4D33E"/>
            <w:vAlign w:val="center"/>
          </w:tcPr>
          <w:p w:rsidR="0045398C" w:rsidRPr="00F53255" w:rsidRDefault="0045398C" w:rsidP="006F3D0D">
            <w:pPr>
              <w:rPr>
                <w:rFonts w:ascii="Segoe UI" w:hAnsi="Segoe UI" w:cs="Segoe UI"/>
                <w:b/>
                <w:color w:val="FFFFFF" w:themeColor="background1"/>
                <w:sz w:val="20"/>
                <w:szCs w:val="20"/>
              </w:rPr>
            </w:pPr>
            <w:r w:rsidRPr="00F53255">
              <w:rPr>
                <w:rFonts w:ascii="Segoe UI" w:hAnsi="Segoe UI" w:cs="Segoe UI"/>
                <w:b/>
                <w:color w:val="FFFFFF" w:themeColor="background1"/>
                <w:sz w:val="24"/>
                <w:szCs w:val="20"/>
              </w:rPr>
              <w:t>English</w:t>
            </w:r>
          </w:p>
        </w:tc>
      </w:tr>
      <w:tr w:rsidR="0045398C" w:rsidRPr="00F53255" w:rsidTr="006F3D0D">
        <w:trPr>
          <w:gridAfter w:val="1"/>
          <w:wAfter w:w="18" w:type="dxa"/>
          <w:trHeight w:hRule="exact" w:val="454"/>
        </w:trPr>
        <w:tc>
          <w:tcPr>
            <w:tcW w:w="15614" w:type="dxa"/>
            <w:gridSpan w:val="4"/>
            <w:vAlign w:val="center"/>
          </w:tcPr>
          <w:p w:rsidR="0045398C" w:rsidRPr="00F53255" w:rsidRDefault="0045398C" w:rsidP="006F3D0D">
            <w:pPr>
              <w:rPr>
                <w:rFonts w:ascii="Segoe UI" w:hAnsi="Segoe UI" w:cs="Segoe UI"/>
                <w:b/>
                <w:color w:val="B4D33E"/>
                <w:sz w:val="24"/>
                <w:szCs w:val="20"/>
              </w:rPr>
            </w:pPr>
            <w:r w:rsidRPr="00F53255">
              <w:rPr>
                <w:rFonts w:ascii="Segoe UI" w:hAnsi="Segoe UI" w:cs="Segoe UI"/>
                <w:b/>
                <w:color w:val="B4D33E"/>
                <w:sz w:val="24"/>
              </w:rPr>
              <w:t>Novel as a Theme</w:t>
            </w:r>
            <w:r w:rsidRPr="00F53255">
              <w:rPr>
                <w:rFonts w:ascii="Segoe UI" w:hAnsi="Segoe UI" w:cs="Segoe UI"/>
                <w:b/>
                <w:color w:val="B4D33E"/>
                <w:sz w:val="24"/>
                <w:szCs w:val="20"/>
              </w:rPr>
              <w:t xml:space="preserve"> – Creative Learning Opportunities and Outcomes</w:t>
            </w:r>
          </w:p>
        </w:tc>
      </w:tr>
      <w:tr w:rsidR="0045398C" w:rsidRPr="00F53255" w:rsidTr="006F3D0D">
        <w:trPr>
          <w:gridAfter w:val="1"/>
          <w:wAfter w:w="18" w:type="dxa"/>
          <w:trHeight w:val="997"/>
        </w:trPr>
        <w:tc>
          <w:tcPr>
            <w:tcW w:w="11023" w:type="dxa"/>
            <w:gridSpan w:val="3"/>
          </w:tcPr>
          <w:p w:rsidR="0045398C" w:rsidRPr="00F53255" w:rsidRDefault="0045398C" w:rsidP="006F3D0D">
            <w:pPr>
              <w:rPr>
                <w:rFonts w:ascii="Segoe UI" w:hAnsi="Segoe UI" w:cs="Segoe UI"/>
                <w:b/>
                <w:color w:val="B4D33E"/>
                <w:sz w:val="20"/>
                <w:szCs w:val="20"/>
              </w:rPr>
            </w:pPr>
            <w:r w:rsidRPr="00F53255">
              <w:rPr>
                <w:rFonts w:ascii="Segoe UI" w:hAnsi="Segoe UI" w:cs="Segoe UI"/>
                <w:b/>
                <w:color w:val="B4D33E"/>
                <w:sz w:val="24"/>
                <w:szCs w:val="20"/>
              </w:rPr>
              <w:t>Creating interest</w:t>
            </w:r>
          </w:p>
          <w:p w:rsidR="0045398C" w:rsidRPr="00F53255" w:rsidRDefault="0045398C" w:rsidP="0045398C">
            <w:pPr>
              <w:pStyle w:val="ListParagraph"/>
              <w:numPr>
                <w:ilvl w:val="0"/>
                <w:numId w:val="95"/>
              </w:numPr>
              <w:rPr>
                <w:rFonts w:ascii="Segoe UI" w:hAnsi="Segoe UI" w:cs="Segoe UI"/>
                <w:sz w:val="20"/>
                <w:szCs w:val="20"/>
              </w:rPr>
            </w:pPr>
            <w:r w:rsidRPr="00F53255">
              <w:rPr>
                <w:rFonts w:ascii="Segoe UI" w:hAnsi="Segoe UI" w:cs="Segoe UI"/>
                <w:sz w:val="20"/>
                <w:szCs w:val="20"/>
              </w:rPr>
              <w:t>Set up the theme of ‘Passport to the World’ using:</w:t>
            </w:r>
          </w:p>
          <w:p w:rsidR="0045398C" w:rsidRPr="00F53255" w:rsidRDefault="0045398C" w:rsidP="0045398C">
            <w:pPr>
              <w:pStyle w:val="ListParagraph"/>
              <w:numPr>
                <w:ilvl w:val="0"/>
                <w:numId w:val="96"/>
              </w:numPr>
              <w:rPr>
                <w:rFonts w:ascii="Segoe UI" w:hAnsi="Segoe UI" w:cs="Segoe UI"/>
                <w:sz w:val="20"/>
                <w:szCs w:val="20"/>
              </w:rPr>
            </w:pPr>
            <w:r w:rsidRPr="00F53255">
              <w:rPr>
                <w:rFonts w:ascii="Segoe UI" w:hAnsi="Segoe UI" w:cs="Segoe UI"/>
                <w:sz w:val="20"/>
                <w:szCs w:val="20"/>
              </w:rPr>
              <w:t>A short film of a magic carpet ride such as this one on YouTube (</w:t>
            </w:r>
            <w:hyperlink r:id="rId123" w:history="1">
              <w:r w:rsidRPr="00F53255">
                <w:rPr>
                  <w:rStyle w:val="Hyperlink"/>
                  <w:rFonts w:cs="Segoe UI"/>
                  <w:szCs w:val="20"/>
                </w:rPr>
                <w:t>here</w:t>
              </w:r>
            </w:hyperlink>
            <w:r w:rsidRPr="00F53255">
              <w:rPr>
                <w:rFonts w:ascii="Segoe UI" w:hAnsi="Segoe UI" w:cs="Segoe UI"/>
                <w:sz w:val="20"/>
                <w:szCs w:val="20"/>
              </w:rPr>
              <w:t>).</w:t>
            </w:r>
          </w:p>
          <w:p w:rsidR="0045398C" w:rsidRPr="00F53255" w:rsidRDefault="0045398C" w:rsidP="0045398C">
            <w:pPr>
              <w:pStyle w:val="ListParagraph"/>
              <w:numPr>
                <w:ilvl w:val="0"/>
                <w:numId w:val="96"/>
              </w:numPr>
              <w:rPr>
                <w:rFonts w:ascii="Segoe UI" w:hAnsi="Segoe UI" w:cs="Segoe UI"/>
                <w:sz w:val="20"/>
                <w:szCs w:val="20"/>
              </w:rPr>
            </w:pPr>
            <w:r w:rsidRPr="00F53255">
              <w:rPr>
                <w:rFonts w:ascii="Segoe UI" w:hAnsi="Segoe UI" w:cs="Segoe UI"/>
                <w:sz w:val="20"/>
                <w:szCs w:val="20"/>
              </w:rPr>
              <w:t>‘A Whole New World’ from Disney’s Aladdin on YouTube (</w:t>
            </w:r>
            <w:hyperlink r:id="rId124" w:history="1">
              <w:r w:rsidRPr="00F53255">
                <w:rPr>
                  <w:rStyle w:val="Hyperlink"/>
                  <w:rFonts w:cs="Segoe UI"/>
                  <w:szCs w:val="20"/>
                </w:rPr>
                <w:t>here</w:t>
              </w:r>
            </w:hyperlink>
            <w:r w:rsidRPr="00F53255">
              <w:rPr>
                <w:rFonts w:ascii="Segoe UI" w:hAnsi="Segoe UI" w:cs="Segoe UI"/>
                <w:sz w:val="20"/>
                <w:szCs w:val="20"/>
              </w:rPr>
              <w:t>).</w:t>
            </w:r>
          </w:p>
          <w:p w:rsidR="0045398C" w:rsidRPr="00F53255" w:rsidRDefault="0045398C" w:rsidP="0045398C">
            <w:pPr>
              <w:pStyle w:val="ListParagraph"/>
              <w:numPr>
                <w:ilvl w:val="0"/>
                <w:numId w:val="96"/>
              </w:numPr>
              <w:rPr>
                <w:rFonts w:ascii="Segoe UI" w:hAnsi="Segoe UI" w:cs="Segoe UI"/>
                <w:sz w:val="20"/>
                <w:szCs w:val="20"/>
              </w:rPr>
            </w:pPr>
            <w:r w:rsidRPr="00F53255">
              <w:rPr>
                <w:rFonts w:ascii="Segoe UI" w:hAnsi="Segoe UI" w:cs="Segoe UI"/>
                <w:sz w:val="20"/>
                <w:szCs w:val="20"/>
              </w:rPr>
              <w:t>Theme tune to ‘Those Magnificent Men in their Flying Machines’ on YouTube (</w:t>
            </w:r>
            <w:hyperlink r:id="rId125" w:history="1">
              <w:r w:rsidRPr="00F53255">
                <w:rPr>
                  <w:rStyle w:val="Hyperlink"/>
                  <w:rFonts w:cs="Segoe UI"/>
                  <w:szCs w:val="20"/>
                </w:rPr>
                <w:t>here</w:t>
              </w:r>
            </w:hyperlink>
            <w:r w:rsidRPr="00F53255">
              <w:rPr>
                <w:rFonts w:ascii="Segoe UI" w:hAnsi="Segoe UI" w:cs="Segoe UI"/>
                <w:sz w:val="20"/>
                <w:szCs w:val="20"/>
              </w:rPr>
              <w:t xml:space="preserve">). </w:t>
            </w:r>
          </w:p>
          <w:p w:rsidR="0045398C" w:rsidRPr="00F53255" w:rsidRDefault="0045398C" w:rsidP="006F3D0D">
            <w:pPr>
              <w:rPr>
                <w:rFonts w:ascii="Segoe UI" w:hAnsi="Segoe UI" w:cs="Segoe UI"/>
                <w:sz w:val="20"/>
                <w:szCs w:val="20"/>
              </w:rPr>
            </w:pPr>
            <w:r w:rsidRPr="00F53255">
              <w:rPr>
                <w:rFonts w:ascii="Segoe UI" w:hAnsi="Segoe UI" w:cs="Segoe UI"/>
                <w:sz w:val="20"/>
                <w:szCs w:val="20"/>
              </w:rPr>
              <w:t xml:space="preserve">Or </w:t>
            </w:r>
          </w:p>
          <w:p w:rsidR="0045398C" w:rsidRPr="00F53255" w:rsidRDefault="0045398C" w:rsidP="0045398C">
            <w:pPr>
              <w:pStyle w:val="ListParagraph"/>
              <w:numPr>
                <w:ilvl w:val="0"/>
                <w:numId w:val="97"/>
              </w:numPr>
              <w:rPr>
                <w:rFonts w:ascii="Segoe UI" w:hAnsi="Segoe UI" w:cs="Segoe UI"/>
                <w:sz w:val="20"/>
                <w:szCs w:val="20"/>
              </w:rPr>
            </w:pPr>
            <w:r w:rsidRPr="00F53255">
              <w:rPr>
                <w:rFonts w:ascii="Segoe UI" w:hAnsi="Segoe UI" w:cs="Segoe UI"/>
                <w:sz w:val="20"/>
                <w:szCs w:val="20"/>
              </w:rPr>
              <w:t>Involve the children in a visualisation session using this magic carpet ride relaxation guide on YouTube (</w:t>
            </w:r>
            <w:hyperlink r:id="rId126" w:history="1">
              <w:r w:rsidRPr="00F53255">
                <w:rPr>
                  <w:rStyle w:val="Hyperlink"/>
                  <w:rFonts w:cs="Segoe UI"/>
                  <w:szCs w:val="20"/>
                </w:rPr>
                <w:t>here</w:t>
              </w:r>
            </w:hyperlink>
            <w:r w:rsidRPr="00F53255">
              <w:rPr>
                <w:rFonts w:ascii="Segoe UI" w:hAnsi="Segoe UI" w:cs="Segoe UI"/>
                <w:sz w:val="20"/>
                <w:szCs w:val="20"/>
              </w:rPr>
              <w:t>).</w:t>
            </w:r>
          </w:p>
          <w:p w:rsidR="0045398C" w:rsidRPr="00F53255" w:rsidRDefault="0045398C" w:rsidP="0045398C">
            <w:pPr>
              <w:pStyle w:val="ListParagraph"/>
              <w:numPr>
                <w:ilvl w:val="0"/>
                <w:numId w:val="97"/>
              </w:numPr>
              <w:rPr>
                <w:rFonts w:ascii="Segoe UI" w:hAnsi="Segoe UI" w:cs="Segoe UI"/>
                <w:sz w:val="20"/>
                <w:szCs w:val="20"/>
              </w:rPr>
            </w:pPr>
            <w:r w:rsidRPr="00F53255">
              <w:rPr>
                <w:rFonts w:ascii="Segoe UI" w:hAnsi="Segoe UI" w:cs="Segoe UI"/>
                <w:sz w:val="20"/>
                <w:szCs w:val="20"/>
              </w:rPr>
              <w:t>Encourage children to answer key questions such as: Where did you go? What did you see? Describe it using your senses… see, hear, smell, taste and touch.</w:t>
            </w:r>
          </w:p>
          <w:p w:rsidR="0045398C" w:rsidRPr="00F53255" w:rsidRDefault="0045398C" w:rsidP="0045398C">
            <w:pPr>
              <w:pStyle w:val="ListParagraph"/>
              <w:numPr>
                <w:ilvl w:val="0"/>
                <w:numId w:val="97"/>
              </w:numPr>
              <w:rPr>
                <w:rFonts w:ascii="Segoe UI" w:hAnsi="Segoe UI" w:cs="Segoe UI"/>
                <w:sz w:val="20"/>
                <w:szCs w:val="20"/>
              </w:rPr>
            </w:pPr>
            <w:r w:rsidRPr="00F53255">
              <w:rPr>
                <w:rFonts w:ascii="Segoe UI" w:hAnsi="Segoe UI" w:cs="Segoe UI"/>
                <w:sz w:val="20"/>
                <w:szCs w:val="20"/>
              </w:rPr>
              <w:t xml:space="preserve">Capture visualisations and thoughts as a short writing opportunity and allow children to choose how they record their responses e.g. via images with annotations; writing words, phrases or sentences; a poem; personal recount or story map. </w:t>
            </w:r>
          </w:p>
          <w:p w:rsidR="0045398C" w:rsidRPr="00F53255" w:rsidRDefault="0045398C" w:rsidP="0045398C">
            <w:pPr>
              <w:pStyle w:val="ListParagraph"/>
              <w:numPr>
                <w:ilvl w:val="0"/>
                <w:numId w:val="97"/>
              </w:numPr>
              <w:rPr>
                <w:rFonts w:ascii="Segoe UI" w:hAnsi="Segoe UI" w:cs="Segoe UI"/>
              </w:rPr>
            </w:pPr>
            <w:r w:rsidRPr="00F53255">
              <w:rPr>
                <w:rFonts w:ascii="Segoe UI" w:hAnsi="Segoe UI" w:cs="Segoe UI"/>
                <w:sz w:val="20"/>
                <w:szCs w:val="20"/>
              </w:rPr>
              <w:t>Pose a question e.g. Where do you want to go on your next journey? A new place; a familiar place; an imaginary place.  What will you see/do there? Record ideas via own choice in short writing.</w:t>
            </w:r>
            <w:r w:rsidRPr="00F53255">
              <w:rPr>
                <w:rFonts w:ascii="Segoe UI" w:hAnsi="Segoe UI" w:cs="Segoe UI"/>
              </w:rPr>
              <w:t xml:space="preserve"> </w:t>
            </w:r>
          </w:p>
        </w:tc>
        <w:tc>
          <w:tcPr>
            <w:tcW w:w="4591" w:type="dxa"/>
          </w:tcPr>
          <w:p w:rsidR="0045398C" w:rsidRPr="00F53255" w:rsidRDefault="0045398C" w:rsidP="006F3D0D">
            <w:pPr>
              <w:rPr>
                <w:rFonts w:ascii="Segoe UI" w:hAnsi="Segoe UI" w:cs="Segoe UI"/>
                <w:b/>
                <w:color w:val="B4D33E"/>
                <w:sz w:val="24"/>
                <w:szCs w:val="20"/>
              </w:rPr>
            </w:pPr>
            <w:r w:rsidRPr="00F53255">
              <w:rPr>
                <w:rFonts w:ascii="Segoe UI" w:hAnsi="Segoe UI" w:cs="Segoe UI"/>
                <w:b/>
                <w:color w:val="B4D33E"/>
                <w:sz w:val="24"/>
                <w:szCs w:val="20"/>
              </w:rPr>
              <w:t xml:space="preserve">Learning outcomes </w:t>
            </w:r>
          </w:p>
          <w:p w:rsidR="0045398C" w:rsidRPr="00F53255" w:rsidRDefault="0045398C" w:rsidP="0045398C">
            <w:pPr>
              <w:pStyle w:val="ListParagraph"/>
              <w:numPr>
                <w:ilvl w:val="0"/>
                <w:numId w:val="78"/>
              </w:numPr>
              <w:rPr>
                <w:rFonts w:ascii="Segoe UI" w:hAnsi="Segoe UI" w:cs="Segoe UI"/>
                <w:sz w:val="20"/>
                <w:szCs w:val="20"/>
              </w:rPr>
            </w:pPr>
            <w:r w:rsidRPr="00F53255">
              <w:rPr>
                <w:rFonts w:ascii="Segoe UI" w:hAnsi="Segoe UI" w:cs="Segoe UI"/>
                <w:sz w:val="20"/>
                <w:szCs w:val="20"/>
              </w:rPr>
              <w:t>Children will be able to listen and interpret ideas.</w:t>
            </w:r>
          </w:p>
          <w:p w:rsidR="0045398C" w:rsidRPr="00F53255" w:rsidRDefault="0045398C" w:rsidP="0045398C">
            <w:pPr>
              <w:pStyle w:val="ListParagraph"/>
              <w:numPr>
                <w:ilvl w:val="0"/>
                <w:numId w:val="78"/>
              </w:numPr>
              <w:rPr>
                <w:rFonts w:ascii="Segoe UI" w:hAnsi="Segoe UI" w:cs="Segoe UI"/>
                <w:sz w:val="20"/>
                <w:szCs w:val="20"/>
              </w:rPr>
            </w:pPr>
            <w:r w:rsidRPr="00F53255">
              <w:rPr>
                <w:rFonts w:ascii="Segoe UI" w:hAnsi="Segoe UI" w:cs="Segoe UI"/>
                <w:sz w:val="20"/>
                <w:szCs w:val="20"/>
              </w:rPr>
              <w:t xml:space="preserve">Children will be able to discuss and record images and visualisations. </w:t>
            </w:r>
          </w:p>
          <w:p w:rsidR="0045398C" w:rsidRPr="00F53255" w:rsidRDefault="0045398C" w:rsidP="0045398C">
            <w:pPr>
              <w:pStyle w:val="ListParagraph"/>
              <w:numPr>
                <w:ilvl w:val="0"/>
                <w:numId w:val="78"/>
              </w:numPr>
              <w:rPr>
                <w:rFonts w:ascii="Segoe UI" w:hAnsi="Segoe UI" w:cs="Segoe UI"/>
                <w:sz w:val="20"/>
                <w:szCs w:val="20"/>
              </w:rPr>
            </w:pPr>
            <w:r w:rsidRPr="00F53255">
              <w:rPr>
                <w:rFonts w:ascii="Segoe UI" w:hAnsi="Segoe UI" w:cs="Segoe UI"/>
                <w:sz w:val="20"/>
                <w:szCs w:val="20"/>
              </w:rPr>
              <w:t xml:space="preserve">Children will be able to develop vocabulary. </w:t>
            </w:r>
          </w:p>
        </w:tc>
      </w:tr>
      <w:tr w:rsidR="0045398C" w:rsidRPr="00F53255" w:rsidTr="006F3D0D">
        <w:trPr>
          <w:gridAfter w:val="1"/>
          <w:wAfter w:w="18" w:type="dxa"/>
          <w:trHeight w:val="1971"/>
        </w:trPr>
        <w:tc>
          <w:tcPr>
            <w:tcW w:w="11023" w:type="dxa"/>
            <w:gridSpan w:val="3"/>
          </w:tcPr>
          <w:p w:rsidR="0045398C" w:rsidRPr="00F53255" w:rsidRDefault="0045398C" w:rsidP="006F3D0D">
            <w:pPr>
              <w:rPr>
                <w:rFonts w:ascii="Segoe UI" w:hAnsi="Segoe UI" w:cs="Segoe UI"/>
                <w:b/>
                <w:color w:val="B4D33E"/>
                <w:sz w:val="24"/>
                <w:szCs w:val="20"/>
              </w:rPr>
            </w:pPr>
            <w:r w:rsidRPr="00F53255">
              <w:rPr>
                <w:rFonts w:ascii="Segoe UI" w:hAnsi="Segoe UI" w:cs="Segoe UI"/>
                <w:b/>
                <w:color w:val="B4D33E"/>
                <w:sz w:val="24"/>
                <w:szCs w:val="20"/>
              </w:rPr>
              <w:t xml:space="preserve">Reading </w:t>
            </w:r>
          </w:p>
          <w:p w:rsidR="0045398C" w:rsidRPr="00F53255" w:rsidRDefault="0045398C" w:rsidP="006F3D0D">
            <w:pPr>
              <w:rPr>
                <w:rFonts w:ascii="Segoe UI" w:hAnsi="Segoe UI" w:cs="Segoe UI"/>
                <w:sz w:val="20"/>
                <w:szCs w:val="20"/>
              </w:rPr>
            </w:pPr>
            <w:r w:rsidRPr="00F53255">
              <w:rPr>
                <w:rFonts w:ascii="Segoe UI" w:hAnsi="Segoe UI" w:cs="Segoe UI"/>
                <w:b/>
                <w:color w:val="B4D33E"/>
                <w:sz w:val="24"/>
                <w:szCs w:val="20"/>
              </w:rPr>
              <w:t>Grammar:</w:t>
            </w:r>
            <w:r w:rsidRPr="00F53255">
              <w:rPr>
                <w:rFonts w:ascii="Segoe UI" w:hAnsi="Segoe UI" w:cs="Segoe UI"/>
                <w:b/>
                <w:color w:val="B4D33E"/>
                <w:sz w:val="20"/>
                <w:szCs w:val="20"/>
              </w:rPr>
              <w:t xml:space="preserve"> </w:t>
            </w:r>
            <w:r w:rsidRPr="00F53255">
              <w:rPr>
                <w:rFonts w:ascii="Segoe UI" w:hAnsi="Segoe UI" w:cs="Segoe UI"/>
                <w:sz w:val="20"/>
                <w:szCs w:val="20"/>
              </w:rPr>
              <w:t>Warm ups throughout the reading phase</w:t>
            </w:r>
            <w:r w:rsidRPr="00F53255">
              <w:rPr>
                <w:rFonts w:ascii="Segoe UI" w:hAnsi="Segoe UI" w:cs="Segoe UI"/>
                <w:b/>
                <w:sz w:val="20"/>
                <w:szCs w:val="20"/>
              </w:rPr>
              <w:t xml:space="preserve"> – </w:t>
            </w:r>
            <w:r w:rsidRPr="00F53255">
              <w:rPr>
                <w:rFonts w:ascii="Segoe UI" w:hAnsi="Segoe UI" w:cs="Segoe UI"/>
                <w:sz w:val="20"/>
                <w:szCs w:val="20"/>
              </w:rPr>
              <w:t>creating and using</w:t>
            </w:r>
            <w:r w:rsidRPr="00F53255">
              <w:rPr>
                <w:rFonts w:ascii="Segoe UI" w:hAnsi="Segoe UI" w:cs="Segoe UI"/>
                <w:b/>
                <w:sz w:val="20"/>
                <w:szCs w:val="20"/>
              </w:rPr>
              <w:t xml:space="preserve"> </w:t>
            </w:r>
            <w:r w:rsidRPr="00F53255">
              <w:rPr>
                <w:rFonts w:ascii="Segoe UI" w:hAnsi="Segoe UI" w:cs="Segoe UI"/>
                <w:sz w:val="20"/>
                <w:szCs w:val="20"/>
              </w:rPr>
              <w:t xml:space="preserve">fronted adverbials for ‘where’. </w:t>
            </w:r>
          </w:p>
          <w:p w:rsidR="0045398C" w:rsidRPr="00F53255" w:rsidRDefault="0045398C" w:rsidP="006F3D0D">
            <w:pPr>
              <w:rPr>
                <w:rFonts w:ascii="Segoe UI" w:hAnsi="Segoe UI" w:cs="Segoe UI"/>
                <w:b/>
                <w:color w:val="B4D33E"/>
                <w:sz w:val="24"/>
                <w:szCs w:val="20"/>
              </w:rPr>
            </w:pPr>
            <w:r w:rsidRPr="00F53255">
              <w:rPr>
                <w:rFonts w:ascii="Segoe UI" w:hAnsi="Segoe UI" w:cs="Segoe UI"/>
                <w:b/>
                <w:color w:val="B4D33E"/>
                <w:sz w:val="24"/>
                <w:szCs w:val="20"/>
              </w:rPr>
              <w:t xml:space="preserve">Reading and responding </w:t>
            </w:r>
          </w:p>
          <w:p w:rsidR="0045398C" w:rsidRPr="00F53255" w:rsidRDefault="0045398C" w:rsidP="0045398C">
            <w:pPr>
              <w:pStyle w:val="ListParagraph"/>
              <w:numPr>
                <w:ilvl w:val="0"/>
                <w:numId w:val="80"/>
              </w:numPr>
              <w:rPr>
                <w:rFonts w:ascii="Segoe UI" w:hAnsi="Segoe UI" w:cs="Segoe UI"/>
                <w:sz w:val="20"/>
                <w:szCs w:val="20"/>
              </w:rPr>
            </w:pPr>
            <w:r w:rsidRPr="00F53255">
              <w:rPr>
                <w:rFonts w:ascii="Segoe UI" w:hAnsi="Segoe UI" w:cs="Segoe UI"/>
                <w:sz w:val="20"/>
                <w:szCs w:val="20"/>
              </w:rPr>
              <w:t>Use a film version of the opening to the story if available e.g. Gulliver’s Travels on YouTube (</w:t>
            </w:r>
            <w:hyperlink r:id="rId127" w:history="1">
              <w:r w:rsidRPr="00F53255">
                <w:rPr>
                  <w:rStyle w:val="Hyperlink"/>
                  <w:rFonts w:cs="Segoe UI"/>
                  <w:szCs w:val="20"/>
                </w:rPr>
                <w:t>here</w:t>
              </w:r>
            </w:hyperlink>
            <w:r w:rsidRPr="00F53255">
              <w:rPr>
                <w:rFonts w:ascii="Segoe UI" w:hAnsi="Segoe UI" w:cs="Segoe UI"/>
                <w:sz w:val="20"/>
                <w:szCs w:val="20"/>
              </w:rPr>
              <w:t xml:space="preserve">). </w:t>
            </w:r>
          </w:p>
          <w:p w:rsidR="0045398C" w:rsidRPr="00F53255" w:rsidRDefault="0045398C" w:rsidP="0045398C">
            <w:pPr>
              <w:pStyle w:val="ListParagraph"/>
              <w:numPr>
                <w:ilvl w:val="0"/>
                <w:numId w:val="80"/>
              </w:numPr>
              <w:rPr>
                <w:rFonts w:ascii="Segoe UI" w:hAnsi="Segoe UI" w:cs="Segoe UI"/>
                <w:sz w:val="20"/>
                <w:szCs w:val="20"/>
              </w:rPr>
            </w:pPr>
            <w:r w:rsidRPr="00F53255">
              <w:rPr>
                <w:rFonts w:ascii="Segoe UI" w:hAnsi="Segoe UI" w:cs="Segoe UI"/>
                <w:sz w:val="20"/>
                <w:szCs w:val="20"/>
              </w:rPr>
              <w:t xml:space="preserve">Establish the key events by discussing, raising and answering questions and collecting vocabulary inspired for the clip. Link to a short writing opportunity e.g. writing challenge questions for others to answer; summarising the plot; KWL grid. </w:t>
            </w:r>
          </w:p>
          <w:p w:rsidR="0045398C" w:rsidRPr="00F53255" w:rsidRDefault="0045398C" w:rsidP="0045398C">
            <w:pPr>
              <w:pStyle w:val="ListParagraph"/>
              <w:numPr>
                <w:ilvl w:val="0"/>
                <w:numId w:val="80"/>
              </w:numPr>
              <w:rPr>
                <w:rFonts w:ascii="Segoe UI" w:hAnsi="Segoe UI" w:cs="Segoe UI"/>
                <w:sz w:val="20"/>
                <w:szCs w:val="20"/>
              </w:rPr>
            </w:pPr>
            <w:r w:rsidRPr="00F53255">
              <w:rPr>
                <w:rFonts w:ascii="Segoe UI" w:hAnsi="Segoe UI" w:cs="Segoe UI"/>
                <w:sz w:val="20"/>
                <w:szCs w:val="20"/>
              </w:rPr>
              <w:t xml:space="preserve">Use drama techniques e.g. role play, acting in role or freeze frames to recreate the opening. </w:t>
            </w:r>
          </w:p>
          <w:p w:rsidR="0045398C" w:rsidRPr="00F53255" w:rsidRDefault="0045398C" w:rsidP="0045398C">
            <w:pPr>
              <w:pStyle w:val="ListParagraph"/>
              <w:numPr>
                <w:ilvl w:val="0"/>
                <w:numId w:val="80"/>
              </w:numPr>
              <w:rPr>
                <w:rFonts w:ascii="Segoe UI" w:hAnsi="Segoe UI" w:cs="Segoe UI"/>
                <w:sz w:val="20"/>
                <w:szCs w:val="20"/>
              </w:rPr>
            </w:pPr>
            <w:r w:rsidRPr="00F53255">
              <w:rPr>
                <w:rFonts w:ascii="Segoe UI" w:hAnsi="Segoe UI" w:cs="Segoe UI"/>
                <w:sz w:val="20"/>
                <w:szCs w:val="20"/>
              </w:rPr>
              <w:t xml:space="preserve">Use magic microphone to interview the main character in role and link to a writing opportunity e.g. using the question hand prompts and answering in role. </w:t>
            </w:r>
          </w:p>
          <w:p w:rsidR="0045398C" w:rsidRPr="00F53255" w:rsidRDefault="0045398C" w:rsidP="0045398C">
            <w:pPr>
              <w:pStyle w:val="ListParagraph"/>
              <w:numPr>
                <w:ilvl w:val="0"/>
                <w:numId w:val="80"/>
              </w:numPr>
              <w:rPr>
                <w:rFonts w:ascii="Segoe UI" w:hAnsi="Segoe UI" w:cs="Segoe UI"/>
                <w:sz w:val="20"/>
                <w:szCs w:val="20"/>
              </w:rPr>
            </w:pPr>
            <w:r w:rsidRPr="00F53255">
              <w:rPr>
                <w:rFonts w:ascii="Segoe UI" w:hAnsi="Segoe UI" w:cs="Segoe UI"/>
                <w:sz w:val="20"/>
                <w:szCs w:val="20"/>
              </w:rPr>
              <w:t xml:space="preserve">Through shared reading, explore the opening to the story. Model the use of intonation, expression and use of punctuation to aid effective reading aloud. Choose a version of the text, for example Gulliver’s Travels, which is appropriate for the class. Focusing on the same or next key event in the story, provide differentiated texts for children to read in pairs or groups and rehearse reading aloud using intonation, expression and taking note of punctuation.  Present to the class and evaluate from an audience perspective. </w:t>
            </w:r>
          </w:p>
          <w:p w:rsidR="0045398C" w:rsidRPr="00F53255" w:rsidRDefault="0045398C" w:rsidP="0045398C">
            <w:pPr>
              <w:pStyle w:val="ListParagraph"/>
              <w:numPr>
                <w:ilvl w:val="0"/>
                <w:numId w:val="80"/>
              </w:numPr>
              <w:rPr>
                <w:rFonts w:ascii="Segoe UI" w:hAnsi="Segoe UI" w:cs="Segoe UI"/>
                <w:sz w:val="20"/>
                <w:szCs w:val="20"/>
              </w:rPr>
            </w:pPr>
            <w:r w:rsidRPr="00F53255">
              <w:rPr>
                <w:rFonts w:ascii="Segoe UI" w:hAnsi="Segoe UI" w:cs="Segoe UI"/>
                <w:sz w:val="20"/>
                <w:szCs w:val="20"/>
              </w:rPr>
              <w:t xml:space="preserve">Return to the sections of text read and play ‘spotters’ to identify new vocabulary (words and phrases) which need clarification. Model using a dictionary to find definitions and discuss selecting correct definitions in relation to the context of the text. Return to the text and discuss the vocabulary identified in the context of a sentence or paragraph.  Children to follow the modelling and explore new vocabulary from differentiated texts with a range of dictionaries appropriate to ability. </w:t>
            </w:r>
          </w:p>
        </w:tc>
        <w:tc>
          <w:tcPr>
            <w:tcW w:w="4591" w:type="dxa"/>
          </w:tcPr>
          <w:p w:rsidR="0045398C" w:rsidRPr="00F53255" w:rsidRDefault="0045398C" w:rsidP="006F3D0D">
            <w:pPr>
              <w:rPr>
                <w:rFonts w:ascii="Segoe UI" w:hAnsi="Segoe UI" w:cs="Segoe UI"/>
                <w:b/>
                <w:color w:val="B4D33E"/>
                <w:sz w:val="20"/>
                <w:szCs w:val="20"/>
              </w:rPr>
            </w:pPr>
            <w:r w:rsidRPr="00F53255">
              <w:rPr>
                <w:rFonts w:ascii="Segoe UI" w:hAnsi="Segoe UI" w:cs="Segoe UI"/>
                <w:b/>
                <w:color w:val="B4D33E"/>
                <w:sz w:val="24"/>
                <w:szCs w:val="20"/>
              </w:rPr>
              <w:t xml:space="preserve">Learning outcomes </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 xml:space="preserve">Children will be able to listen, view and identify key points in a text. </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 xml:space="preserve">Children will be able to discuss events using a film text. </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Children will be able to use drama techniques to explore events, character actions and feelings.</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 xml:space="preserve">Children will be able to raise questions. </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Children will be able to answer questions orally and in writing.</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 xml:space="preserve">Children will be able to identify key events and storyboard the main points. </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 xml:space="preserve">Children will be able to identify characters, setting and events. </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Children will be able to specify points and use evidence from the text to justify opinions.</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 xml:space="preserve">Children will be able to summarise key points from across a text and justify with reasons. </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Children will be able to identify effective words and phrases.</w:t>
            </w:r>
          </w:p>
        </w:tc>
      </w:tr>
      <w:tr w:rsidR="0045398C" w:rsidRPr="00F53255" w:rsidTr="006F3D0D">
        <w:trPr>
          <w:gridAfter w:val="1"/>
          <w:wAfter w:w="18" w:type="dxa"/>
          <w:trHeight w:hRule="exact" w:val="454"/>
        </w:trPr>
        <w:tc>
          <w:tcPr>
            <w:tcW w:w="15614" w:type="dxa"/>
            <w:gridSpan w:val="4"/>
            <w:shd w:val="clear" w:color="auto" w:fill="B4D33E"/>
            <w:vAlign w:val="center"/>
          </w:tcPr>
          <w:p w:rsidR="0045398C" w:rsidRPr="00F53255" w:rsidRDefault="0045398C" w:rsidP="006F3D0D">
            <w:pPr>
              <w:rPr>
                <w:rFonts w:ascii="Segoe UI" w:hAnsi="Segoe UI" w:cs="Segoe UI"/>
                <w:b/>
                <w:color w:val="FFFFFF" w:themeColor="background1"/>
                <w:sz w:val="20"/>
                <w:szCs w:val="20"/>
              </w:rPr>
            </w:pPr>
            <w:r w:rsidRPr="00F53255">
              <w:rPr>
                <w:rFonts w:ascii="Segoe UI" w:hAnsi="Segoe UI" w:cs="Segoe UI"/>
                <w:b/>
                <w:color w:val="FFFFFF" w:themeColor="background1"/>
                <w:sz w:val="24"/>
                <w:szCs w:val="20"/>
              </w:rPr>
              <w:t>English</w:t>
            </w:r>
          </w:p>
        </w:tc>
      </w:tr>
      <w:tr w:rsidR="0045398C" w:rsidRPr="00F53255" w:rsidTr="006F3D0D">
        <w:trPr>
          <w:gridAfter w:val="1"/>
          <w:wAfter w:w="18" w:type="dxa"/>
          <w:trHeight w:hRule="exact" w:val="454"/>
        </w:trPr>
        <w:tc>
          <w:tcPr>
            <w:tcW w:w="15614" w:type="dxa"/>
            <w:gridSpan w:val="4"/>
            <w:vAlign w:val="center"/>
          </w:tcPr>
          <w:p w:rsidR="0045398C" w:rsidRPr="00F53255" w:rsidRDefault="0045398C" w:rsidP="006F3D0D">
            <w:pPr>
              <w:rPr>
                <w:rFonts w:ascii="Segoe UI" w:hAnsi="Segoe UI" w:cs="Segoe UI"/>
                <w:b/>
                <w:color w:val="B4D33E"/>
                <w:sz w:val="24"/>
                <w:szCs w:val="20"/>
              </w:rPr>
            </w:pPr>
            <w:r w:rsidRPr="00F53255">
              <w:rPr>
                <w:rFonts w:ascii="Segoe UI" w:hAnsi="Segoe UI" w:cs="Segoe UI"/>
                <w:b/>
                <w:color w:val="B4D33E"/>
                <w:sz w:val="24"/>
              </w:rPr>
              <w:t>Novel as a Theme</w:t>
            </w:r>
            <w:r w:rsidRPr="00F53255">
              <w:rPr>
                <w:rFonts w:ascii="Segoe UI" w:hAnsi="Segoe UI" w:cs="Segoe UI"/>
                <w:b/>
                <w:color w:val="B4D33E"/>
                <w:sz w:val="24"/>
                <w:szCs w:val="20"/>
              </w:rPr>
              <w:t xml:space="preserve"> – Creative Learning Opportunities and Outcomes (contd.)</w:t>
            </w:r>
          </w:p>
        </w:tc>
      </w:tr>
      <w:tr w:rsidR="0045398C" w:rsidRPr="00F53255" w:rsidTr="006F3D0D">
        <w:trPr>
          <w:gridAfter w:val="1"/>
          <w:wAfter w:w="18" w:type="dxa"/>
          <w:trHeight w:val="1277"/>
        </w:trPr>
        <w:tc>
          <w:tcPr>
            <w:tcW w:w="11023" w:type="dxa"/>
            <w:gridSpan w:val="3"/>
          </w:tcPr>
          <w:p w:rsidR="0045398C" w:rsidRPr="00F53255" w:rsidRDefault="0045398C" w:rsidP="0045398C">
            <w:pPr>
              <w:pStyle w:val="ListParagraph"/>
              <w:numPr>
                <w:ilvl w:val="0"/>
                <w:numId w:val="80"/>
              </w:numPr>
              <w:rPr>
                <w:rFonts w:ascii="Segoe UI" w:hAnsi="Segoe UI" w:cs="Segoe UI"/>
                <w:sz w:val="20"/>
                <w:szCs w:val="20"/>
              </w:rPr>
            </w:pPr>
            <w:r w:rsidRPr="00F53255">
              <w:rPr>
                <w:rFonts w:ascii="Segoe UI" w:hAnsi="Segoe UI" w:cs="Segoe UI"/>
                <w:sz w:val="20"/>
                <w:szCs w:val="20"/>
              </w:rPr>
              <w:t xml:space="preserve">Continue to explore the text, reading print versions and using film clips of the same event. </w:t>
            </w:r>
          </w:p>
          <w:p w:rsidR="0045398C" w:rsidRPr="00F53255" w:rsidRDefault="0045398C" w:rsidP="0045398C">
            <w:pPr>
              <w:pStyle w:val="ListParagraph"/>
              <w:numPr>
                <w:ilvl w:val="0"/>
                <w:numId w:val="80"/>
              </w:numPr>
              <w:rPr>
                <w:rFonts w:ascii="Segoe UI" w:hAnsi="Segoe UI" w:cs="Segoe UI"/>
                <w:sz w:val="20"/>
                <w:szCs w:val="20"/>
              </w:rPr>
            </w:pPr>
            <w:r w:rsidRPr="00F53255">
              <w:rPr>
                <w:rFonts w:ascii="Segoe UI" w:hAnsi="Segoe UI" w:cs="Segoe UI"/>
                <w:sz w:val="20"/>
                <w:szCs w:val="20"/>
              </w:rPr>
              <w:t xml:space="preserve">Model identifying similarities and differences, justifying preferences. Together, create a chart to record similarities and differences and display this on the working wall. </w:t>
            </w:r>
          </w:p>
          <w:p w:rsidR="0045398C" w:rsidRPr="00F53255" w:rsidRDefault="0045398C" w:rsidP="0045398C">
            <w:pPr>
              <w:pStyle w:val="ListParagraph"/>
              <w:numPr>
                <w:ilvl w:val="0"/>
                <w:numId w:val="80"/>
              </w:numPr>
              <w:rPr>
                <w:rFonts w:ascii="Segoe UI" w:hAnsi="Segoe UI" w:cs="Segoe UI"/>
                <w:sz w:val="20"/>
                <w:szCs w:val="20"/>
              </w:rPr>
            </w:pPr>
            <w:r w:rsidRPr="00F53255">
              <w:rPr>
                <w:rFonts w:ascii="Segoe UI" w:hAnsi="Segoe UI" w:cs="Segoe UI"/>
                <w:sz w:val="20"/>
                <w:szCs w:val="20"/>
              </w:rPr>
              <w:t xml:space="preserve">Continue to explore the text, reading and thinking about each key event in the story. Focus on the other characters in the story e.g. the little people in Lilliput in Gulliver’s Travels discovering Gulliver and capturing him. </w:t>
            </w:r>
          </w:p>
          <w:p w:rsidR="0045398C" w:rsidRPr="00F53255" w:rsidRDefault="0045398C" w:rsidP="0045398C">
            <w:pPr>
              <w:pStyle w:val="ListParagraph"/>
              <w:numPr>
                <w:ilvl w:val="0"/>
                <w:numId w:val="80"/>
              </w:numPr>
              <w:rPr>
                <w:rFonts w:ascii="Segoe UI" w:hAnsi="Segoe UI" w:cs="Segoe UI"/>
                <w:sz w:val="20"/>
                <w:szCs w:val="20"/>
              </w:rPr>
            </w:pPr>
            <w:r w:rsidRPr="00F53255">
              <w:rPr>
                <w:rFonts w:ascii="Segoe UI" w:hAnsi="Segoe UI" w:cs="Segoe UI"/>
                <w:sz w:val="20"/>
                <w:szCs w:val="20"/>
              </w:rPr>
              <w:t xml:space="preserve">Use drama techniques to deepen comprehension e.g. role play conversations between the main character, Gulliver, tied up, and the people of Lilliput. Link to short writing opportunities such as think, say, feel bubbles, or model writing speech between the characters. Children follow this modelling to write their own interchanges of dialogue. </w:t>
            </w:r>
          </w:p>
          <w:p w:rsidR="0045398C" w:rsidRPr="00F53255" w:rsidRDefault="0045398C" w:rsidP="0045398C">
            <w:pPr>
              <w:numPr>
                <w:ilvl w:val="0"/>
                <w:numId w:val="80"/>
              </w:numPr>
              <w:rPr>
                <w:rFonts w:ascii="Segoe UI" w:hAnsi="Segoe UI" w:cs="Segoe UI"/>
                <w:i/>
                <w:sz w:val="20"/>
                <w:szCs w:val="17"/>
              </w:rPr>
            </w:pPr>
            <w:r w:rsidRPr="00F53255">
              <w:rPr>
                <w:rFonts w:ascii="Segoe UI" w:hAnsi="Segoe UI" w:cs="Segoe UI"/>
                <w:sz w:val="20"/>
                <w:szCs w:val="17"/>
              </w:rPr>
              <w:t xml:space="preserve">Model reading further sections of the text and generate questions to ask characters with a focus on motives. Use hot seating or a press conference approach to interview characters, focusing on point and evidence e.g. </w:t>
            </w:r>
            <w:r w:rsidRPr="00F53255">
              <w:rPr>
                <w:rFonts w:ascii="Segoe UI" w:hAnsi="Segoe UI" w:cs="Segoe UI"/>
                <w:i/>
                <w:sz w:val="20"/>
                <w:szCs w:val="17"/>
              </w:rPr>
              <w:t>Why did you tie up Gulliver? Why did you decide Gulliver should marry? How will Gulliver help you? Why?</w:t>
            </w:r>
          </w:p>
          <w:p w:rsidR="0045398C" w:rsidRPr="00F53255" w:rsidRDefault="0045398C" w:rsidP="0045398C">
            <w:pPr>
              <w:numPr>
                <w:ilvl w:val="0"/>
                <w:numId w:val="80"/>
              </w:numPr>
              <w:rPr>
                <w:rFonts w:ascii="Segoe UI" w:hAnsi="Segoe UI" w:cs="Segoe UI"/>
                <w:sz w:val="20"/>
                <w:szCs w:val="17"/>
              </w:rPr>
            </w:pPr>
            <w:r w:rsidRPr="00F53255">
              <w:rPr>
                <w:rFonts w:ascii="Segoe UI" w:hAnsi="Segoe UI" w:cs="Segoe UI"/>
                <w:sz w:val="20"/>
                <w:szCs w:val="17"/>
              </w:rPr>
              <w:t xml:space="preserve">Link to writing opportunities which draw information for summarising across the text e.g. announcements, letters, journalist’s report from a press conference. Model before children write. </w:t>
            </w:r>
          </w:p>
          <w:p w:rsidR="0045398C" w:rsidRPr="00F53255" w:rsidRDefault="0045398C" w:rsidP="0045398C">
            <w:pPr>
              <w:pStyle w:val="ListParagraph"/>
              <w:numPr>
                <w:ilvl w:val="0"/>
                <w:numId w:val="80"/>
              </w:numPr>
              <w:rPr>
                <w:rFonts w:ascii="Segoe UI" w:hAnsi="Segoe UI" w:cs="Segoe UI"/>
                <w:sz w:val="20"/>
                <w:szCs w:val="20"/>
              </w:rPr>
            </w:pPr>
            <w:r w:rsidRPr="00F53255">
              <w:rPr>
                <w:rFonts w:ascii="Segoe UI" w:hAnsi="Segoe UI" w:cs="Segoe UI"/>
                <w:sz w:val="20"/>
                <w:szCs w:val="20"/>
              </w:rPr>
              <w:t xml:space="preserve">Discuss and collect effective words and phrases throughout the reading phase, including fronted adverbials for ‘where’ linking to the grammar focus. Display on the working wall for reference during the writing phase. </w:t>
            </w:r>
          </w:p>
          <w:p w:rsidR="0045398C" w:rsidRPr="00F53255" w:rsidRDefault="0045398C" w:rsidP="0045398C">
            <w:pPr>
              <w:pStyle w:val="ListParagraph"/>
              <w:numPr>
                <w:ilvl w:val="0"/>
                <w:numId w:val="80"/>
              </w:numPr>
              <w:rPr>
                <w:rFonts w:ascii="Segoe UI" w:hAnsi="Segoe UI" w:cs="Segoe UI"/>
                <w:sz w:val="20"/>
                <w:szCs w:val="20"/>
              </w:rPr>
            </w:pPr>
            <w:r w:rsidRPr="00F53255">
              <w:rPr>
                <w:rFonts w:ascii="Segoe UI" w:hAnsi="Segoe UI" w:cs="Segoe UI"/>
                <w:sz w:val="20"/>
                <w:szCs w:val="20"/>
              </w:rPr>
              <w:t xml:space="preserve">Provide opportunities for children to read and view different versions of the selected text. </w:t>
            </w:r>
          </w:p>
          <w:p w:rsidR="0045398C" w:rsidRPr="00F53255" w:rsidRDefault="0045398C" w:rsidP="006F3D0D">
            <w:pPr>
              <w:rPr>
                <w:rFonts w:ascii="Segoe UI" w:hAnsi="Segoe UI" w:cs="Segoe UI"/>
                <w:b/>
                <w:color w:val="B4D33E"/>
                <w:sz w:val="24"/>
                <w:szCs w:val="20"/>
              </w:rPr>
            </w:pPr>
            <w:r w:rsidRPr="00F53255">
              <w:rPr>
                <w:rFonts w:ascii="Segoe UI" w:hAnsi="Segoe UI" w:cs="Segoe UI"/>
                <w:b/>
                <w:color w:val="B4D33E"/>
                <w:sz w:val="24"/>
                <w:szCs w:val="20"/>
              </w:rPr>
              <w:t xml:space="preserve">Reading and analysing </w:t>
            </w:r>
          </w:p>
          <w:p w:rsidR="0045398C" w:rsidRPr="00F53255" w:rsidRDefault="0045398C" w:rsidP="0045398C">
            <w:pPr>
              <w:numPr>
                <w:ilvl w:val="0"/>
                <w:numId w:val="80"/>
              </w:numPr>
              <w:contextualSpacing/>
              <w:rPr>
                <w:rFonts w:ascii="Segoe UI" w:hAnsi="Segoe UI" w:cs="Segoe UI"/>
                <w:i/>
                <w:sz w:val="20"/>
                <w:szCs w:val="21"/>
              </w:rPr>
            </w:pPr>
            <w:r w:rsidRPr="00F53255">
              <w:rPr>
                <w:rFonts w:ascii="Segoe UI" w:hAnsi="Segoe UI" w:cs="Segoe UI"/>
                <w:sz w:val="20"/>
                <w:szCs w:val="21"/>
              </w:rPr>
              <w:t>Model chunking the key events into a plot structure, e.g.</w:t>
            </w:r>
          </w:p>
          <w:p w:rsidR="0045398C" w:rsidRPr="00F53255" w:rsidRDefault="0045398C" w:rsidP="006F3D0D">
            <w:pPr>
              <w:contextualSpacing/>
              <w:rPr>
                <w:rFonts w:ascii="Segoe UI" w:hAnsi="Segoe UI" w:cs="Segoe UI"/>
                <w:i/>
                <w:sz w:val="6"/>
                <w:szCs w:val="21"/>
              </w:rPr>
            </w:pPr>
          </w:p>
          <w:tbl>
            <w:tblPr>
              <w:tblStyle w:val="TableGrid"/>
              <w:tblW w:w="0" w:type="auto"/>
              <w:tblInd w:w="22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737"/>
              <w:gridCol w:w="3686"/>
              <w:gridCol w:w="3147"/>
            </w:tblGrid>
            <w:tr w:rsidR="0045398C" w:rsidRPr="00F53255" w:rsidTr="006F3D0D">
              <w:tc>
                <w:tcPr>
                  <w:tcW w:w="3737" w:type="dxa"/>
                  <w:shd w:val="clear" w:color="auto" w:fill="B4D33E"/>
                </w:tcPr>
                <w:p w:rsidR="0045398C" w:rsidRPr="00F53255" w:rsidRDefault="0045398C" w:rsidP="006F3D0D">
                  <w:pPr>
                    <w:contextualSpacing/>
                    <w:rPr>
                      <w:rFonts w:ascii="Segoe UI" w:hAnsi="Segoe UI" w:cs="Segoe UI"/>
                      <w:b/>
                      <w:color w:val="FFFFFF" w:themeColor="background1"/>
                      <w:sz w:val="20"/>
                      <w:szCs w:val="21"/>
                    </w:rPr>
                  </w:pPr>
                  <w:r w:rsidRPr="00F53255">
                    <w:rPr>
                      <w:rFonts w:ascii="Segoe UI" w:hAnsi="Segoe UI" w:cs="Segoe UI"/>
                      <w:b/>
                      <w:color w:val="FFFFFF" w:themeColor="background1"/>
                      <w:sz w:val="20"/>
                      <w:szCs w:val="21"/>
                    </w:rPr>
                    <w:t xml:space="preserve">Gulliver’s Travels </w:t>
                  </w:r>
                </w:p>
              </w:tc>
              <w:tc>
                <w:tcPr>
                  <w:tcW w:w="3686" w:type="dxa"/>
                  <w:shd w:val="clear" w:color="auto" w:fill="B4D33E"/>
                </w:tcPr>
                <w:p w:rsidR="0045398C" w:rsidRPr="00F53255" w:rsidRDefault="0045398C" w:rsidP="006F3D0D">
                  <w:pPr>
                    <w:contextualSpacing/>
                    <w:rPr>
                      <w:rFonts w:ascii="Segoe UI" w:hAnsi="Segoe UI" w:cs="Segoe UI"/>
                      <w:b/>
                      <w:color w:val="FFFFFF" w:themeColor="background1"/>
                      <w:sz w:val="20"/>
                      <w:szCs w:val="21"/>
                    </w:rPr>
                  </w:pPr>
                  <w:r w:rsidRPr="00F53255">
                    <w:rPr>
                      <w:rFonts w:ascii="Segoe UI" w:hAnsi="Segoe UI" w:cs="Segoe UI"/>
                      <w:b/>
                      <w:color w:val="FFFFFF" w:themeColor="background1"/>
                      <w:sz w:val="20"/>
                      <w:szCs w:val="21"/>
                    </w:rPr>
                    <w:t xml:space="preserve">Extract the basic plot </w:t>
                  </w:r>
                </w:p>
              </w:tc>
              <w:tc>
                <w:tcPr>
                  <w:tcW w:w="3147" w:type="dxa"/>
                  <w:shd w:val="clear" w:color="auto" w:fill="B4D33E"/>
                </w:tcPr>
                <w:p w:rsidR="0045398C" w:rsidRPr="00F53255" w:rsidRDefault="0045398C" w:rsidP="006F3D0D">
                  <w:pPr>
                    <w:contextualSpacing/>
                    <w:rPr>
                      <w:rFonts w:ascii="Segoe UI" w:hAnsi="Segoe UI" w:cs="Segoe UI"/>
                      <w:b/>
                      <w:color w:val="FFFFFF" w:themeColor="background1"/>
                      <w:sz w:val="20"/>
                      <w:szCs w:val="21"/>
                    </w:rPr>
                  </w:pPr>
                  <w:r w:rsidRPr="00F53255">
                    <w:rPr>
                      <w:rFonts w:ascii="Segoe UI" w:hAnsi="Segoe UI" w:cs="Segoe UI"/>
                      <w:b/>
                      <w:color w:val="FFFFFF" w:themeColor="background1"/>
                      <w:sz w:val="20"/>
                      <w:szCs w:val="21"/>
                    </w:rPr>
                    <w:t xml:space="preserve">New plot </w:t>
                  </w:r>
                </w:p>
              </w:tc>
            </w:tr>
            <w:tr w:rsidR="0045398C" w:rsidRPr="00F53255" w:rsidTr="006F3D0D">
              <w:tc>
                <w:tcPr>
                  <w:tcW w:w="3737" w:type="dxa"/>
                </w:tcPr>
                <w:p w:rsidR="0045398C" w:rsidRPr="00F53255" w:rsidRDefault="0045398C" w:rsidP="006F3D0D">
                  <w:pPr>
                    <w:contextualSpacing/>
                    <w:rPr>
                      <w:rFonts w:ascii="Segoe UI" w:hAnsi="Segoe UI" w:cs="Segoe UI"/>
                      <w:sz w:val="20"/>
                      <w:szCs w:val="21"/>
                    </w:rPr>
                  </w:pPr>
                  <w:r w:rsidRPr="00F53255">
                    <w:rPr>
                      <w:rFonts w:ascii="Segoe UI" w:hAnsi="Segoe UI" w:cs="Segoe UI"/>
                      <w:sz w:val="20"/>
                      <w:szCs w:val="21"/>
                    </w:rPr>
                    <w:t xml:space="preserve">Gulliver travels across the ocean and is washed up in the land of Lilliput. </w:t>
                  </w:r>
                </w:p>
              </w:tc>
              <w:tc>
                <w:tcPr>
                  <w:tcW w:w="3686" w:type="dxa"/>
                </w:tcPr>
                <w:p w:rsidR="0045398C" w:rsidRPr="00F53255" w:rsidRDefault="0045398C" w:rsidP="006F3D0D">
                  <w:pPr>
                    <w:contextualSpacing/>
                    <w:rPr>
                      <w:rFonts w:ascii="Segoe UI" w:hAnsi="Segoe UI" w:cs="Segoe UI"/>
                      <w:sz w:val="20"/>
                      <w:szCs w:val="21"/>
                    </w:rPr>
                  </w:pPr>
                  <w:r w:rsidRPr="00F53255">
                    <w:rPr>
                      <w:rFonts w:ascii="Segoe UI" w:hAnsi="Segoe UI" w:cs="Segoe UI"/>
                      <w:sz w:val="20"/>
                      <w:szCs w:val="21"/>
                    </w:rPr>
                    <w:t xml:space="preserve">Main character goes on a voyage and arrives in a new land. </w:t>
                  </w:r>
                </w:p>
              </w:tc>
              <w:tc>
                <w:tcPr>
                  <w:tcW w:w="3147" w:type="dxa"/>
                </w:tcPr>
                <w:p w:rsidR="0045398C" w:rsidRPr="00F53255" w:rsidRDefault="0045398C" w:rsidP="006F3D0D">
                  <w:pPr>
                    <w:contextualSpacing/>
                    <w:rPr>
                      <w:rFonts w:ascii="Segoe UI" w:hAnsi="Segoe UI" w:cs="Segoe UI"/>
                      <w:sz w:val="20"/>
                      <w:szCs w:val="21"/>
                    </w:rPr>
                  </w:pPr>
                </w:p>
              </w:tc>
            </w:tr>
            <w:tr w:rsidR="0045398C" w:rsidRPr="00F53255" w:rsidTr="006F3D0D">
              <w:tc>
                <w:tcPr>
                  <w:tcW w:w="3737" w:type="dxa"/>
                </w:tcPr>
                <w:p w:rsidR="0045398C" w:rsidRPr="00F53255" w:rsidRDefault="0045398C" w:rsidP="006F3D0D">
                  <w:pPr>
                    <w:contextualSpacing/>
                    <w:rPr>
                      <w:rFonts w:ascii="Segoe UI" w:hAnsi="Segoe UI" w:cs="Segoe UI"/>
                      <w:sz w:val="20"/>
                      <w:szCs w:val="21"/>
                    </w:rPr>
                  </w:pPr>
                  <w:r w:rsidRPr="00F53255">
                    <w:rPr>
                      <w:rFonts w:ascii="Segoe UI" w:hAnsi="Segoe UI" w:cs="Segoe UI"/>
                      <w:sz w:val="20"/>
                      <w:szCs w:val="21"/>
                    </w:rPr>
                    <w:t xml:space="preserve">The folk in Lilliput discover Gulliver and tie him up. </w:t>
                  </w:r>
                </w:p>
              </w:tc>
              <w:tc>
                <w:tcPr>
                  <w:tcW w:w="3686" w:type="dxa"/>
                </w:tcPr>
                <w:p w:rsidR="0045398C" w:rsidRPr="00F53255" w:rsidRDefault="0045398C" w:rsidP="006F3D0D">
                  <w:pPr>
                    <w:contextualSpacing/>
                    <w:rPr>
                      <w:rFonts w:ascii="Segoe UI" w:hAnsi="Segoe UI" w:cs="Segoe UI"/>
                      <w:sz w:val="20"/>
                      <w:szCs w:val="21"/>
                    </w:rPr>
                  </w:pPr>
                  <w:r w:rsidRPr="00F53255">
                    <w:rPr>
                      <w:rFonts w:ascii="Segoe UI" w:hAnsi="Segoe UI" w:cs="Segoe UI"/>
                      <w:sz w:val="20"/>
                      <w:szCs w:val="21"/>
                    </w:rPr>
                    <w:t>Main character is captured by the people in the new land.</w:t>
                  </w:r>
                </w:p>
              </w:tc>
              <w:tc>
                <w:tcPr>
                  <w:tcW w:w="3147" w:type="dxa"/>
                </w:tcPr>
                <w:p w:rsidR="0045398C" w:rsidRPr="00F53255" w:rsidRDefault="0045398C" w:rsidP="006F3D0D">
                  <w:pPr>
                    <w:contextualSpacing/>
                    <w:rPr>
                      <w:rFonts w:ascii="Segoe UI" w:hAnsi="Segoe UI" w:cs="Segoe UI"/>
                      <w:sz w:val="20"/>
                      <w:szCs w:val="21"/>
                    </w:rPr>
                  </w:pPr>
                </w:p>
              </w:tc>
            </w:tr>
            <w:tr w:rsidR="0045398C" w:rsidRPr="00F53255" w:rsidTr="006F3D0D">
              <w:tc>
                <w:tcPr>
                  <w:tcW w:w="3737" w:type="dxa"/>
                </w:tcPr>
                <w:p w:rsidR="0045398C" w:rsidRPr="00F53255" w:rsidRDefault="0045398C" w:rsidP="006F3D0D">
                  <w:pPr>
                    <w:contextualSpacing/>
                    <w:rPr>
                      <w:rFonts w:ascii="Segoe UI" w:hAnsi="Segoe UI" w:cs="Segoe UI"/>
                      <w:sz w:val="20"/>
                      <w:szCs w:val="21"/>
                    </w:rPr>
                  </w:pPr>
                  <w:r w:rsidRPr="00F53255">
                    <w:rPr>
                      <w:rFonts w:ascii="Segoe UI" w:hAnsi="Segoe UI" w:cs="Segoe UI"/>
                      <w:sz w:val="20"/>
                      <w:szCs w:val="21"/>
                    </w:rPr>
                    <w:t xml:space="preserve">Gulliver helps the folk in Lilliput. </w:t>
                  </w:r>
                </w:p>
              </w:tc>
              <w:tc>
                <w:tcPr>
                  <w:tcW w:w="3686" w:type="dxa"/>
                </w:tcPr>
                <w:p w:rsidR="0045398C" w:rsidRPr="00F53255" w:rsidRDefault="0045398C" w:rsidP="006F3D0D">
                  <w:pPr>
                    <w:contextualSpacing/>
                    <w:rPr>
                      <w:rFonts w:ascii="Segoe UI" w:hAnsi="Segoe UI" w:cs="Segoe UI"/>
                      <w:sz w:val="20"/>
                      <w:szCs w:val="21"/>
                    </w:rPr>
                  </w:pPr>
                  <w:r w:rsidRPr="00F53255">
                    <w:rPr>
                      <w:rFonts w:ascii="Segoe UI" w:hAnsi="Segoe UI" w:cs="Segoe UI"/>
                      <w:sz w:val="20"/>
                      <w:szCs w:val="21"/>
                    </w:rPr>
                    <w:t xml:space="preserve">Main character shows how he can help the people in the new land. </w:t>
                  </w:r>
                </w:p>
              </w:tc>
              <w:tc>
                <w:tcPr>
                  <w:tcW w:w="3147" w:type="dxa"/>
                </w:tcPr>
                <w:p w:rsidR="0045398C" w:rsidRPr="00F53255" w:rsidRDefault="0045398C" w:rsidP="006F3D0D">
                  <w:pPr>
                    <w:contextualSpacing/>
                    <w:rPr>
                      <w:rFonts w:ascii="Segoe UI" w:hAnsi="Segoe UI" w:cs="Segoe UI"/>
                      <w:sz w:val="20"/>
                      <w:szCs w:val="21"/>
                    </w:rPr>
                  </w:pPr>
                </w:p>
              </w:tc>
            </w:tr>
            <w:tr w:rsidR="0045398C" w:rsidRPr="00F53255" w:rsidTr="006F3D0D">
              <w:tc>
                <w:tcPr>
                  <w:tcW w:w="3737" w:type="dxa"/>
                </w:tcPr>
                <w:p w:rsidR="0045398C" w:rsidRPr="00F53255" w:rsidRDefault="0045398C" w:rsidP="006F3D0D">
                  <w:pPr>
                    <w:contextualSpacing/>
                    <w:rPr>
                      <w:rFonts w:ascii="Segoe UI" w:hAnsi="Segoe UI" w:cs="Segoe UI"/>
                      <w:sz w:val="20"/>
                      <w:szCs w:val="21"/>
                    </w:rPr>
                  </w:pPr>
                  <w:r w:rsidRPr="00F53255">
                    <w:rPr>
                      <w:rFonts w:ascii="Segoe UI" w:hAnsi="Segoe UI" w:cs="Segoe UI"/>
                      <w:sz w:val="20"/>
                      <w:szCs w:val="21"/>
                    </w:rPr>
                    <w:t>Folk in Lilliput praise Gulliver and make him a hero.</w:t>
                  </w:r>
                </w:p>
              </w:tc>
              <w:tc>
                <w:tcPr>
                  <w:tcW w:w="3686" w:type="dxa"/>
                </w:tcPr>
                <w:p w:rsidR="0045398C" w:rsidRPr="00F53255" w:rsidRDefault="0045398C" w:rsidP="006F3D0D">
                  <w:pPr>
                    <w:contextualSpacing/>
                    <w:rPr>
                      <w:rFonts w:ascii="Segoe UI" w:hAnsi="Segoe UI" w:cs="Segoe UI"/>
                      <w:sz w:val="20"/>
                      <w:szCs w:val="21"/>
                    </w:rPr>
                  </w:pPr>
                  <w:r w:rsidRPr="00F53255">
                    <w:rPr>
                      <w:rFonts w:ascii="Segoe UI" w:hAnsi="Segoe UI" w:cs="Segoe UI"/>
                      <w:sz w:val="20"/>
                      <w:szCs w:val="21"/>
                    </w:rPr>
                    <w:t xml:space="preserve">People in new land praise main character. </w:t>
                  </w:r>
                </w:p>
              </w:tc>
              <w:tc>
                <w:tcPr>
                  <w:tcW w:w="3147" w:type="dxa"/>
                </w:tcPr>
                <w:p w:rsidR="0045398C" w:rsidRPr="00F53255" w:rsidRDefault="0045398C" w:rsidP="006F3D0D">
                  <w:pPr>
                    <w:contextualSpacing/>
                    <w:rPr>
                      <w:rFonts w:ascii="Segoe UI" w:hAnsi="Segoe UI" w:cs="Segoe UI"/>
                      <w:sz w:val="20"/>
                      <w:szCs w:val="21"/>
                    </w:rPr>
                  </w:pPr>
                </w:p>
              </w:tc>
            </w:tr>
            <w:tr w:rsidR="0045398C" w:rsidRPr="00F53255" w:rsidTr="006F3D0D">
              <w:tc>
                <w:tcPr>
                  <w:tcW w:w="3737" w:type="dxa"/>
                </w:tcPr>
                <w:p w:rsidR="0045398C" w:rsidRPr="00F53255" w:rsidRDefault="0045398C" w:rsidP="006F3D0D">
                  <w:pPr>
                    <w:contextualSpacing/>
                    <w:rPr>
                      <w:rFonts w:ascii="Segoe UI" w:hAnsi="Segoe UI" w:cs="Segoe UI"/>
                      <w:sz w:val="20"/>
                      <w:szCs w:val="21"/>
                    </w:rPr>
                  </w:pPr>
                  <w:r w:rsidRPr="00F53255">
                    <w:rPr>
                      <w:rFonts w:ascii="Segoe UI" w:hAnsi="Segoe UI" w:cs="Segoe UI"/>
                      <w:sz w:val="20"/>
                      <w:szCs w:val="21"/>
                    </w:rPr>
                    <w:t xml:space="preserve">Gulliver returns home. </w:t>
                  </w:r>
                </w:p>
              </w:tc>
              <w:tc>
                <w:tcPr>
                  <w:tcW w:w="3686" w:type="dxa"/>
                </w:tcPr>
                <w:p w:rsidR="0045398C" w:rsidRPr="00F53255" w:rsidRDefault="0045398C" w:rsidP="006F3D0D">
                  <w:pPr>
                    <w:contextualSpacing/>
                    <w:rPr>
                      <w:rFonts w:ascii="Segoe UI" w:hAnsi="Segoe UI" w:cs="Segoe UI"/>
                      <w:sz w:val="20"/>
                      <w:szCs w:val="21"/>
                    </w:rPr>
                  </w:pPr>
                  <w:r w:rsidRPr="00F53255">
                    <w:rPr>
                      <w:rFonts w:ascii="Segoe UI" w:hAnsi="Segoe UI" w:cs="Segoe UI"/>
                      <w:sz w:val="20"/>
                      <w:szCs w:val="21"/>
                    </w:rPr>
                    <w:t xml:space="preserve">Main character returns home. </w:t>
                  </w:r>
                </w:p>
              </w:tc>
              <w:tc>
                <w:tcPr>
                  <w:tcW w:w="3147" w:type="dxa"/>
                </w:tcPr>
                <w:p w:rsidR="0045398C" w:rsidRPr="00F53255" w:rsidRDefault="0045398C" w:rsidP="006F3D0D">
                  <w:pPr>
                    <w:contextualSpacing/>
                    <w:rPr>
                      <w:rFonts w:ascii="Segoe UI" w:hAnsi="Segoe UI" w:cs="Segoe UI"/>
                      <w:sz w:val="20"/>
                      <w:szCs w:val="21"/>
                    </w:rPr>
                  </w:pPr>
                </w:p>
              </w:tc>
            </w:tr>
          </w:tbl>
          <w:p w:rsidR="0045398C" w:rsidRPr="00F53255" w:rsidRDefault="0045398C" w:rsidP="006F3D0D">
            <w:pPr>
              <w:rPr>
                <w:rFonts w:ascii="Segoe UI" w:hAnsi="Segoe UI" w:cs="Segoe UI"/>
                <w:sz w:val="8"/>
                <w:szCs w:val="17"/>
              </w:rPr>
            </w:pPr>
          </w:p>
          <w:p w:rsidR="0045398C" w:rsidRPr="00F53255" w:rsidRDefault="0045398C" w:rsidP="0045398C">
            <w:pPr>
              <w:numPr>
                <w:ilvl w:val="0"/>
                <w:numId w:val="80"/>
              </w:numPr>
              <w:rPr>
                <w:rFonts w:ascii="Segoe UI" w:hAnsi="Segoe UI" w:cs="Segoe UI"/>
                <w:sz w:val="20"/>
                <w:szCs w:val="17"/>
              </w:rPr>
            </w:pPr>
            <w:r w:rsidRPr="00F53255">
              <w:rPr>
                <w:rFonts w:ascii="Segoe UI" w:hAnsi="Segoe UI" w:cs="Segoe UI"/>
                <w:sz w:val="20"/>
                <w:szCs w:val="17"/>
              </w:rPr>
              <w:t>Model retelling the key events using props.</w:t>
            </w:r>
          </w:p>
          <w:p w:rsidR="0045398C" w:rsidRPr="00F53255" w:rsidRDefault="0045398C" w:rsidP="0045398C">
            <w:pPr>
              <w:numPr>
                <w:ilvl w:val="0"/>
                <w:numId w:val="80"/>
              </w:numPr>
              <w:rPr>
                <w:rFonts w:ascii="Segoe UI" w:hAnsi="Segoe UI" w:cs="Segoe UI"/>
                <w:sz w:val="20"/>
                <w:szCs w:val="17"/>
              </w:rPr>
            </w:pPr>
            <w:r w:rsidRPr="00F53255">
              <w:rPr>
                <w:rFonts w:ascii="Segoe UI" w:hAnsi="Segoe UI" w:cs="Segoe UI"/>
                <w:sz w:val="20"/>
                <w:szCs w:val="17"/>
              </w:rPr>
              <w:t xml:space="preserve"> In addition chunking the plot structure, develop a story map. Children retell the narrative to a partner using their story map.</w:t>
            </w:r>
          </w:p>
          <w:p w:rsidR="0045398C" w:rsidRPr="00F53255" w:rsidRDefault="0045398C" w:rsidP="0045398C">
            <w:pPr>
              <w:numPr>
                <w:ilvl w:val="0"/>
                <w:numId w:val="80"/>
              </w:numPr>
              <w:rPr>
                <w:rFonts w:ascii="Segoe UI" w:hAnsi="Segoe UI" w:cs="Segoe UI"/>
                <w:sz w:val="20"/>
                <w:szCs w:val="17"/>
              </w:rPr>
            </w:pPr>
            <w:r w:rsidRPr="00F53255">
              <w:rPr>
                <w:rFonts w:ascii="Segoe UI" w:hAnsi="Segoe UI" w:cs="Segoe UI"/>
                <w:sz w:val="20"/>
                <w:szCs w:val="20"/>
              </w:rPr>
              <w:t>Create a checklist of features for writing a fantasy/sci-fi/adventure/mystery (depending on the novel chosen).</w:t>
            </w:r>
          </w:p>
        </w:tc>
        <w:tc>
          <w:tcPr>
            <w:tcW w:w="4591" w:type="dxa"/>
          </w:tcPr>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 xml:space="preserve">Children will be able to identify key events. </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 xml:space="preserve">Children will be able to develop story maps to expand on key events and re-tell the story. </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Children will be able to identify key features of the genre.</w:t>
            </w:r>
          </w:p>
        </w:tc>
      </w:tr>
      <w:tr w:rsidR="0045398C" w:rsidRPr="00F53255" w:rsidTr="006F3D0D">
        <w:trPr>
          <w:gridAfter w:val="1"/>
          <w:wAfter w:w="18" w:type="dxa"/>
          <w:trHeight w:hRule="exact" w:val="454"/>
        </w:trPr>
        <w:tc>
          <w:tcPr>
            <w:tcW w:w="15614" w:type="dxa"/>
            <w:gridSpan w:val="4"/>
            <w:shd w:val="clear" w:color="auto" w:fill="B4D33E"/>
            <w:vAlign w:val="center"/>
          </w:tcPr>
          <w:p w:rsidR="0045398C" w:rsidRPr="00F53255" w:rsidRDefault="0045398C" w:rsidP="006F3D0D">
            <w:pPr>
              <w:rPr>
                <w:rFonts w:ascii="Segoe UI" w:hAnsi="Segoe UI" w:cs="Segoe UI"/>
                <w:b/>
                <w:color w:val="FFFFFF" w:themeColor="background1"/>
                <w:sz w:val="20"/>
                <w:szCs w:val="20"/>
              </w:rPr>
            </w:pPr>
            <w:r w:rsidRPr="00F53255">
              <w:rPr>
                <w:rFonts w:ascii="Segoe UI" w:hAnsi="Segoe UI" w:cs="Segoe UI"/>
                <w:b/>
                <w:color w:val="FFFFFF" w:themeColor="background1"/>
                <w:sz w:val="24"/>
                <w:szCs w:val="20"/>
              </w:rPr>
              <w:t>English</w:t>
            </w:r>
          </w:p>
        </w:tc>
      </w:tr>
      <w:tr w:rsidR="0045398C" w:rsidRPr="00F53255" w:rsidTr="006F3D0D">
        <w:trPr>
          <w:gridAfter w:val="1"/>
          <w:wAfter w:w="18" w:type="dxa"/>
          <w:trHeight w:hRule="exact" w:val="454"/>
        </w:trPr>
        <w:tc>
          <w:tcPr>
            <w:tcW w:w="15614" w:type="dxa"/>
            <w:gridSpan w:val="4"/>
            <w:vAlign w:val="center"/>
          </w:tcPr>
          <w:p w:rsidR="0045398C" w:rsidRPr="00F53255" w:rsidRDefault="0045398C" w:rsidP="006F3D0D">
            <w:pPr>
              <w:rPr>
                <w:rFonts w:ascii="Segoe UI" w:hAnsi="Segoe UI" w:cs="Segoe UI"/>
                <w:b/>
                <w:color w:val="B4D33E"/>
                <w:sz w:val="24"/>
                <w:szCs w:val="20"/>
              </w:rPr>
            </w:pPr>
            <w:r w:rsidRPr="00F53255">
              <w:rPr>
                <w:rFonts w:ascii="Segoe UI" w:hAnsi="Segoe UI" w:cs="Segoe UI"/>
                <w:b/>
                <w:color w:val="B4D33E"/>
                <w:sz w:val="24"/>
              </w:rPr>
              <w:t>Novel as a Theme</w:t>
            </w:r>
            <w:r w:rsidRPr="00F53255">
              <w:rPr>
                <w:rFonts w:ascii="Segoe UI" w:hAnsi="Segoe UI" w:cs="Segoe UI"/>
                <w:b/>
                <w:color w:val="B4D33E"/>
                <w:sz w:val="24"/>
                <w:szCs w:val="20"/>
              </w:rPr>
              <w:t xml:space="preserve"> – Creative Learning Opportunities and Outcomes (contd.)</w:t>
            </w:r>
          </w:p>
        </w:tc>
      </w:tr>
      <w:tr w:rsidR="0045398C" w:rsidRPr="00F53255" w:rsidTr="006F3D0D">
        <w:trPr>
          <w:gridAfter w:val="1"/>
          <w:wAfter w:w="18" w:type="dxa"/>
          <w:trHeight w:val="3029"/>
        </w:trPr>
        <w:tc>
          <w:tcPr>
            <w:tcW w:w="11023" w:type="dxa"/>
            <w:gridSpan w:val="3"/>
          </w:tcPr>
          <w:p w:rsidR="0045398C" w:rsidRPr="00F53255" w:rsidRDefault="0045398C" w:rsidP="006F3D0D">
            <w:pPr>
              <w:rPr>
                <w:rFonts w:ascii="Segoe UI" w:hAnsi="Segoe UI" w:cs="Segoe UI"/>
                <w:b/>
                <w:color w:val="B4D33E"/>
                <w:sz w:val="24"/>
                <w:szCs w:val="20"/>
              </w:rPr>
            </w:pPr>
            <w:r w:rsidRPr="00F53255">
              <w:rPr>
                <w:rFonts w:ascii="Segoe UI" w:eastAsiaTheme="minorHAnsi" w:hAnsi="Segoe UI" w:cs="Segoe UI"/>
                <w:lang w:eastAsia="en-US"/>
              </w:rPr>
              <w:br w:type="page"/>
            </w:r>
            <w:r w:rsidRPr="00F53255">
              <w:rPr>
                <w:rFonts w:ascii="Segoe UI" w:hAnsi="Segoe UI" w:cs="Segoe UI"/>
                <w:b/>
                <w:color w:val="B4D33E"/>
                <w:sz w:val="24"/>
                <w:szCs w:val="20"/>
              </w:rPr>
              <w:t xml:space="preserve">Gathering content </w:t>
            </w:r>
          </w:p>
          <w:p w:rsidR="0045398C" w:rsidRPr="00F53255" w:rsidRDefault="0045398C" w:rsidP="006F3D0D">
            <w:pPr>
              <w:rPr>
                <w:rFonts w:ascii="Segoe UI" w:hAnsi="Segoe UI" w:cs="Segoe UI"/>
                <w:sz w:val="20"/>
                <w:szCs w:val="20"/>
              </w:rPr>
            </w:pPr>
            <w:r w:rsidRPr="00F53255">
              <w:rPr>
                <w:rFonts w:ascii="Segoe UI" w:hAnsi="Segoe UI" w:cs="Segoe UI"/>
                <w:b/>
                <w:color w:val="B4D33E"/>
                <w:sz w:val="24"/>
                <w:szCs w:val="20"/>
              </w:rPr>
              <w:t>Grammar:</w:t>
            </w:r>
            <w:r w:rsidRPr="00F53255">
              <w:rPr>
                <w:rFonts w:ascii="Segoe UI" w:hAnsi="Segoe UI" w:cs="Segoe UI"/>
                <w:b/>
                <w:color w:val="92D050"/>
                <w:szCs w:val="20"/>
              </w:rPr>
              <w:t xml:space="preserve"> </w:t>
            </w:r>
            <w:r w:rsidRPr="00F53255">
              <w:rPr>
                <w:rFonts w:ascii="Segoe UI" w:hAnsi="Segoe UI" w:cs="Segoe UI"/>
                <w:sz w:val="20"/>
                <w:szCs w:val="20"/>
              </w:rPr>
              <w:t>Warm ups throughout the gathering content phase</w:t>
            </w:r>
            <w:r w:rsidRPr="00F53255">
              <w:rPr>
                <w:rFonts w:ascii="Segoe UI" w:hAnsi="Segoe UI" w:cs="Segoe UI"/>
                <w:b/>
                <w:sz w:val="20"/>
                <w:szCs w:val="20"/>
              </w:rPr>
              <w:t xml:space="preserve"> – </w:t>
            </w:r>
            <w:r w:rsidRPr="00F53255">
              <w:rPr>
                <w:rFonts w:ascii="Segoe UI" w:hAnsi="Segoe UI" w:cs="Segoe UI"/>
                <w:sz w:val="20"/>
                <w:szCs w:val="20"/>
              </w:rPr>
              <w:t>focus on</w:t>
            </w:r>
            <w:r w:rsidRPr="00F53255">
              <w:rPr>
                <w:rFonts w:ascii="Segoe UI" w:hAnsi="Segoe UI" w:cs="Segoe UI"/>
                <w:b/>
                <w:sz w:val="20"/>
                <w:szCs w:val="20"/>
              </w:rPr>
              <w:t xml:space="preserve"> </w:t>
            </w:r>
            <w:r w:rsidRPr="00F53255">
              <w:rPr>
                <w:rFonts w:ascii="Segoe UI" w:hAnsi="Segoe UI" w:cs="Segoe UI"/>
                <w:sz w:val="20"/>
                <w:szCs w:val="20"/>
              </w:rPr>
              <w:t>the use of Standard English e.g. pronouns and was/were agreement.</w:t>
            </w:r>
          </w:p>
          <w:p w:rsidR="0045398C" w:rsidRPr="00F53255" w:rsidRDefault="0045398C" w:rsidP="0045398C">
            <w:pPr>
              <w:pStyle w:val="ListParagraph"/>
              <w:numPr>
                <w:ilvl w:val="0"/>
                <w:numId w:val="98"/>
              </w:numPr>
              <w:rPr>
                <w:rFonts w:ascii="Segoe UI" w:hAnsi="Segoe UI" w:cs="Segoe UI"/>
                <w:sz w:val="20"/>
                <w:szCs w:val="20"/>
              </w:rPr>
            </w:pPr>
            <w:r w:rsidRPr="00F53255">
              <w:rPr>
                <w:rFonts w:ascii="Segoe UI" w:hAnsi="Segoe UI" w:cs="Segoe UI"/>
                <w:sz w:val="20"/>
                <w:szCs w:val="20"/>
              </w:rPr>
              <w:t xml:space="preserve">Select a plot structure to use for developing a new story e.g. the one chunked in the reading phase. </w:t>
            </w:r>
          </w:p>
          <w:p w:rsidR="0045398C" w:rsidRPr="00F53255" w:rsidRDefault="0045398C" w:rsidP="0045398C">
            <w:pPr>
              <w:pStyle w:val="ListParagraph"/>
              <w:numPr>
                <w:ilvl w:val="0"/>
                <w:numId w:val="98"/>
              </w:numPr>
              <w:rPr>
                <w:rFonts w:ascii="Segoe UI" w:hAnsi="Segoe UI" w:cs="Segoe UI"/>
                <w:i/>
                <w:sz w:val="20"/>
                <w:szCs w:val="20"/>
              </w:rPr>
            </w:pPr>
            <w:r w:rsidRPr="00F53255">
              <w:rPr>
                <w:rFonts w:ascii="Segoe UI" w:hAnsi="Segoe UI" w:cs="Segoe UI"/>
                <w:sz w:val="20"/>
                <w:szCs w:val="20"/>
              </w:rPr>
              <w:t xml:space="preserve">Model new ideas for a plot. </w:t>
            </w:r>
          </w:p>
          <w:p w:rsidR="0045398C" w:rsidRPr="00F53255" w:rsidRDefault="0045398C" w:rsidP="0045398C">
            <w:pPr>
              <w:pStyle w:val="ListParagraph"/>
              <w:numPr>
                <w:ilvl w:val="0"/>
                <w:numId w:val="98"/>
              </w:numPr>
              <w:rPr>
                <w:rFonts w:ascii="Segoe UI" w:hAnsi="Segoe UI" w:cs="Segoe UI"/>
                <w:i/>
                <w:sz w:val="20"/>
                <w:szCs w:val="20"/>
              </w:rPr>
            </w:pPr>
            <w:r w:rsidRPr="00F53255">
              <w:rPr>
                <w:rFonts w:ascii="Segoe UI" w:hAnsi="Segoe UI" w:cs="Segoe UI"/>
                <w:sz w:val="20"/>
                <w:szCs w:val="20"/>
              </w:rPr>
              <w:t xml:space="preserve">For a more straightforward alternative, retell the story from a point of view of another character. An example of this can be found in </w:t>
            </w:r>
            <w:r w:rsidRPr="00F53255">
              <w:rPr>
                <w:rFonts w:ascii="Segoe UI" w:hAnsi="Segoe UI" w:cs="Segoe UI"/>
                <w:i/>
                <w:sz w:val="20"/>
                <w:szCs w:val="20"/>
              </w:rPr>
              <w:t xml:space="preserve">Fig’s Giant </w:t>
            </w:r>
            <w:r w:rsidRPr="00F53255">
              <w:rPr>
                <w:rFonts w:ascii="Segoe UI" w:hAnsi="Segoe UI" w:cs="Segoe UI"/>
                <w:sz w:val="20"/>
                <w:szCs w:val="20"/>
              </w:rPr>
              <w:t>by Geraldine McCaughrean</w:t>
            </w:r>
            <w:r w:rsidRPr="00F53255">
              <w:rPr>
                <w:rFonts w:ascii="Segoe UI" w:hAnsi="Segoe UI" w:cs="Segoe UI"/>
                <w:i/>
                <w:sz w:val="20"/>
                <w:szCs w:val="20"/>
              </w:rPr>
              <w:t xml:space="preserve">; </w:t>
            </w:r>
            <w:r w:rsidRPr="00F53255">
              <w:rPr>
                <w:rFonts w:ascii="Segoe UI" w:hAnsi="Segoe UI" w:cs="Segoe UI"/>
                <w:sz w:val="20"/>
                <w:szCs w:val="20"/>
              </w:rPr>
              <w:t xml:space="preserve">in this book, the story of Gulliver’s Travels is told from the point of view of a resident of Lilliput who discovers the giant on the beach. </w:t>
            </w:r>
          </w:p>
          <w:p w:rsidR="0045398C" w:rsidRPr="00F53255" w:rsidRDefault="0045398C" w:rsidP="0045398C">
            <w:pPr>
              <w:pStyle w:val="ListParagraph"/>
              <w:numPr>
                <w:ilvl w:val="0"/>
                <w:numId w:val="98"/>
              </w:numPr>
              <w:rPr>
                <w:rFonts w:ascii="Segoe UI" w:hAnsi="Segoe UI" w:cs="Segoe UI"/>
                <w:sz w:val="20"/>
                <w:szCs w:val="20"/>
              </w:rPr>
            </w:pPr>
            <w:r w:rsidRPr="00F53255">
              <w:rPr>
                <w:rFonts w:ascii="Segoe UI" w:hAnsi="Segoe UI" w:cs="Segoe UI"/>
                <w:sz w:val="20"/>
                <w:szCs w:val="20"/>
              </w:rPr>
              <w:t xml:space="preserve">Using drama techniques, explore the story from the point of view of a new resident of Lilliput. </w:t>
            </w:r>
          </w:p>
          <w:p w:rsidR="0045398C" w:rsidRPr="00F53255" w:rsidRDefault="0045398C" w:rsidP="0045398C">
            <w:pPr>
              <w:pStyle w:val="ListParagraph"/>
              <w:numPr>
                <w:ilvl w:val="0"/>
                <w:numId w:val="98"/>
              </w:numPr>
              <w:rPr>
                <w:rFonts w:ascii="Segoe UI" w:hAnsi="Segoe UI" w:cs="Segoe UI"/>
                <w:sz w:val="20"/>
                <w:szCs w:val="20"/>
              </w:rPr>
            </w:pPr>
            <w:r w:rsidRPr="00F53255">
              <w:rPr>
                <w:rFonts w:ascii="Segoe UI" w:hAnsi="Segoe UI" w:cs="Segoe UI"/>
                <w:sz w:val="20"/>
                <w:szCs w:val="20"/>
              </w:rPr>
              <w:t>Add details, vocabulary and dialogue following drama for the new re-telling in the chunk a plot structure.</w:t>
            </w:r>
          </w:p>
        </w:tc>
        <w:tc>
          <w:tcPr>
            <w:tcW w:w="4591" w:type="dxa"/>
          </w:tcPr>
          <w:p w:rsidR="0045398C" w:rsidRPr="00F53255" w:rsidRDefault="0045398C" w:rsidP="006F3D0D">
            <w:pPr>
              <w:rPr>
                <w:rFonts w:ascii="Segoe UI" w:hAnsi="Segoe UI" w:cs="Segoe UI"/>
                <w:b/>
                <w:color w:val="B4D33E"/>
                <w:szCs w:val="20"/>
              </w:rPr>
            </w:pPr>
            <w:r w:rsidRPr="00F53255">
              <w:rPr>
                <w:rFonts w:ascii="Segoe UI" w:hAnsi="Segoe UI" w:cs="Segoe UI"/>
                <w:b/>
                <w:color w:val="B4D33E"/>
                <w:sz w:val="24"/>
                <w:szCs w:val="20"/>
              </w:rPr>
              <w:t>Learning outcomes</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 xml:space="preserve">Children will be able to use Standard English e.g. was/were agreement in past tense with correct pronouns. </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Children will be able to compare plot structures.</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 xml:space="preserve">Children will be able to develop a new story based on a plot structure. </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 xml:space="preserve">Children will be able to use drama techniques to explore a new character. </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 xml:space="preserve">Children will be able to develop a plot. </w:t>
            </w:r>
          </w:p>
        </w:tc>
      </w:tr>
      <w:tr w:rsidR="0045398C" w:rsidRPr="00F53255" w:rsidTr="006F3D0D">
        <w:trPr>
          <w:gridAfter w:val="1"/>
          <w:wAfter w:w="18" w:type="dxa"/>
          <w:trHeight w:val="2269"/>
        </w:trPr>
        <w:tc>
          <w:tcPr>
            <w:tcW w:w="11023" w:type="dxa"/>
            <w:gridSpan w:val="3"/>
          </w:tcPr>
          <w:p w:rsidR="0045398C" w:rsidRPr="00F53255" w:rsidRDefault="0045398C" w:rsidP="006F3D0D">
            <w:pPr>
              <w:rPr>
                <w:rFonts w:ascii="Segoe UI" w:hAnsi="Segoe UI" w:cs="Segoe UI"/>
                <w:b/>
                <w:color w:val="B4D33E"/>
                <w:sz w:val="24"/>
                <w:szCs w:val="20"/>
              </w:rPr>
            </w:pPr>
            <w:r w:rsidRPr="00F53255">
              <w:rPr>
                <w:rFonts w:ascii="Segoe UI" w:hAnsi="Segoe UI" w:cs="Segoe UI"/>
                <w:b/>
                <w:sz w:val="24"/>
                <w:szCs w:val="20"/>
              </w:rPr>
              <w:t xml:space="preserve"> </w:t>
            </w:r>
            <w:r w:rsidRPr="00F53255">
              <w:rPr>
                <w:rFonts w:ascii="Segoe UI" w:hAnsi="Segoe UI" w:cs="Segoe UI"/>
                <w:b/>
                <w:color w:val="B4D33E"/>
                <w:sz w:val="24"/>
                <w:szCs w:val="20"/>
              </w:rPr>
              <w:t xml:space="preserve">Writing </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Referring to the new plot created, use shared writing techniques to model a section at a time with the children. Focus on skills – the use of fronted adverbials for ‘where’, and Standard English inflections linked to pronouns in the first person.</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Model writing the opening paragraph which combines characters and setting before children write their own.</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 xml:space="preserve">Continue to model each section/paragraph daily. </w:t>
            </w:r>
          </w:p>
          <w:p w:rsidR="0045398C" w:rsidRPr="00F53255" w:rsidRDefault="0045398C" w:rsidP="0045398C">
            <w:pPr>
              <w:numPr>
                <w:ilvl w:val="0"/>
                <w:numId w:val="76"/>
              </w:numPr>
              <w:contextualSpacing/>
              <w:rPr>
                <w:rFonts w:ascii="Segoe UI" w:hAnsi="Segoe UI" w:cs="Segoe UI"/>
                <w:b/>
                <w:sz w:val="20"/>
              </w:rPr>
            </w:pPr>
            <w:r w:rsidRPr="00F53255">
              <w:rPr>
                <w:rFonts w:ascii="Segoe UI" w:hAnsi="Segoe UI" w:cs="Segoe UI"/>
                <w:sz w:val="20"/>
                <w:szCs w:val="20"/>
              </w:rPr>
              <w:t>Children follow the modelling each day from the whole class focus and use their own plan to inform writing.</w:t>
            </w:r>
          </w:p>
          <w:p w:rsidR="0045398C" w:rsidRPr="00F53255" w:rsidRDefault="0045398C" w:rsidP="0045398C">
            <w:pPr>
              <w:pStyle w:val="ListParagraph"/>
              <w:numPr>
                <w:ilvl w:val="0"/>
                <w:numId w:val="76"/>
              </w:numPr>
              <w:rPr>
                <w:rFonts w:ascii="Segoe UI" w:hAnsi="Segoe UI" w:cs="Segoe UI"/>
                <w:b/>
                <w:sz w:val="20"/>
                <w:szCs w:val="20"/>
              </w:rPr>
            </w:pPr>
            <w:r w:rsidRPr="00F53255">
              <w:rPr>
                <w:rFonts w:ascii="Segoe UI" w:hAnsi="Segoe UI" w:cs="Segoe UI"/>
                <w:sz w:val="20"/>
                <w:szCs w:val="20"/>
              </w:rPr>
              <w:t>Use AFL, marking and feedback to adjust shared writing focus daily.</w:t>
            </w:r>
          </w:p>
        </w:tc>
        <w:tc>
          <w:tcPr>
            <w:tcW w:w="4591" w:type="dxa"/>
          </w:tcPr>
          <w:p w:rsidR="0045398C" w:rsidRPr="00F53255" w:rsidRDefault="0045398C" w:rsidP="006F3D0D">
            <w:pPr>
              <w:rPr>
                <w:rFonts w:ascii="Segoe UI" w:hAnsi="Segoe UI" w:cs="Segoe UI"/>
                <w:b/>
                <w:color w:val="B4D33E"/>
                <w:sz w:val="24"/>
                <w:szCs w:val="20"/>
              </w:rPr>
            </w:pPr>
            <w:r w:rsidRPr="00F53255">
              <w:rPr>
                <w:rFonts w:ascii="Segoe UI" w:hAnsi="Segoe UI" w:cs="Segoe UI"/>
                <w:b/>
                <w:color w:val="B4D33E"/>
                <w:sz w:val="24"/>
                <w:szCs w:val="20"/>
              </w:rPr>
              <w:t>Learning outcomes</w:t>
            </w:r>
          </w:p>
          <w:p w:rsidR="0045398C" w:rsidRPr="00F53255" w:rsidRDefault="0045398C" w:rsidP="0045398C">
            <w:pPr>
              <w:pStyle w:val="ListParagraph"/>
              <w:numPr>
                <w:ilvl w:val="0"/>
                <w:numId w:val="84"/>
              </w:numPr>
              <w:rPr>
                <w:rFonts w:ascii="Segoe UI" w:hAnsi="Segoe UI" w:cs="Segoe UI"/>
                <w:sz w:val="20"/>
              </w:rPr>
            </w:pPr>
            <w:r w:rsidRPr="00F53255">
              <w:rPr>
                <w:rFonts w:ascii="Segoe UI" w:hAnsi="Segoe UI" w:cs="Segoe UI"/>
                <w:sz w:val="20"/>
              </w:rPr>
              <w:t>Children will be able to write a new story with an issue or dilemma which includes:</w:t>
            </w:r>
          </w:p>
          <w:p w:rsidR="0045398C" w:rsidRPr="00F53255" w:rsidRDefault="0045398C" w:rsidP="0045398C">
            <w:pPr>
              <w:pStyle w:val="ListParagraph"/>
              <w:numPr>
                <w:ilvl w:val="0"/>
                <w:numId w:val="85"/>
              </w:numPr>
              <w:rPr>
                <w:rFonts w:ascii="Segoe UI" w:hAnsi="Segoe UI" w:cs="Segoe UI"/>
                <w:sz w:val="20"/>
              </w:rPr>
            </w:pPr>
            <w:r w:rsidRPr="00F53255">
              <w:rPr>
                <w:rFonts w:ascii="Segoe UI" w:hAnsi="Segoe UI" w:cs="Segoe UI"/>
                <w:sz w:val="20"/>
              </w:rPr>
              <w:t>Fronted adverbials for ‘where’.</w:t>
            </w:r>
          </w:p>
          <w:p w:rsidR="0045398C" w:rsidRPr="00F53255" w:rsidRDefault="0045398C" w:rsidP="0045398C">
            <w:pPr>
              <w:pStyle w:val="ListParagraph"/>
              <w:numPr>
                <w:ilvl w:val="0"/>
                <w:numId w:val="85"/>
              </w:numPr>
              <w:rPr>
                <w:rFonts w:ascii="Segoe UI" w:hAnsi="Segoe UI" w:cs="Segoe UI"/>
                <w:sz w:val="20"/>
              </w:rPr>
            </w:pPr>
            <w:r w:rsidRPr="00F53255">
              <w:rPr>
                <w:rFonts w:ascii="Segoe UI" w:hAnsi="Segoe UI" w:cs="Segoe UI"/>
                <w:sz w:val="20"/>
              </w:rPr>
              <w:t xml:space="preserve">Standard English verb inflections with appropriate pronouns e.g. first person. </w:t>
            </w:r>
          </w:p>
          <w:p w:rsidR="0045398C" w:rsidRPr="00F53255" w:rsidRDefault="0045398C" w:rsidP="0045398C">
            <w:pPr>
              <w:pStyle w:val="ListParagraph"/>
              <w:numPr>
                <w:ilvl w:val="0"/>
                <w:numId w:val="85"/>
              </w:numPr>
              <w:rPr>
                <w:rFonts w:ascii="Segoe UI" w:hAnsi="Segoe UI" w:cs="Segoe UI"/>
                <w:sz w:val="20"/>
              </w:rPr>
            </w:pPr>
            <w:r w:rsidRPr="00F53255">
              <w:rPr>
                <w:rFonts w:ascii="Segoe UI" w:hAnsi="Segoe UI" w:cs="Segoe UI"/>
                <w:sz w:val="20"/>
              </w:rPr>
              <w:t>An opening paragraph which combines characters and setting.</w:t>
            </w:r>
          </w:p>
        </w:tc>
      </w:tr>
      <w:tr w:rsidR="0045398C" w:rsidRPr="00F53255" w:rsidTr="006F3D0D">
        <w:trPr>
          <w:gridAfter w:val="1"/>
          <w:wAfter w:w="18" w:type="dxa"/>
          <w:trHeight w:val="997"/>
        </w:trPr>
        <w:tc>
          <w:tcPr>
            <w:tcW w:w="15614" w:type="dxa"/>
            <w:gridSpan w:val="4"/>
          </w:tcPr>
          <w:p w:rsidR="0045398C" w:rsidRPr="00F53255" w:rsidRDefault="0045398C" w:rsidP="006F3D0D">
            <w:pPr>
              <w:rPr>
                <w:rFonts w:ascii="Segoe UI" w:hAnsi="Segoe UI" w:cs="Segoe UI"/>
                <w:b/>
                <w:color w:val="B4D33E"/>
                <w:sz w:val="24"/>
              </w:rPr>
            </w:pPr>
            <w:r w:rsidRPr="00F53255">
              <w:rPr>
                <w:rFonts w:ascii="Segoe UI" w:hAnsi="Segoe UI" w:cs="Segoe UI"/>
                <w:b/>
                <w:color w:val="B4D33E"/>
                <w:sz w:val="24"/>
              </w:rPr>
              <w:t xml:space="preserve">Outcome </w:t>
            </w:r>
          </w:p>
          <w:p w:rsidR="0045398C" w:rsidRPr="00F53255" w:rsidRDefault="0045398C" w:rsidP="0045398C">
            <w:pPr>
              <w:pStyle w:val="ListParagraph"/>
              <w:numPr>
                <w:ilvl w:val="0"/>
                <w:numId w:val="83"/>
              </w:numPr>
              <w:rPr>
                <w:rFonts w:ascii="Segoe UI" w:hAnsi="Segoe UI" w:cs="Segoe UI"/>
                <w:b/>
                <w:color w:val="B4D33E"/>
                <w:szCs w:val="20"/>
              </w:rPr>
            </w:pPr>
            <w:r w:rsidRPr="00F53255">
              <w:rPr>
                <w:rFonts w:ascii="Segoe UI" w:hAnsi="Segoe UI" w:cs="Segoe UI"/>
                <w:sz w:val="20"/>
                <w:szCs w:val="20"/>
              </w:rPr>
              <w:t xml:space="preserve">Story based on a plot structure from the focus text or from the point of view of a new character created. </w:t>
            </w:r>
          </w:p>
        </w:tc>
      </w:tr>
      <w:tr w:rsidR="0045398C" w:rsidRPr="00F53255" w:rsidTr="006F3D0D">
        <w:trPr>
          <w:gridAfter w:val="1"/>
          <w:wAfter w:w="18" w:type="dxa"/>
          <w:trHeight w:val="997"/>
        </w:trPr>
        <w:tc>
          <w:tcPr>
            <w:tcW w:w="15614" w:type="dxa"/>
            <w:gridSpan w:val="4"/>
          </w:tcPr>
          <w:p w:rsidR="0045398C" w:rsidRPr="00F53255" w:rsidRDefault="0045398C" w:rsidP="006F3D0D">
            <w:pPr>
              <w:rPr>
                <w:rFonts w:ascii="Segoe UI" w:hAnsi="Segoe UI" w:cs="Segoe UI"/>
                <w:b/>
                <w:color w:val="B4D33E"/>
              </w:rPr>
            </w:pPr>
            <w:r w:rsidRPr="00F53255">
              <w:rPr>
                <w:rFonts w:ascii="Segoe UI" w:hAnsi="Segoe UI" w:cs="Segoe UI"/>
                <w:b/>
                <w:color w:val="B4D33E"/>
                <w:sz w:val="24"/>
              </w:rPr>
              <w:t>Presentation</w:t>
            </w:r>
            <w:r w:rsidRPr="00F53255">
              <w:rPr>
                <w:rFonts w:ascii="Segoe UI" w:hAnsi="Segoe UI" w:cs="Segoe UI"/>
                <w:b/>
                <w:color w:val="B4D33E"/>
              </w:rPr>
              <w:t xml:space="preserve"> </w:t>
            </w:r>
          </w:p>
          <w:p w:rsidR="0045398C" w:rsidRPr="00F53255" w:rsidRDefault="0045398C" w:rsidP="0045398C">
            <w:pPr>
              <w:pStyle w:val="ListParagraph"/>
              <w:numPr>
                <w:ilvl w:val="0"/>
                <w:numId w:val="76"/>
              </w:numPr>
              <w:rPr>
                <w:rFonts w:ascii="Segoe UI" w:hAnsi="Segoe UI" w:cs="Segoe UI"/>
                <w:color w:val="B4D33E"/>
                <w:szCs w:val="20"/>
              </w:rPr>
            </w:pPr>
            <w:r w:rsidRPr="00F53255">
              <w:rPr>
                <w:rFonts w:ascii="Segoe UI" w:hAnsi="Segoe UI" w:cs="Segoe UI"/>
                <w:sz w:val="20"/>
                <w:szCs w:val="20"/>
              </w:rPr>
              <w:t>Book of short stories to be placed in class or school library, or on display.</w:t>
            </w:r>
          </w:p>
        </w:tc>
      </w:tr>
    </w:tbl>
    <w:p w:rsidR="0045398C" w:rsidRPr="00F53255" w:rsidRDefault="0045398C" w:rsidP="0045398C">
      <w:pPr>
        <w:rPr>
          <w:rFonts w:ascii="Segoe UI" w:hAnsi="Segoe UI" w:cs="Segoe UI"/>
        </w:rPr>
      </w:pPr>
    </w:p>
    <w:p w:rsidR="0045398C" w:rsidRPr="00F53255" w:rsidRDefault="0045398C" w:rsidP="0045398C">
      <w:pPr>
        <w:rPr>
          <w:rFonts w:ascii="Segoe UI" w:hAnsi="Segoe UI" w:cs="Segoe UI"/>
        </w:rPr>
      </w:pPr>
    </w:p>
    <w:p w:rsidR="0045398C" w:rsidRPr="00F53255" w:rsidRDefault="0045398C" w:rsidP="0045398C">
      <w:pPr>
        <w:rPr>
          <w:rFonts w:ascii="Segoe UI" w:hAnsi="Segoe UI" w:cs="Segoe U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45398C" w:rsidRPr="00F53255" w:rsidTr="006F3D0D">
        <w:trPr>
          <w:trHeight w:hRule="exact" w:val="454"/>
        </w:trPr>
        <w:tc>
          <w:tcPr>
            <w:tcW w:w="15614" w:type="dxa"/>
            <w:gridSpan w:val="2"/>
            <w:shd w:val="clear" w:color="auto" w:fill="B4D33E"/>
            <w:vAlign w:val="center"/>
          </w:tcPr>
          <w:p w:rsidR="0045398C" w:rsidRPr="00F53255" w:rsidRDefault="0045398C" w:rsidP="006F3D0D">
            <w:pPr>
              <w:rPr>
                <w:rFonts w:ascii="Segoe UI" w:hAnsi="Segoe UI" w:cs="Segoe UI"/>
                <w:b/>
                <w:color w:val="FFFFFF" w:themeColor="background1"/>
                <w:sz w:val="20"/>
                <w:szCs w:val="20"/>
              </w:rPr>
            </w:pPr>
            <w:r w:rsidRPr="00F53255">
              <w:rPr>
                <w:rFonts w:ascii="Segoe UI" w:hAnsi="Segoe UI" w:cs="Segoe UI"/>
              </w:rPr>
              <w:br w:type="page"/>
            </w:r>
            <w:r w:rsidRPr="00F53255">
              <w:rPr>
                <w:rFonts w:ascii="Segoe UI" w:hAnsi="Segoe UI" w:cs="Segoe UI"/>
                <w:b/>
                <w:color w:val="FFFFFF" w:themeColor="background1"/>
                <w:sz w:val="24"/>
                <w:szCs w:val="20"/>
              </w:rPr>
              <w:t>English</w:t>
            </w:r>
          </w:p>
        </w:tc>
      </w:tr>
      <w:tr w:rsidR="0045398C" w:rsidRPr="00F53255" w:rsidTr="006F3D0D">
        <w:trPr>
          <w:trHeight w:hRule="exact" w:val="454"/>
        </w:trPr>
        <w:tc>
          <w:tcPr>
            <w:tcW w:w="15614" w:type="dxa"/>
            <w:gridSpan w:val="2"/>
            <w:vAlign w:val="center"/>
          </w:tcPr>
          <w:p w:rsidR="0045398C" w:rsidRPr="00F53255" w:rsidRDefault="0045398C" w:rsidP="006F3D0D">
            <w:pPr>
              <w:rPr>
                <w:rFonts w:ascii="Segoe UI" w:hAnsi="Segoe UI" w:cs="Segoe UI"/>
                <w:b/>
                <w:color w:val="B4D33E"/>
                <w:sz w:val="24"/>
                <w:szCs w:val="20"/>
              </w:rPr>
            </w:pPr>
            <w:r w:rsidRPr="00F53255">
              <w:rPr>
                <w:rFonts w:ascii="Segoe UI" w:hAnsi="Segoe UI" w:cs="Segoe UI"/>
                <w:b/>
                <w:color w:val="B4D33E"/>
                <w:sz w:val="24"/>
              </w:rPr>
              <w:t xml:space="preserve">Non-chronological Reports </w:t>
            </w:r>
            <w:r w:rsidRPr="00F53255">
              <w:rPr>
                <w:rFonts w:ascii="Segoe UI" w:hAnsi="Segoe UI" w:cs="Segoe UI"/>
                <w:b/>
                <w:color w:val="B4D33E"/>
                <w:sz w:val="24"/>
                <w:szCs w:val="20"/>
              </w:rPr>
              <w:t>– Creative Learning Opportunities and Outcomes</w:t>
            </w:r>
          </w:p>
        </w:tc>
      </w:tr>
      <w:tr w:rsidR="0045398C" w:rsidRPr="00F53255" w:rsidTr="006F3D0D">
        <w:trPr>
          <w:trHeight w:val="997"/>
        </w:trPr>
        <w:tc>
          <w:tcPr>
            <w:tcW w:w="11023" w:type="dxa"/>
          </w:tcPr>
          <w:p w:rsidR="0045398C" w:rsidRPr="00F53255" w:rsidRDefault="0045398C" w:rsidP="006F3D0D">
            <w:pPr>
              <w:rPr>
                <w:rFonts w:ascii="Segoe UI" w:hAnsi="Segoe UI" w:cs="Segoe UI"/>
                <w:b/>
                <w:color w:val="B4D33E"/>
                <w:sz w:val="20"/>
                <w:szCs w:val="20"/>
              </w:rPr>
            </w:pPr>
            <w:r w:rsidRPr="00F53255">
              <w:rPr>
                <w:rFonts w:ascii="Segoe UI" w:hAnsi="Segoe UI" w:cs="Segoe UI"/>
                <w:b/>
                <w:color w:val="B4D33E"/>
                <w:sz w:val="24"/>
                <w:szCs w:val="20"/>
              </w:rPr>
              <w:t>Creating interest</w:t>
            </w:r>
          </w:p>
          <w:p w:rsidR="0045398C" w:rsidRPr="00F53255" w:rsidRDefault="0045398C" w:rsidP="0045398C">
            <w:pPr>
              <w:pStyle w:val="ListParagraph"/>
              <w:numPr>
                <w:ilvl w:val="0"/>
                <w:numId w:val="90"/>
              </w:numPr>
              <w:pBdr>
                <w:top w:val="nil"/>
                <w:left w:val="nil"/>
                <w:bottom w:val="nil"/>
                <w:right w:val="nil"/>
                <w:between w:val="nil"/>
                <w:bar w:val="nil"/>
              </w:pBdr>
              <w:contextualSpacing w:val="0"/>
              <w:rPr>
                <w:rFonts w:ascii="Segoe UI" w:eastAsia="Verdana" w:hAnsi="Segoe UI" w:cs="Segoe UI"/>
                <w:sz w:val="20"/>
                <w:szCs w:val="20"/>
              </w:rPr>
            </w:pPr>
            <w:r w:rsidRPr="00F53255">
              <w:rPr>
                <w:rFonts w:ascii="Segoe UI" w:eastAsia="Verdana" w:hAnsi="Segoe UI" w:cs="Segoe UI"/>
                <w:sz w:val="20"/>
                <w:szCs w:val="20"/>
              </w:rPr>
              <w:t>Set up the classroom as a quiz game</w:t>
            </w:r>
            <w:r w:rsidR="006D09E6" w:rsidRPr="00F53255">
              <w:rPr>
                <w:rFonts w:ascii="Segoe UI" w:eastAsia="Verdana" w:hAnsi="Segoe UI" w:cs="Segoe UI"/>
                <w:sz w:val="20"/>
                <w:szCs w:val="20"/>
              </w:rPr>
              <w:t xml:space="preserve"> </w:t>
            </w:r>
            <w:r w:rsidRPr="00F53255">
              <w:rPr>
                <w:rFonts w:ascii="Segoe UI" w:eastAsia="Verdana" w:hAnsi="Segoe UI" w:cs="Segoe UI"/>
                <w:sz w:val="20"/>
                <w:szCs w:val="20"/>
              </w:rPr>
              <w:t xml:space="preserve">show scenario. </w:t>
            </w:r>
          </w:p>
          <w:p w:rsidR="0045398C" w:rsidRPr="00F53255" w:rsidRDefault="0045398C" w:rsidP="0045398C">
            <w:pPr>
              <w:pStyle w:val="ListParagraph"/>
              <w:numPr>
                <w:ilvl w:val="0"/>
                <w:numId w:val="90"/>
              </w:numPr>
              <w:pBdr>
                <w:top w:val="nil"/>
                <w:left w:val="nil"/>
                <w:bottom w:val="nil"/>
                <w:right w:val="nil"/>
                <w:between w:val="nil"/>
                <w:bar w:val="nil"/>
              </w:pBdr>
              <w:rPr>
                <w:rFonts w:ascii="Segoe UI" w:eastAsia="Verdana" w:hAnsi="Segoe UI" w:cs="Segoe UI"/>
                <w:sz w:val="20"/>
                <w:szCs w:val="20"/>
              </w:rPr>
            </w:pPr>
            <w:r w:rsidRPr="00F53255">
              <w:rPr>
                <w:rFonts w:ascii="Segoe UI" w:eastAsia="Verdana" w:hAnsi="Segoe UI" w:cs="Segoe UI"/>
                <w:sz w:val="20"/>
                <w:szCs w:val="20"/>
              </w:rPr>
              <w:t>Organise the class into teams as in a game</w:t>
            </w:r>
            <w:r w:rsidR="006D09E6" w:rsidRPr="00F53255">
              <w:rPr>
                <w:rFonts w:ascii="Segoe UI" w:eastAsia="Verdana" w:hAnsi="Segoe UI" w:cs="Segoe UI"/>
                <w:sz w:val="20"/>
                <w:szCs w:val="20"/>
              </w:rPr>
              <w:t xml:space="preserve"> </w:t>
            </w:r>
            <w:r w:rsidRPr="00F53255">
              <w:rPr>
                <w:rFonts w:ascii="Segoe UI" w:eastAsia="Verdana" w:hAnsi="Segoe UI" w:cs="Segoe UI"/>
                <w:sz w:val="20"/>
                <w:szCs w:val="20"/>
              </w:rPr>
              <w:t xml:space="preserve">show. Linked to learning opportunities in geography, pose questions for children to answer about the region studied. Alternatively, pose questions about the imaginary setting from the novel studied. </w:t>
            </w:r>
          </w:p>
          <w:p w:rsidR="0045398C" w:rsidRPr="00F53255" w:rsidRDefault="0045398C" w:rsidP="0045398C">
            <w:pPr>
              <w:pStyle w:val="ListParagraph"/>
              <w:numPr>
                <w:ilvl w:val="0"/>
                <w:numId w:val="90"/>
              </w:numPr>
              <w:pBdr>
                <w:top w:val="nil"/>
                <w:left w:val="nil"/>
                <w:bottom w:val="nil"/>
                <w:right w:val="nil"/>
                <w:between w:val="nil"/>
                <w:bar w:val="nil"/>
              </w:pBdr>
              <w:contextualSpacing w:val="0"/>
              <w:rPr>
                <w:rFonts w:ascii="Segoe UI" w:eastAsia="Verdana" w:hAnsi="Segoe UI" w:cs="Segoe UI"/>
                <w:sz w:val="20"/>
                <w:szCs w:val="20"/>
              </w:rPr>
            </w:pPr>
            <w:r w:rsidRPr="00F53255">
              <w:rPr>
                <w:rFonts w:ascii="Segoe UI" w:eastAsia="Verdana" w:hAnsi="Segoe UI" w:cs="Segoe UI"/>
                <w:sz w:val="20"/>
                <w:szCs w:val="20"/>
              </w:rPr>
              <w:t>Explain that in the unit there will be a focus on finding information about real places studied in geography and developing ideas for an information text about that place and/or an imaginary place.</w:t>
            </w:r>
            <w:r w:rsidRPr="00F53255">
              <w:rPr>
                <w:rFonts w:ascii="Segoe UI" w:hAnsi="Segoe UI" w:cs="Segoe UI"/>
                <w:sz w:val="20"/>
                <w:szCs w:val="20"/>
              </w:rPr>
              <w:t xml:space="preserve"> </w:t>
            </w:r>
          </w:p>
        </w:tc>
        <w:tc>
          <w:tcPr>
            <w:tcW w:w="4591" w:type="dxa"/>
          </w:tcPr>
          <w:p w:rsidR="0045398C" w:rsidRPr="00F53255" w:rsidRDefault="0045398C" w:rsidP="006F3D0D">
            <w:pPr>
              <w:rPr>
                <w:rFonts w:ascii="Segoe UI" w:hAnsi="Segoe UI" w:cs="Segoe UI"/>
                <w:b/>
                <w:color w:val="B4D33E"/>
                <w:sz w:val="24"/>
                <w:szCs w:val="20"/>
              </w:rPr>
            </w:pPr>
            <w:r w:rsidRPr="00F53255">
              <w:rPr>
                <w:rFonts w:ascii="Segoe UI" w:hAnsi="Segoe UI" w:cs="Segoe UI"/>
                <w:b/>
                <w:color w:val="B4D33E"/>
                <w:sz w:val="24"/>
                <w:szCs w:val="20"/>
              </w:rPr>
              <w:t xml:space="preserve">Learning outcomes </w:t>
            </w:r>
          </w:p>
          <w:p w:rsidR="0045398C" w:rsidRPr="00F53255" w:rsidRDefault="0045398C" w:rsidP="0045398C">
            <w:pPr>
              <w:pStyle w:val="ListParagraph"/>
              <w:numPr>
                <w:ilvl w:val="0"/>
                <w:numId w:val="78"/>
              </w:numPr>
              <w:rPr>
                <w:rFonts w:ascii="Segoe UI" w:hAnsi="Segoe UI" w:cs="Segoe UI"/>
                <w:sz w:val="20"/>
                <w:szCs w:val="20"/>
              </w:rPr>
            </w:pPr>
            <w:r w:rsidRPr="00F53255">
              <w:rPr>
                <w:rFonts w:ascii="Segoe UI" w:hAnsi="Segoe UI" w:cs="Segoe UI"/>
                <w:sz w:val="20"/>
                <w:szCs w:val="20"/>
              </w:rPr>
              <w:t xml:space="preserve">Children will be able to identify what they know about a place, either real or imaginary, from a text read or from cross-curricular contexts e.g. geography. </w:t>
            </w:r>
          </w:p>
        </w:tc>
      </w:tr>
      <w:tr w:rsidR="0045398C" w:rsidRPr="00F53255" w:rsidTr="006F3D0D">
        <w:trPr>
          <w:trHeight w:val="1971"/>
        </w:trPr>
        <w:tc>
          <w:tcPr>
            <w:tcW w:w="11023" w:type="dxa"/>
          </w:tcPr>
          <w:p w:rsidR="0045398C" w:rsidRPr="00F53255" w:rsidRDefault="0045398C" w:rsidP="006F3D0D">
            <w:pPr>
              <w:rPr>
                <w:rFonts w:ascii="Segoe UI" w:hAnsi="Segoe UI" w:cs="Segoe UI"/>
                <w:b/>
                <w:color w:val="B4D33E"/>
                <w:sz w:val="24"/>
                <w:szCs w:val="20"/>
              </w:rPr>
            </w:pPr>
            <w:r w:rsidRPr="00F53255">
              <w:rPr>
                <w:rFonts w:ascii="Segoe UI" w:hAnsi="Segoe UI" w:cs="Segoe UI"/>
                <w:b/>
                <w:color w:val="B4D33E"/>
                <w:sz w:val="24"/>
                <w:szCs w:val="20"/>
              </w:rPr>
              <w:t xml:space="preserve">Reading </w:t>
            </w:r>
          </w:p>
          <w:p w:rsidR="0045398C" w:rsidRPr="00F53255" w:rsidRDefault="0045398C" w:rsidP="006F3D0D">
            <w:pPr>
              <w:tabs>
                <w:tab w:val="left" w:pos="2715"/>
              </w:tabs>
              <w:rPr>
                <w:rFonts w:ascii="Segoe UI" w:hAnsi="Segoe UI" w:cs="Segoe UI"/>
                <w:sz w:val="20"/>
                <w:szCs w:val="20"/>
              </w:rPr>
            </w:pPr>
            <w:r w:rsidRPr="00F53255">
              <w:rPr>
                <w:rFonts w:ascii="Segoe UI" w:hAnsi="Segoe UI" w:cs="Segoe UI"/>
                <w:b/>
                <w:color w:val="B4D33E"/>
                <w:sz w:val="24"/>
                <w:szCs w:val="20"/>
              </w:rPr>
              <w:t>Grammar:</w:t>
            </w:r>
            <w:r w:rsidRPr="00F53255">
              <w:rPr>
                <w:rFonts w:ascii="Segoe UI" w:hAnsi="Segoe UI" w:cs="Segoe UI"/>
                <w:b/>
                <w:color w:val="B4D33E"/>
                <w:sz w:val="20"/>
                <w:szCs w:val="20"/>
              </w:rPr>
              <w:t xml:space="preserve"> </w:t>
            </w:r>
            <w:r w:rsidRPr="00F53255">
              <w:rPr>
                <w:rFonts w:ascii="Segoe UI" w:hAnsi="Segoe UI" w:cs="Segoe UI"/>
                <w:sz w:val="20"/>
                <w:szCs w:val="20"/>
              </w:rPr>
              <w:t>Warm ups throughout the reading phase</w:t>
            </w:r>
            <w:r w:rsidRPr="00F53255">
              <w:rPr>
                <w:rFonts w:ascii="Segoe UI" w:hAnsi="Segoe UI" w:cs="Segoe UI"/>
                <w:b/>
                <w:sz w:val="20"/>
                <w:szCs w:val="20"/>
              </w:rPr>
              <w:t xml:space="preserve"> </w:t>
            </w:r>
            <w:r w:rsidRPr="00F53255">
              <w:rPr>
                <w:rFonts w:ascii="Segoe UI" w:hAnsi="Segoe UI" w:cs="Segoe UI"/>
                <w:sz w:val="20"/>
                <w:szCs w:val="20"/>
              </w:rPr>
              <w:t>–</w:t>
            </w:r>
            <w:r w:rsidRPr="00F53255">
              <w:rPr>
                <w:rFonts w:ascii="Segoe UI" w:hAnsi="Segoe UI" w:cs="Segoe UI"/>
                <w:b/>
                <w:sz w:val="20"/>
                <w:szCs w:val="20"/>
              </w:rPr>
              <w:t xml:space="preserve"> </w:t>
            </w:r>
            <w:r w:rsidRPr="00F53255">
              <w:rPr>
                <w:rFonts w:ascii="Segoe UI" w:hAnsi="Segoe UI" w:cs="Segoe UI"/>
                <w:sz w:val="20"/>
                <w:szCs w:val="20"/>
              </w:rPr>
              <w:t xml:space="preserve">focus on the use of Standard English e.g. </w:t>
            </w:r>
            <w:r w:rsidRPr="00F53255">
              <w:rPr>
                <w:rFonts w:ascii="Segoe UI" w:hAnsi="Segoe UI" w:cs="Segoe UI"/>
                <w:i/>
                <w:sz w:val="20"/>
                <w:szCs w:val="20"/>
              </w:rPr>
              <w:t>is/are.</w:t>
            </w:r>
          </w:p>
          <w:p w:rsidR="0045398C" w:rsidRPr="00F53255" w:rsidRDefault="0045398C" w:rsidP="006F3D0D">
            <w:pPr>
              <w:rPr>
                <w:rFonts w:ascii="Segoe UI" w:hAnsi="Segoe UI" w:cs="Segoe UI"/>
                <w:b/>
                <w:color w:val="B4D33E"/>
                <w:sz w:val="24"/>
                <w:szCs w:val="20"/>
              </w:rPr>
            </w:pPr>
            <w:r w:rsidRPr="00F53255">
              <w:rPr>
                <w:rFonts w:ascii="Segoe UI" w:hAnsi="Segoe UI" w:cs="Segoe UI"/>
                <w:b/>
                <w:color w:val="B4D33E"/>
                <w:sz w:val="24"/>
                <w:szCs w:val="20"/>
              </w:rPr>
              <w:t xml:space="preserve">Reading and responding </w:t>
            </w:r>
          </w:p>
          <w:p w:rsidR="0045398C" w:rsidRPr="00F53255" w:rsidRDefault="0045398C" w:rsidP="0045398C">
            <w:pPr>
              <w:numPr>
                <w:ilvl w:val="0"/>
                <w:numId w:val="91"/>
              </w:numPr>
              <w:rPr>
                <w:rFonts w:ascii="Segoe UI" w:hAnsi="Segoe UI" w:cs="Segoe UI"/>
                <w:sz w:val="20"/>
                <w:szCs w:val="17"/>
              </w:rPr>
            </w:pPr>
            <w:r w:rsidRPr="00F53255">
              <w:rPr>
                <w:rFonts w:ascii="Segoe UI" w:hAnsi="Segoe UI" w:cs="Segoe UI"/>
                <w:sz w:val="20"/>
                <w:szCs w:val="20"/>
              </w:rPr>
              <w:t xml:space="preserve">Through shared reading, model reading information texts in a range of forms; electronic texts, websites, books, films, leaflets etc. </w:t>
            </w:r>
          </w:p>
          <w:p w:rsidR="0045398C" w:rsidRPr="00F53255" w:rsidRDefault="0045398C" w:rsidP="0045398C">
            <w:pPr>
              <w:pStyle w:val="ListParagraph"/>
              <w:numPr>
                <w:ilvl w:val="0"/>
                <w:numId w:val="91"/>
              </w:numPr>
              <w:pBdr>
                <w:top w:val="nil"/>
                <w:left w:val="nil"/>
                <w:bottom w:val="nil"/>
                <w:right w:val="nil"/>
                <w:between w:val="nil"/>
                <w:bar w:val="nil"/>
              </w:pBdr>
              <w:contextualSpacing w:val="0"/>
              <w:rPr>
                <w:rFonts w:ascii="Segoe UI" w:eastAsia="Verdana" w:hAnsi="Segoe UI" w:cs="Segoe UI"/>
                <w:sz w:val="20"/>
                <w:szCs w:val="20"/>
              </w:rPr>
            </w:pPr>
            <w:r w:rsidRPr="00F53255">
              <w:rPr>
                <w:rFonts w:ascii="Segoe UI" w:hAnsi="Segoe UI" w:cs="Segoe UI"/>
                <w:sz w:val="20"/>
                <w:szCs w:val="20"/>
              </w:rPr>
              <w:t xml:space="preserve">Pose key questions to focus information finding. </w:t>
            </w:r>
          </w:p>
          <w:p w:rsidR="0045398C" w:rsidRPr="00F53255" w:rsidRDefault="0045398C" w:rsidP="0045398C">
            <w:pPr>
              <w:pStyle w:val="ListParagraph"/>
              <w:numPr>
                <w:ilvl w:val="0"/>
                <w:numId w:val="91"/>
              </w:numPr>
              <w:pBdr>
                <w:top w:val="nil"/>
                <w:left w:val="nil"/>
                <w:bottom w:val="nil"/>
                <w:right w:val="nil"/>
                <w:between w:val="nil"/>
                <w:bar w:val="nil"/>
              </w:pBdr>
              <w:contextualSpacing w:val="0"/>
              <w:rPr>
                <w:rFonts w:ascii="Segoe UI" w:eastAsia="Verdana" w:hAnsi="Segoe UI" w:cs="Segoe UI"/>
                <w:sz w:val="20"/>
                <w:szCs w:val="20"/>
              </w:rPr>
            </w:pPr>
            <w:r w:rsidRPr="00F53255">
              <w:rPr>
                <w:rFonts w:ascii="Segoe UI" w:eastAsia="Verdana" w:hAnsi="Segoe UI" w:cs="Segoe UI"/>
                <w:sz w:val="20"/>
                <w:szCs w:val="20"/>
              </w:rPr>
              <w:t xml:space="preserve">Using electronic texts and books, model reading and navigating texts to locate information. </w:t>
            </w:r>
          </w:p>
          <w:p w:rsidR="0045398C" w:rsidRPr="00F53255" w:rsidRDefault="0045398C" w:rsidP="0045398C">
            <w:pPr>
              <w:pStyle w:val="ListParagraph"/>
              <w:numPr>
                <w:ilvl w:val="0"/>
                <w:numId w:val="91"/>
              </w:numPr>
              <w:pBdr>
                <w:top w:val="nil"/>
                <w:left w:val="nil"/>
                <w:bottom w:val="nil"/>
                <w:right w:val="nil"/>
                <w:between w:val="nil"/>
                <w:bar w:val="nil"/>
              </w:pBdr>
              <w:contextualSpacing w:val="0"/>
              <w:rPr>
                <w:rFonts w:ascii="Segoe UI" w:eastAsia="Verdana" w:hAnsi="Segoe UI" w:cs="Segoe UI"/>
                <w:sz w:val="20"/>
                <w:szCs w:val="20"/>
              </w:rPr>
            </w:pPr>
            <w:r w:rsidRPr="00F53255">
              <w:rPr>
                <w:rFonts w:ascii="Segoe UI" w:eastAsia="Verdana" w:hAnsi="Segoe UI" w:cs="Segoe UI"/>
                <w:sz w:val="20"/>
                <w:szCs w:val="20"/>
              </w:rPr>
              <w:t xml:space="preserve">Explore the meaning of key vocabulary within the context of the text. </w:t>
            </w:r>
          </w:p>
          <w:p w:rsidR="0045398C" w:rsidRPr="00F53255" w:rsidRDefault="0045398C" w:rsidP="0045398C">
            <w:pPr>
              <w:numPr>
                <w:ilvl w:val="0"/>
                <w:numId w:val="91"/>
              </w:numPr>
              <w:contextualSpacing/>
              <w:rPr>
                <w:rFonts w:ascii="Segoe UI" w:hAnsi="Segoe UI" w:cs="Segoe UI"/>
                <w:sz w:val="20"/>
                <w:szCs w:val="20"/>
              </w:rPr>
            </w:pPr>
            <w:r w:rsidRPr="00F53255">
              <w:rPr>
                <w:rFonts w:ascii="Segoe UI" w:hAnsi="Segoe UI" w:cs="Segoe UI"/>
                <w:sz w:val="20"/>
                <w:szCs w:val="20"/>
              </w:rPr>
              <w:t xml:space="preserve">Model how to read carefully to look for answers to specific questions and use scanning to locate dates, numbers, names etc. </w:t>
            </w:r>
          </w:p>
          <w:p w:rsidR="0045398C" w:rsidRPr="00F53255" w:rsidRDefault="0045398C" w:rsidP="0045398C">
            <w:pPr>
              <w:numPr>
                <w:ilvl w:val="0"/>
                <w:numId w:val="91"/>
              </w:numPr>
              <w:contextualSpacing/>
              <w:rPr>
                <w:rFonts w:ascii="Segoe UI" w:hAnsi="Segoe UI" w:cs="Segoe UI"/>
                <w:sz w:val="20"/>
                <w:szCs w:val="20"/>
              </w:rPr>
            </w:pPr>
            <w:r w:rsidRPr="00F53255">
              <w:rPr>
                <w:rFonts w:ascii="Segoe UI" w:hAnsi="Segoe UI" w:cs="Segoe UI"/>
                <w:sz w:val="20"/>
                <w:szCs w:val="20"/>
              </w:rPr>
              <w:t>Provide copies of a text for all children and play ‘fastest finger first’ to locate dates, names, numbers etc from questions posed.</w:t>
            </w:r>
          </w:p>
          <w:p w:rsidR="0045398C" w:rsidRPr="00F53255" w:rsidRDefault="0045398C" w:rsidP="0045398C">
            <w:pPr>
              <w:numPr>
                <w:ilvl w:val="0"/>
                <w:numId w:val="91"/>
              </w:numPr>
              <w:contextualSpacing/>
              <w:rPr>
                <w:rFonts w:ascii="Segoe UI" w:hAnsi="Segoe UI" w:cs="Segoe UI"/>
                <w:sz w:val="20"/>
                <w:szCs w:val="20"/>
              </w:rPr>
            </w:pPr>
            <w:r w:rsidRPr="00F53255">
              <w:rPr>
                <w:rFonts w:ascii="Segoe UI" w:hAnsi="Segoe UI" w:cs="Segoe UI"/>
                <w:sz w:val="20"/>
                <w:szCs w:val="20"/>
              </w:rPr>
              <w:t>Following the modelling, provide different information texts for pairs to read and play ‘information ping pong’ (say a fact into a microphone, pass to partner to say another fact, and repeat). Link to a short writing opportunity e.g. fact file.</w:t>
            </w:r>
          </w:p>
          <w:p w:rsidR="0045398C" w:rsidRPr="00F53255" w:rsidRDefault="0045398C" w:rsidP="0045398C">
            <w:pPr>
              <w:numPr>
                <w:ilvl w:val="0"/>
                <w:numId w:val="91"/>
              </w:numPr>
              <w:contextualSpacing/>
              <w:rPr>
                <w:rFonts w:ascii="Segoe UI" w:hAnsi="Segoe UI" w:cs="Segoe UI"/>
                <w:sz w:val="20"/>
                <w:szCs w:val="20"/>
              </w:rPr>
            </w:pPr>
            <w:r w:rsidRPr="00F53255">
              <w:rPr>
                <w:rFonts w:ascii="Segoe UI" w:hAnsi="Segoe UI" w:cs="Segoe UI"/>
                <w:sz w:val="20"/>
                <w:szCs w:val="20"/>
              </w:rPr>
              <w:t>Provide groups with key question cards related to the information texts; read to find facts to answer the question. Record any additional notes.</w:t>
            </w:r>
          </w:p>
          <w:p w:rsidR="0045398C" w:rsidRPr="00F53255" w:rsidRDefault="0045398C" w:rsidP="0045398C">
            <w:pPr>
              <w:numPr>
                <w:ilvl w:val="0"/>
                <w:numId w:val="91"/>
              </w:numPr>
              <w:rPr>
                <w:rFonts w:ascii="Segoe UI" w:hAnsi="Segoe UI" w:cs="Segoe UI"/>
                <w:sz w:val="20"/>
                <w:szCs w:val="17"/>
              </w:rPr>
            </w:pPr>
            <w:r w:rsidRPr="00F53255">
              <w:rPr>
                <w:rFonts w:ascii="Segoe UI" w:hAnsi="Segoe UI" w:cs="Segoe UI"/>
                <w:sz w:val="20"/>
                <w:szCs w:val="20"/>
              </w:rPr>
              <w:t>Provide children with the opportunity to present and find information from other groups, e.g. using the jigsaw technique.</w:t>
            </w:r>
          </w:p>
          <w:p w:rsidR="0045398C" w:rsidRPr="00F53255" w:rsidRDefault="0045398C" w:rsidP="0045398C">
            <w:pPr>
              <w:numPr>
                <w:ilvl w:val="0"/>
                <w:numId w:val="91"/>
              </w:numPr>
              <w:rPr>
                <w:rFonts w:ascii="Segoe UI" w:hAnsi="Segoe UI" w:cs="Segoe UI"/>
                <w:sz w:val="20"/>
                <w:szCs w:val="17"/>
              </w:rPr>
            </w:pPr>
            <w:r w:rsidRPr="00F53255">
              <w:rPr>
                <w:rFonts w:ascii="Segoe UI" w:hAnsi="Segoe UI" w:cs="Segoe UI"/>
                <w:sz w:val="20"/>
                <w:szCs w:val="20"/>
              </w:rPr>
              <w:t xml:space="preserve">Model reading, discussing and </w:t>
            </w:r>
            <w:r w:rsidRPr="00F53255">
              <w:rPr>
                <w:rFonts w:ascii="Segoe UI" w:hAnsi="Segoe UI" w:cs="Segoe UI"/>
                <w:sz w:val="20"/>
                <w:szCs w:val="17"/>
              </w:rPr>
              <w:t>identifying main ideas drawn from more than one paragraph. Show the children how to summarise in writing e.g.</w:t>
            </w:r>
            <w:r w:rsidRPr="00F53255">
              <w:rPr>
                <w:rFonts w:ascii="Segoe UI" w:hAnsi="Segoe UI" w:cs="Segoe UI"/>
                <w:i/>
                <w:sz w:val="20"/>
                <w:szCs w:val="17"/>
              </w:rPr>
              <w:t xml:space="preserve"> Madrid is a great place to visit because… 1/2/3 reasons across a text. </w:t>
            </w:r>
            <w:r w:rsidRPr="00F53255">
              <w:rPr>
                <w:rFonts w:ascii="Segoe UI" w:hAnsi="Segoe UI" w:cs="Segoe UI"/>
                <w:sz w:val="20"/>
                <w:szCs w:val="17"/>
              </w:rPr>
              <w:t xml:space="preserve">Children complete their own summary from information read in their group. </w:t>
            </w:r>
          </w:p>
          <w:p w:rsidR="0045398C" w:rsidRPr="00F53255" w:rsidRDefault="0045398C" w:rsidP="0045398C">
            <w:pPr>
              <w:numPr>
                <w:ilvl w:val="0"/>
                <w:numId w:val="91"/>
              </w:numPr>
              <w:pBdr>
                <w:top w:val="nil"/>
                <w:left w:val="nil"/>
                <w:bottom w:val="nil"/>
                <w:right w:val="nil"/>
                <w:between w:val="nil"/>
                <w:bar w:val="nil"/>
              </w:pBdr>
              <w:rPr>
                <w:rFonts w:ascii="Segoe UI" w:eastAsia="Verdana" w:hAnsi="Segoe UI" w:cs="Segoe UI"/>
                <w:sz w:val="20"/>
                <w:szCs w:val="20"/>
              </w:rPr>
            </w:pPr>
            <w:r w:rsidRPr="00F53255">
              <w:rPr>
                <w:rFonts w:ascii="Segoe UI" w:eastAsia="Verdana" w:hAnsi="Segoe UI" w:cs="Segoe UI"/>
                <w:sz w:val="20"/>
                <w:szCs w:val="20"/>
              </w:rPr>
              <w:t>View information about a selected place in short sections and ask children to pass a microphone between partners or around a small group to report a fact they have found out.</w:t>
            </w:r>
          </w:p>
          <w:p w:rsidR="0045398C" w:rsidRPr="00F53255" w:rsidRDefault="0045398C" w:rsidP="0045398C">
            <w:pPr>
              <w:numPr>
                <w:ilvl w:val="0"/>
                <w:numId w:val="91"/>
              </w:numPr>
              <w:pBdr>
                <w:top w:val="nil"/>
                <w:left w:val="nil"/>
                <w:bottom w:val="nil"/>
                <w:right w:val="nil"/>
                <w:between w:val="nil"/>
                <w:bar w:val="nil"/>
              </w:pBdr>
              <w:rPr>
                <w:rFonts w:ascii="Segoe UI" w:eastAsia="Verdana" w:hAnsi="Segoe UI" w:cs="Segoe UI"/>
                <w:sz w:val="20"/>
                <w:szCs w:val="20"/>
              </w:rPr>
            </w:pPr>
            <w:r w:rsidRPr="00F53255">
              <w:rPr>
                <w:rFonts w:ascii="Segoe UI" w:eastAsia="Verdana" w:hAnsi="Segoe UI" w:cs="Segoe UI"/>
                <w:sz w:val="20"/>
                <w:szCs w:val="20"/>
              </w:rPr>
              <w:t>Use a true/false quiz approach linked to the information viewed such as the video clip on YouTube (</w:t>
            </w:r>
            <w:hyperlink r:id="rId128" w:history="1">
              <w:r w:rsidRPr="00F53255">
                <w:rPr>
                  <w:rStyle w:val="Hyperlink"/>
                  <w:rFonts w:eastAsia="Verdana" w:cs="Segoe UI"/>
                  <w:szCs w:val="20"/>
                </w:rPr>
                <w:t>here</w:t>
              </w:r>
            </w:hyperlink>
            <w:r w:rsidRPr="00F53255">
              <w:rPr>
                <w:rFonts w:ascii="Segoe UI" w:eastAsia="Verdana" w:hAnsi="Segoe UI" w:cs="Segoe UI"/>
                <w:sz w:val="20"/>
                <w:szCs w:val="20"/>
              </w:rPr>
              <w:t>) of why Madrid is popular with tourists.</w:t>
            </w:r>
          </w:p>
        </w:tc>
        <w:tc>
          <w:tcPr>
            <w:tcW w:w="4591" w:type="dxa"/>
          </w:tcPr>
          <w:p w:rsidR="0045398C" w:rsidRPr="00F53255" w:rsidRDefault="0045398C" w:rsidP="006F3D0D">
            <w:pPr>
              <w:rPr>
                <w:rFonts w:ascii="Segoe UI" w:hAnsi="Segoe UI" w:cs="Segoe UI"/>
                <w:b/>
                <w:color w:val="B4D33E"/>
                <w:sz w:val="20"/>
                <w:szCs w:val="20"/>
              </w:rPr>
            </w:pPr>
            <w:r w:rsidRPr="00F53255">
              <w:rPr>
                <w:rFonts w:ascii="Segoe UI" w:hAnsi="Segoe UI" w:cs="Segoe UI"/>
                <w:b/>
                <w:color w:val="B4D33E"/>
                <w:sz w:val="24"/>
                <w:szCs w:val="20"/>
              </w:rPr>
              <w:t xml:space="preserve">Learning outcomes </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 xml:space="preserve">Children will be able to use Standard English agreement for verb forms e.g. </w:t>
            </w:r>
            <w:r w:rsidRPr="00F53255">
              <w:rPr>
                <w:rFonts w:ascii="Segoe UI" w:hAnsi="Segoe UI" w:cs="Segoe UI"/>
                <w:i/>
                <w:sz w:val="20"/>
                <w:szCs w:val="20"/>
              </w:rPr>
              <w:t>is/are.</w:t>
            </w:r>
            <w:r w:rsidRPr="00F53255">
              <w:rPr>
                <w:rFonts w:ascii="Segoe UI" w:hAnsi="Segoe UI" w:cs="Segoe UI"/>
                <w:sz w:val="20"/>
                <w:szCs w:val="20"/>
              </w:rPr>
              <w:t xml:space="preserve"> </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Children will be able to listen, view and read a range of information texts.</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 xml:space="preserve">Children will be able to identify information from a range of sources e.g. books, websites, film clips. </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 xml:space="preserve">Children will be able to answer key questions using information from a text. </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Children will be able to scan for dates, names and numbers.</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Children will be able to identify point and evidence.</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Children will be able to summarise key points across a text.</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Children will be able to identify the structure of an information text.</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 xml:space="preserve">Children will be able to identify how information is presented. </w:t>
            </w:r>
          </w:p>
          <w:p w:rsidR="0045398C" w:rsidRPr="00F53255" w:rsidRDefault="0045398C" w:rsidP="006F3D0D">
            <w:pPr>
              <w:pStyle w:val="ListParagraph"/>
              <w:ind w:left="227"/>
              <w:rPr>
                <w:rFonts w:ascii="Segoe UI" w:hAnsi="Segoe UI" w:cs="Segoe UI"/>
                <w:sz w:val="20"/>
                <w:szCs w:val="20"/>
              </w:rPr>
            </w:pPr>
          </w:p>
        </w:tc>
      </w:tr>
      <w:tr w:rsidR="0045398C" w:rsidRPr="00F53255" w:rsidTr="006F3D0D">
        <w:trPr>
          <w:trHeight w:hRule="exact" w:val="454"/>
        </w:trPr>
        <w:tc>
          <w:tcPr>
            <w:tcW w:w="15614" w:type="dxa"/>
            <w:gridSpan w:val="2"/>
            <w:shd w:val="clear" w:color="auto" w:fill="B4D33E"/>
            <w:vAlign w:val="center"/>
          </w:tcPr>
          <w:p w:rsidR="0045398C" w:rsidRPr="00F53255" w:rsidRDefault="0045398C" w:rsidP="006F3D0D">
            <w:pPr>
              <w:rPr>
                <w:rFonts w:ascii="Segoe UI" w:hAnsi="Segoe UI" w:cs="Segoe UI"/>
                <w:b/>
                <w:color w:val="FFFFFF" w:themeColor="background1"/>
                <w:sz w:val="20"/>
                <w:szCs w:val="20"/>
              </w:rPr>
            </w:pPr>
            <w:r w:rsidRPr="00F53255">
              <w:rPr>
                <w:rFonts w:ascii="Segoe UI" w:hAnsi="Segoe UI" w:cs="Segoe UI"/>
              </w:rPr>
              <w:br w:type="page"/>
            </w:r>
            <w:r w:rsidRPr="00F53255">
              <w:rPr>
                <w:rFonts w:ascii="Segoe UI" w:hAnsi="Segoe UI" w:cs="Segoe UI"/>
                <w:b/>
                <w:color w:val="FFFFFF" w:themeColor="background1"/>
                <w:sz w:val="24"/>
                <w:szCs w:val="20"/>
              </w:rPr>
              <w:t>English</w:t>
            </w:r>
          </w:p>
        </w:tc>
      </w:tr>
      <w:tr w:rsidR="0045398C" w:rsidRPr="00F53255" w:rsidTr="006F3D0D">
        <w:trPr>
          <w:trHeight w:hRule="exact" w:val="454"/>
        </w:trPr>
        <w:tc>
          <w:tcPr>
            <w:tcW w:w="15614" w:type="dxa"/>
            <w:gridSpan w:val="2"/>
            <w:vAlign w:val="center"/>
          </w:tcPr>
          <w:p w:rsidR="0045398C" w:rsidRPr="00F53255" w:rsidRDefault="0045398C" w:rsidP="006F3D0D">
            <w:pPr>
              <w:rPr>
                <w:rFonts w:ascii="Segoe UI" w:hAnsi="Segoe UI" w:cs="Segoe UI"/>
                <w:b/>
                <w:color w:val="B4D33E"/>
                <w:sz w:val="24"/>
                <w:szCs w:val="20"/>
              </w:rPr>
            </w:pPr>
            <w:r w:rsidRPr="00F53255">
              <w:rPr>
                <w:rFonts w:ascii="Segoe UI" w:hAnsi="Segoe UI" w:cs="Segoe UI"/>
                <w:b/>
                <w:color w:val="B4D33E"/>
                <w:sz w:val="24"/>
              </w:rPr>
              <w:t xml:space="preserve">Non-chronological Reports </w:t>
            </w:r>
            <w:r w:rsidRPr="00F53255">
              <w:rPr>
                <w:rFonts w:ascii="Segoe UI" w:hAnsi="Segoe UI" w:cs="Segoe UI"/>
                <w:b/>
                <w:color w:val="B4D33E"/>
                <w:sz w:val="24"/>
                <w:szCs w:val="20"/>
              </w:rPr>
              <w:t>– Creative Learning Opportunities and Outcomes (contd.)</w:t>
            </w:r>
          </w:p>
        </w:tc>
      </w:tr>
      <w:tr w:rsidR="0045398C" w:rsidRPr="00F53255" w:rsidTr="006F3D0D">
        <w:trPr>
          <w:trHeight w:val="1277"/>
        </w:trPr>
        <w:tc>
          <w:tcPr>
            <w:tcW w:w="11023" w:type="dxa"/>
          </w:tcPr>
          <w:p w:rsidR="0045398C" w:rsidRPr="00F53255" w:rsidRDefault="0045398C" w:rsidP="0045398C">
            <w:pPr>
              <w:pStyle w:val="ListParagraph"/>
              <w:numPr>
                <w:ilvl w:val="0"/>
                <w:numId w:val="99"/>
              </w:numPr>
              <w:pBdr>
                <w:top w:val="nil"/>
                <w:left w:val="nil"/>
                <w:bottom w:val="nil"/>
                <w:right w:val="nil"/>
                <w:between w:val="nil"/>
                <w:bar w:val="nil"/>
              </w:pBdr>
              <w:rPr>
                <w:rFonts w:ascii="Segoe UI" w:hAnsi="Segoe UI" w:cs="Segoe UI"/>
                <w:i/>
                <w:sz w:val="20"/>
                <w:szCs w:val="17"/>
              </w:rPr>
            </w:pPr>
            <w:r w:rsidRPr="00F53255">
              <w:rPr>
                <w:rFonts w:ascii="Segoe UI" w:eastAsia="Verdana" w:hAnsi="Segoe UI" w:cs="Segoe UI"/>
                <w:sz w:val="20"/>
                <w:szCs w:val="20"/>
              </w:rPr>
              <w:t>Model providing statements for discussion e.g.</w:t>
            </w:r>
          </w:p>
          <w:p w:rsidR="0045398C" w:rsidRPr="00F53255" w:rsidRDefault="0045398C" w:rsidP="0045398C">
            <w:pPr>
              <w:pStyle w:val="ListParagraph"/>
              <w:numPr>
                <w:ilvl w:val="0"/>
                <w:numId w:val="100"/>
              </w:numPr>
              <w:pBdr>
                <w:top w:val="nil"/>
                <w:left w:val="nil"/>
                <w:bottom w:val="nil"/>
                <w:right w:val="nil"/>
                <w:between w:val="nil"/>
                <w:bar w:val="nil"/>
              </w:pBdr>
              <w:rPr>
                <w:rFonts w:ascii="Segoe UI" w:hAnsi="Segoe UI" w:cs="Segoe UI"/>
                <w:i/>
                <w:sz w:val="20"/>
                <w:szCs w:val="17"/>
              </w:rPr>
            </w:pPr>
            <w:r w:rsidRPr="00F53255">
              <w:rPr>
                <w:rFonts w:ascii="Segoe UI" w:hAnsi="Segoe UI" w:cs="Segoe UI"/>
                <w:i/>
                <w:sz w:val="20"/>
                <w:szCs w:val="17"/>
              </w:rPr>
              <w:t>Madrid is the capital city of France – true or false – discuss.</w:t>
            </w:r>
          </w:p>
          <w:p w:rsidR="0045398C" w:rsidRPr="00F53255" w:rsidRDefault="0045398C" w:rsidP="0045398C">
            <w:pPr>
              <w:pStyle w:val="ListParagraph"/>
              <w:numPr>
                <w:ilvl w:val="0"/>
                <w:numId w:val="100"/>
              </w:numPr>
              <w:pBdr>
                <w:top w:val="nil"/>
                <w:left w:val="nil"/>
                <w:bottom w:val="nil"/>
                <w:right w:val="nil"/>
                <w:between w:val="nil"/>
                <w:bar w:val="nil"/>
              </w:pBdr>
              <w:rPr>
                <w:rFonts w:ascii="Segoe UI" w:eastAsia="Verdana" w:hAnsi="Segoe UI" w:cs="Segoe UI"/>
                <w:i/>
                <w:sz w:val="20"/>
                <w:szCs w:val="20"/>
              </w:rPr>
            </w:pPr>
            <w:r w:rsidRPr="00F53255">
              <w:rPr>
                <w:rFonts w:ascii="Segoe UI" w:hAnsi="Segoe UI" w:cs="Segoe UI"/>
                <w:i/>
                <w:sz w:val="20"/>
                <w:szCs w:val="17"/>
              </w:rPr>
              <w:t>When Madrid was chosen to be the capital, it attracted merchants and bankers – true or false - discuss.</w:t>
            </w:r>
          </w:p>
          <w:p w:rsidR="0045398C" w:rsidRPr="00F53255" w:rsidRDefault="0045398C" w:rsidP="0045398C">
            <w:pPr>
              <w:pStyle w:val="ListParagraph"/>
              <w:numPr>
                <w:ilvl w:val="0"/>
                <w:numId w:val="100"/>
              </w:numPr>
              <w:rPr>
                <w:rFonts w:ascii="Segoe UI" w:hAnsi="Segoe UI" w:cs="Segoe UI"/>
                <w:i/>
                <w:sz w:val="20"/>
                <w:szCs w:val="20"/>
              </w:rPr>
            </w:pPr>
            <w:r w:rsidRPr="00F53255">
              <w:rPr>
                <w:rFonts w:ascii="Segoe UI" w:hAnsi="Segoe UI" w:cs="Segoe UI"/>
                <w:i/>
                <w:sz w:val="20"/>
                <w:szCs w:val="20"/>
              </w:rPr>
              <w:t xml:space="preserve">Madrid is famous for museums and food – true or false – discuss. </w:t>
            </w:r>
          </w:p>
          <w:p w:rsidR="0045398C" w:rsidRPr="00F53255" w:rsidRDefault="0045398C" w:rsidP="0045398C">
            <w:pPr>
              <w:pStyle w:val="ListParagraph"/>
              <w:numPr>
                <w:ilvl w:val="0"/>
                <w:numId w:val="92"/>
              </w:numPr>
              <w:rPr>
                <w:rFonts w:ascii="Segoe UI" w:hAnsi="Segoe UI" w:cs="Segoe UI"/>
                <w:sz w:val="20"/>
                <w:szCs w:val="20"/>
              </w:rPr>
            </w:pPr>
            <w:r w:rsidRPr="00F53255">
              <w:rPr>
                <w:rFonts w:ascii="Segoe UI" w:hAnsi="Segoe UI" w:cs="Segoe UI"/>
                <w:sz w:val="20"/>
                <w:szCs w:val="20"/>
              </w:rPr>
              <w:t xml:space="preserve">Provide either film clips, electronic texts, leaflets or information texts for children to read in pairs or small groups and create their own true/false quizzes. </w:t>
            </w:r>
          </w:p>
          <w:p w:rsidR="0045398C" w:rsidRPr="00F53255" w:rsidRDefault="0045398C" w:rsidP="0045398C">
            <w:pPr>
              <w:pStyle w:val="ListParagraph"/>
              <w:numPr>
                <w:ilvl w:val="0"/>
                <w:numId w:val="92"/>
              </w:numPr>
              <w:rPr>
                <w:rFonts w:ascii="Segoe UI" w:hAnsi="Segoe UI" w:cs="Segoe UI"/>
                <w:sz w:val="20"/>
                <w:szCs w:val="20"/>
              </w:rPr>
            </w:pPr>
            <w:r w:rsidRPr="00F53255">
              <w:rPr>
                <w:rFonts w:ascii="Segoe UI" w:hAnsi="Segoe UI" w:cs="Segoe UI"/>
                <w:sz w:val="20"/>
                <w:szCs w:val="20"/>
              </w:rPr>
              <w:t xml:space="preserve">Set up a whole class game show scenario with the true/false quizzes children have created. </w:t>
            </w:r>
          </w:p>
          <w:p w:rsidR="0045398C" w:rsidRPr="00F53255" w:rsidRDefault="0045398C" w:rsidP="006F3D0D">
            <w:pPr>
              <w:rPr>
                <w:rFonts w:ascii="Segoe UI" w:hAnsi="Segoe UI" w:cs="Segoe UI"/>
                <w:b/>
                <w:color w:val="B4D33E"/>
                <w:sz w:val="24"/>
                <w:szCs w:val="20"/>
              </w:rPr>
            </w:pPr>
            <w:r w:rsidRPr="00F53255">
              <w:rPr>
                <w:rFonts w:ascii="Segoe UI" w:hAnsi="Segoe UI" w:cs="Segoe UI"/>
                <w:b/>
                <w:color w:val="B4D33E"/>
                <w:sz w:val="24"/>
                <w:szCs w:val="20"/>
              </w:rPr>
              <w:t xml:space="preserve">Reading and analysing </w:t>
            </w:r>
          </w:p>
          <w:p w:rsidR="0045398C" w:rsidRPr="00F53255" w:rsidRDefault="0045398C" w:rsidP="0045398C">
            <w:pPr>
              <w:numPr>
                <w:ilvl w:val="0"/>
                <w:numId w:val="93"/>
              </w:numPr>
              <w:contextualSpacing/>
              <w:rPr>
                <w:rFonts w:ascii="Segoe UI" w:hAnsi="Segoe UI" w:cs="Segoe UI"/>
                <w:i/>
                <w:sz w:val="20"/>
                <w:szCs w:val="21"/>
              </w:rPr>
            </w:pPr>
            <w:r w:rsidRPr="00F53255">
              <w:rPr>
                <w:rFonts w:ascii="Segoe UI" w:hAnsi="Segoe UI" w:cs="Segoe UI"/>
                <w:sz w:val="20"/>
                <w:szCs w:val="21"/>
              </w:rPr>
              <w:t xml:space="preserve">Model the analysis of an information text by ‘boxing up’ each section (drawing rectangles around each section of text and labelling each one) e.g. </w:t>
            </w:r>
            <w:r w:rsidRPr="00F53255">
              <w:rPr>
                <w:rFonts w:ascii="Segoe UI" w:hAnsi="Segoe UI" w:cs="Segoe UI"/>
                <w:i/>
                <w:sz w:val="20"/>
                <w:szCs w:val="21"/>
              </w:rPr>
              <w:t xml:space="preserve">text boxes, sub-headings, diagrams, captions, fact boxes. </w:t>
            </w:r>
          </w:p>
          <w:p w:rsidR="0045398C" w:rsidRPr="00F53255" w:rsidRDefault="0045398C" w:rsidP="0045398C">
            <w:pPr>
              <w:numPr>
                <w:ilvl w:val="0"/>
                <w:numId w:val="93"/>
              </w:numPr>
              <w:contextualSpacing/>
              <w:rPr>
                <w:rFonts w:ascii="Segoe UI" w:hAnsi="Segoe UI" w:cs="Segoe UI"/>
                <w:i/>
                <w:sz w:val="20"/>
                <w:szCs w:val="21"/>
              </w:rPr>
            </w:pPr>
            <w:r w:rsidRPr="00F53255">
              <w:rPr>
                <w:rFonts w:ascii="Segoe UI" w:hAnsi="Segoe UI" w:cs="Segoe UI"/>
                <w:sz w:val="20"/>
                <w:szCs w:val="21"/>
              </w:rPr>
              <w:t xml:space="preserve">Provide children with further information texts to box up, labelling sections and considering layout. </w:t>
            </w:r>
          </w:p>
          <w:p w:rsidR="0045398C" w:rsidRPr="00F53255" w:rsidRDefault="0045398C" w:rsidP="0045398C">
            <w:pPr>
              <w:numPr>
                <w:ilvl w:val="0"/>
                <w:numId w:val="93"/>
              </w:numPr>
              <w:contextualSpacing/>
              <w:rPr>
                <w:rFonts w:ascii="Segoe UI" w:hAnsi="Segoe UI" w:cs="Segoe UI"/>
                <w:i/>
                <w:sz w:val="20"/>
                <w:szCs w:val="21"/>
              </w:rPr>
            </w:pPr>
            <w:r w:rsidRPr="00F53255">
              <w:rPr>
                <w:rFonts w:ascii="Segoe UI" w:hAnsi="Segoe UI" w:cs="Segoe UI"/>
                <w:sz w:val="20"/>
                <w:szCs w:val="21"/>
              </w:rPr>
              <w:t xml:space="preserve">Collect a range of layouts and display these on the working wall for use when deciding on the presentation of the outcome. </w:t>
            </w:r>
          </w:p>
          <w:p w:rsidR="0045398C" w:rsidRPr="00F53255" w:rsidRDefault="0045398C" w:rsidP="0045398C">
            <w:pPr>
              <w:numPr>
                <w:ilvl w:val="0"/>
                <w:numId w:val="93"/>
              </w:numPr>
              <w:rPr>
                <w:rFonts w:ascii="Segoe UI" w:hAnsi="Segoe UI" w:cs="Segoe UI"/>
                <w:sz w:val="20"/>
                <w:szCs w:val="17"/>
              </w:rPr>
            </w:pPr>
            <w:r w:rsidRPr="00F53255">
              <w:rPr>
                <w:rFonts w:ascii="Segoe UI" w:hAnsi="Segoe UI" w:cs="Segoe UI"/>
                <w:sz w:val="20"/>
                <w:szCs w:val="21"/>
              </w:rPr>
              <w:t>Evaluate the information text further by analysing the language used e.g. present tense, sentence types.</w:t>
            </w:r>
          </w:p>
          <w:p w:rsidR="0045398C" w:rsidRPr="00F53255" w:rsidRDefault="0045398C" w:rsidP="0045398C">
            <w:pPr>
              <w:numPr>
                <w:ilvl w:val="0"/>
                <w:numId w:val="93"/>
              </w:numPr>
              <w:contextualSpacing/>
              <w:rPr>
                <w:rFonts w:ascii="Segoe UI" w:hAnsi="Segoe UI" w:cs="Segoe UI"/>
                <w:sz w:val="20"/>
                <w:szCs w:val="21"/>
              </w:rPr>
            </w:pPr>
            <w:r w:rsidRPr="00F53255">
              <w:rPr>
                <w:rFonts w:ascii="Segoe UI" w:hAnsi="Segoe UI" w:cs="Segoe UI"/>
                <w:sz w:val="20"/>
                <w:szCs w:val="21"/>
              </w:rPr>
              <w:t>Examine different information texts presented in a range of ways e.g. leaflets, flip- flap sections, layout on the page or on screen via hyperlinks, information presented using film.</w:t>
            </w:r>
          </w:p>
          <w:p w:rsidR="0045398C" w:rsidRPr="00F53255" w:rsidRDefault="0045398C" w:rsidP="0045398C">
            <w:pPr>
              <w:numPr>
                <w:ilvl w:val="0"/>
                <w:numId w:val="93"/>
              </w:numPr>
              <w:contextualSpacing/>
              <w:rPr>
                <w:rFonts w:ascii="Segoe UI" w:hAnsi="Segoe UI" w:cs="Segoe UI"/>
                <w:sz w:val="20"/>
                <w:szCs w:val="21"/>
              </w:rPr>
            </w:pPr>
            <w:r w:rsidRPr="00F53255">
              <w:rPr>
                <w:rFonts w:ascii="Segoe UI" w:hAnsi="Segoe UI" w:cs="Segoe UI"/>
                <w:sz w:val="20"/>
                <w:szCs w:val="21"/>
              </w:rPr>
              <w:t>Display the analysis of language, structure and presentation of these texts on the working wall for reference during subsequent phases.</w:t>
            </w:r>
          </w:p>
        </w:tc>
        <w:tc>
          <w:tcPr>
            <w:tcW w:w="4591" w:type="dxa"/>
          </w:tcPr>
          <w:p w:rsidR="0045398C" w:rsidRPr="00F53255" w:rsidRDefault="0045398C" w:rsidP="006F3D0D">
            <w:pPr>
              <w:rPr>
                <w:rFonts w:ascii="Segoe UI" w:hAnsi="Segoe UI" w:cs="Segoe UI"/>
                <w:b/>
                <w:color w:val="B4D33E"/>
                <w:sz w:val="24"/>
                <w:szCs w:val="20"/>
              </w:rPr>
            </w:pPr>
          </w:p>
        </w:tc>
      </w:tr>
      <w:tr w:rsidR="0045398C" w:rsidRPr="00F53255" w:rsidTr="006F3D0D">
        <w:trPr>
          <w:trHeight w:val="3954"/>
        </w:trPr>
        <w:tc>
          <w:tcPr>
            <w:tcW w:w="11023" w:type="dxa"/>
          </w:tcPr>
          <w:p w:rsidR="0045398C" w:rsidRPr="00F53255" w:rsidRDefault="0045398C" w:rsidP="006F3D0D">
            <w:pPr>
              <w:rPr>
                <w:rFonts w:ascii="Segoe UI" w:hAnsi="Segoe UI" w:cs="Segoe UI"/>
                <w:b/>
                <w:color w:val="B4D33E"/>
                <w:sz w:val="24"/>
                <w:szCs w:val="20"/>
              </w:rPr>
            </w:pPr>
            <w:r w:rsidRPr="00F53255">
              <w:rPr>
                <w:rFonts w:ascii="Segoe UI" w:eastAsiaTheme="minorHAnsi" w:hAnsi="Segoe UI" w:cs="Segoe UI"/>
                <w:lang w:eastAsia="en-US"/>
              </w:rPr>
              <w:br w:type="page"/>
            </w:r>
            <w:r w:rsidRPr="00F53255">
              <w:rPr>
                <w:rFonts w:ascii="Segoe UI" w:hAnsi="Segoe UI" w:cs="Segoe UI"/>
                <w:b/>
                <w:color w:val="B4D33E"/>
                <w:sz w:val="24"/>
                <w:szCs w:val="20"/>
              </w:rPr>
              <w:t xml:space="preserve">Gathering content </w:t>
            </w:r>
          </w:p>
          <w:p w:rsidR="0045398C" w:rsidRPr="00F53255" w:rsidRDefault="0045398C" w:rsidP="006F3D0D">
            <w:pPr>
              <w:rPr>
                <w:rFonts w:ascii="Segoe UI" w:hAnsi="Segoe UI" w:cs="Segoe UI"/>
                <w:sz w:val="20"/>
                <w:szCs w:val="20"/>
              </w:rPr>
            </w:pPr>
            <w:r w:rsidRPr="00F53255">
              <w:rPr>
                <w:rFonts w:ascii="Segoe UI" w:hAnsi="Segoe UI" w:cs="Segoe UI"/>
                <w:b/>
                <w:color w:val="B4D33E"/>
                <w:sz w:val="24"/>
                <w:szCs w:val="20"/>
              </w:rPr>
              <w:t>Grammar:</w:t>
            </w:r>
            <w:r w:rsidRPr="00F53255">
              <w:rPr>
                <w:rFonts w:ascii="Segoe UI" w:hAnsi="Segoe UI" w:cs="Segoe UI"/>
                <w:b/>
                <w:color w:val="92D050"/>
                <w:szCs w:val="20"/>
              </w:rPr>
              <w:t xml:space="preserve"> </w:t>
            </w:r>
            <w:r w:rsidRPr="00F53255">
              <w:rPr>
                <w:rFonts w:ascii="Segoe UI" w:hAnsi="Segoe UI" w:cs="Segoe UI"/>
                <w:sz w:val="20"/>
                <w:szCs w:val="20"/>
              </w:rPr>
              <w:t>Warm ups throughout the gathering content phase</w:t>
            </w:r>
            <w:r w:rsidRPr="00F53255">
              <w:rPr>
                <w:rFonts w:ascii="Segoe UI" w:hAnsi="Segoe UI" w:cs="Segoe UI"/>
                <w:b/>
                <w:sz w:val="20"/>
                <w:szCs w:val="20"/>
              </w:rPr>
              <w:t xml:space="preserve"> </w:t>
            </w:r>
            <w:r w:rsidRPr="00F53255">
              <w:rPr>
                <w:rFonts w:ascii="Segoe UI" w:hAnsi="Segoe UI" w:cs="Segoe UI"/>
                <w:b/>
                <w:color w:val="B4D33E"/>
                <w:sz w:val="20"/>
                <w:szCs w:val="20"/>
              </w:rPr>
              <w:t xml:space="preserve">– </w:t>
            </w:r>
            <w:r w:rsidRPr="00F53255">
              <w:rPr>
                <w:rFonts w:ascii="Segoe UI" w:hAnsi="Segoe UI" w:cs="Segoe UI"/>
                <w:sz w:val="20"/>
                <w:szCs w:val="20"/>
              </w:rPr>
              <w:t xml:space="preserve">focus on the use of Standard English e.g. </w:t>
            </w:r>
            <w:r w:rsidRPr="00F53255">
              <w:rPr>
                <w:rFonts w:ascii="Segoe UI" w:hAnsi="Segoe UI" w:cs="Segoe UI"/>
                <w:i/>
                <w:sz w:val="20"/>
                <w:szCs w:val="20"/>
              </w:rPr>
              <w:t>is/are.</w:t>
            </w:r>
          </w:p>
          <w:p w:rsidR="0045398C" w:rsidRPr="00F53255" w:rsidRDefault="0045398C" w:rsidP="0045398C">
            <w:pPr>
              <w:pStyle w:val="ListParagraph"/>
              <w:numPr>
                <w:ilvl w:val="0"/>
                <w:numId w:val="77"/>
              </w:numPr>
              <w:pBdr>
                <w:top w:val="nil"/>
                <w:left w:val="nil"/>
                <w:bottom w:val="nil"/>
                <w:right w:val="nil"/>
                <w:between w:val="nil"/>
                <w:bar w:val="nil"/>
              </w:pBdr>
              <w:contextualSpacing w:val="0"/>
              <w:rPr>
                <w:rFonts w:ascii="Segoe UI" w:eastAsia="Verdana" w:hAnsi="Segoe UI" w:cs="Segoe UI"/>
                <w:sz w:val="20"/>
                <w:szCs w:val="20"/>
              </w:rPr>
            </w:pPr>
            <w:r w:rsidRPr="00F53255">
              <w:rPr>
                <w:rFonts w:ascii="Segoe UI" w:hAnsi="Segoe UI" w:cs="Segoe UI"/>
                <w:sz w:val="20"/>
                <w:szCs w:val="20"/>
              </w:rPr>
              <w:t xml:space="preserve">Select content from a cross-curricular context e.g. geography </w:t>
            </w:r>
            <w:r w:rsidRPr="00F53255">
              <w:rPr>
                <w:rFonts w:ascii="Segoe UI" w:eastAsia="Verdana" w:hAnsi="Segoe UI" w:cs="Segoe UI"/>
                <w:sz w:val="20"/>
                <w:szCs w:val="20"/>
              </w:rPr>
              <w:t xml:space="preserve">and/or develop ideas for an imaginary place from the novel as a theme unit. </w:t>
            </w:r>
          </w:p>
          <w:p w:rsidR="0045398C" w:rsidRPr="00F53255" w:rsidRDefault="0045398C" w:rsidP="0045398C">
            <w:pPr>
              <w:pStyle w:val="ListParagraph"/>
              <w:numPr>
                <w:ilvl w:val="0"/>
                <w:numId w:val="77"/>
              </w:numPr>
              <w:pBdr>
                <w:top w:val="nil"/>
                <w:left w:val="nil"/>
                <w:bottom w:val="nil"/>
                <w:right w:val="nil"/>
                <w:between w:val="nil"/>
                <w:bar w:val="nil"/>
              </w:pBdr>
              <w:contextualSpacing w:val="0"/>
              <w:rPr>
                <w:rFonts w:ascii="Segoe UI" w:eastAsia="Verdana" w:hAnsi="Segoe UI" w:cs="Segoe UI"/>
                <w:sz w:val="20"/>
                <w:szCs w:val="20"/>
              </w:rPr>
            </w:pPr>
            <w:r w:rsidRPr="00F53255">
              <w:rPr>
                <w:rFonts w:ascii="Segoe UI" w:hAnsi="Segoe UI" w:cs="Segoe UI"/>
                <w:sz w:val="20"/>
                <w:szCs w:val="20"/>
              </w:rPr>
              <w:t>Provide groups with differentiated key questions to focus information finding. Ensure provision of relevant books, websites, fact cards and film clips for children to use for their independent information finding. Children record findings on sticky notes which are placed on the working wall.</w:t>
            </w:r>
            <w:r w:rsidRPr="00F53255">
              <w:rPr>
                <w:rFonts w:ascii="Segoe UI" w:eastAsia="Verdana" w:hAnsi="Segoe UI" w:cs="Segoe UI"/>
                <w:sz w:val="20"/>
                <w:szCs w:val="20"/>
              </w:rPr>
              <w:t xml:space="preserve"> </w:t>
            </w:r>
          </w:p>
          <w:p w:rsidR="0045398C" w:rsidRPr="00F53255" w:rsidRDefault="0045398C" w:rsidP="0045398C">
            <w:pPr>
              <w:pStyle w:val="ListParagraph"/>
              <w:numPr>
                <w:ilvl w:val="0"/>
                <w:numId w:val="77"/>
              </w:numPr>
              <w:pBdr>
                <w:top w:val="nil"/>
                <w:left w:val="nil"/>
                <w:bottom w:val="nil"/>
                <w:right w:val="nil"/>
                <w:between w:val="nil"/>
                <w:bar w:val="nil"/>
              </w:pBdr>
              <w:contextualSpacing w:val="0"/>
              <w:rPr>
                <w:rFonts w:ascii="Segoe UI" w:eastAsia="Verdana" w:hAnsi="Segoe UI" w:cs="Segoe UI"/>
                <w:sz w:val="20"/>
                <w:szCs w:val="20"/>
              </w:rPr>
            </w:pPr>
            <w:r w:rsidRPr="00F53255">
              <w:rPr>
                <w:rFonts w:ascii="Segoe UI" w:eastAsia="Verdana" w:hAnsi="Segoe UI" w:cs="Segoe UI"/>
                <w:sz w:val="20"/>
                <w:szCs w:val="20"/>
              </w:rPr>
              <w:t xml:space="preserve">Alternatively, ask children to develop their own ideas in groups about the imaginary place focusing on: </w:t>
            </w:r>
            <w:r w:rsidRPr="00F53255">
              <w:rPr>
                <w:rFonts w:ascii="Segoe UI" w:hAnsi="Segoe UI" w:cs="Segoe UI"/>
                <w:sz w:val="20"/>
                <w:szCs w:val="20"/>
              </w:rPr>
              <w:t xml:space="preserve">place, capital city, landmarks, climate, people who live there, food, religion, currency, language, animals/plants, working life and fascinating facts. Children record ideas on sticky notes and place on the working wall. </w:t>
            </w:r>
          </w:p>
          <w:p w:rsidR="0045398C" w:rsidRPr="00F53255" w:rsidRDefault="0045398C" w:rsidP="0045398C">
            <w:pPr>
              <w:pStyle w:val="ListParagraph"/>
              <w:numPr>
                <w:ilvl w:val="0"/>
                <w:numId w:val="79"/>
              </w:numPr>
              <w:rPr>
                <w:rFonts w:ascii="Segoe UI" w:hAnsi="Segoe UI" w:cs="Segoe UI"/>
                <w:i/>
                <w:sz w:val="20"/>
                <w:szCs w:val="20"/>
              </w:rPr>
            </w:pPr>
            <w:r w:rsidRPr="00F53255">
              <w:rPr>
                <w:rFonts w:ascii="Segoe UI" w:hAnsi="Segoe UI" w:cs="Segoe UI"/>
                <w:sz w:val="20"/>
                <w:szCs w:val="20"/>
              </w:rPr>
              <w:t xml:space="preserve">Model how to group information by placing the sticky notes under different headings to create sections e.g. </w:t>
            </w:r>
            <w:r w:rsidRPr="00F53255">
              <w:rPr>
                <w:rFonts w:ascii="Segoe UI" w:hAnsi="Segoe UI" w:cs="Segoe UI"/>
                <w:i/>
                <w:sz w:val="20"/>
                <w:szCs w:val="20"/>
              </w:rPr>
              <w:t xml:space="preserve">place, capital city, landmarks, climate, people who live there, food, religion, currency, language, animals/plants, working life, fascinating facts. </w:t>
            </w:r>
          </w:p>
          <w:p w:rsidR="0045398C" w:rsidRPr="00F53255" w:rsidRDefault="0045398C" w:rsidP="0045398C">
            <w:pPr>
              <w:pStyle w:val="ListParagraph"/>
              <w:numPr>
                <w:ilvl w:val="0"/>
                <w:numId w:val="79"/>
              </w:numPr>
              <w:rPr>
                <w:rFonts w:ascii="Segoe UI" w:hAnsi="Segoe UI" w:cs="Segoe UI"/>
                <w:sz w:val="20"/>
                <w:szCs w:val="20"/>
              </w:rPr>
            </w:pPr>
            <w:r w:rsidRPr="00F53255">
              <w:rPr>
                <w:rFonts w:ascii="Segoe UI" w:hAnsi="Segoe UI" w:cs="Segoe UI"/>
                <w:sz w:val="20"/>
                <w:szCs w:val="20"/>
              </w:rPr>
              <w:t xml:space="preserve">Decide on the format of the outcome e.g. flip- flap booklet. </w:t>
            </w:r>
          </w:p>
        </w:tc>
        <w:tc>
          <w:tcPr>
            <w:tcW w:w="4591" w:type="dxa"/>
          </w:tcPr>
          <w:p w:rsidR="0045398C" w:rsidRPr="00F53255" w:rsidRDefault="0045398C" w:rsidP="006F3D0D">
            <w:pPr>
              <w:rPr>
                <w:rFonts w:ascii="Segoe UI" w:hAnsi="Segoe UI" w:cs="Segoe UI"/>
                <w:b/>
                <w:color w:val="B4D33E"/>
                <w:szCs w:val="20"/>
              </w:rPr>
            </w:pPr>
            <w:r w:rsidRPr="00F53255">
              <w:rPr>
                <w:rFonts w:ascii="Segoe UI" w:hAnsi="Segoe UI" w:cs="Segoe UI"/>
                <w:b/>
                <w:color w:val="B4D33E"/>
                <w:sz w:val="24"/>
                <w:szCs w:val="20"/>
              </w:rPr>
              <w:t>Learning outcomes</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 xml:space="preserve">Children will be able to read and identify content for an information text. </w:t>
            </w:r>
          </w:p>
          <w:p w:rsidR="0045398C" w:rsidRPr="00F53255" w:rsidRDefault="0045398C" w:rsidP="006F3D0D">
            <w:pPr>
              <w:rPr>
                <w:rFonts w:ascii="Segoe UI" w:hAnsi="Segoe UI" w:cs="Segoe UI"/>
                <w:i/>
                <w:sz w:val="20"/>
                <w:szCs w:val="20"/>
              </w:rPr>
            </w:pPr>
            <w:r w:rsidRPr="00F53255">
              <w:rPr>
                <w:rFonts w:ascii="Segoe UI" w:hAnsi="Segoe UI" w:cs="Segoe UI"/>
                <w:i/>
                <w:sz w:val="20"/>
                <w:szCs w:val="20"/>
              </w:rPr>
              <w:t xml:space="preserve">or </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 xml:space="preserve">Children will be able to develop ideas for a fictional information text. </w:t>
            </w:r>
          </w:p>
          <w:p w:rsidR="0045398C" w:rsidRPr="00F53255" w:rsidRDefault="0045398C" w:rsidP="006F3D0D">
            <w:pPr>
              <w:rPr>
                <w:rFonts w:ascii="Segoe UI" w:hAnsi="Segoe UI" w:cs="Segoe UI"/>
                <w:sz w:val="20"/>
                <w:szCs w:val="20"/>
              </w:rPr>
            </w:pP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 xml:space="preserve">Children will be able to organise content for an information text. </w:t>
            </w:r>
          </w:p>
          <w:p w:rsidR="0045398C" w:rsidRPr="00F53255" w:rsidRDefault="0045398C" w:rsidP="006F3D0D">
            <w:pPr>
              <w:rPr>
                <w:rFonts w:ascii="Segoe UI" w:hAnsi="Segoe UI" w:cs="Segoe UI"/>
                <w:sz w:val="20"/>
                <w:szCs w:val="20"/>
              </w:rPr>
            </w:pPr>
          </w:p>
        </w:tc>
      </w:tr>
      <w:tr w:rsidR="0045398C" w:rsidRPr="00F53255" w:rsidTr="006F3D0D">
        <w:trPr>
          <w:trHeight w:hRule="exact" w:val="454"/>
        </w:trPr>
        <w:tc>
          <w:tcPr>
            <w:tcW w:w="15614" w:type="dxa"/>
            <w:gridSpan w:val="2"/>
            <w:shd w:val="clear" w:color="auto" w:fill="B4D33E"/>
            <w:vAlign w:val="center"/>
          </w:tcPr>
          <w:p w:rsidR="0045398C" w:rsidRPr="00F53255" w:rsidRDefault="0045398C" w:rsidP="006F3D0D">
            <w:pPr>
              <w:rPr>
                <w:rFonts w:ascii="Segoe UI" w:hAnsi="Segoe UI" w:cs="Segoe UI"/>
                <w:b/>
                <w:color w:val="FFFFFF" w:themeColor="background1"/>
                <w:sz w:val="20"/>
                <w:szCs w:val="20"/>
              </w:rPr>
            </w:pPr>
            <w:r w:rsidRPr="00F53255">
              <w:rPr>
                <w:rFonts w:ascii="Segoe UI" w:hAnsi="Segoe UI" w:cs="Segoe UI"/>
              </w:rPr>
              <w:br w:type="page"/>
            </w:r>
            <w:r w:rsidRPr="00F53255">
              <w:rPr>
                <w:rFonts w:ascii="Segoe UI" w:hAnsi="Segoe UI" w:cs="Segoe UI"/>
                <w:b/>
                <w:color w:val="FFFFFF" w:themeColor="background1"/>
                <w:sz w:val="24"/>
                <w:szCs w:val="20"/>
              </w:rPr>
              <w:t>English</w:t>
            </w:r>
          </w:p>
        </w:tc>
      </w:tr>
      <w:tr w:rsidR="0045398C" w:rsidRPr="00F53255" w:rsidTr="006F3D0D">
        <w:trPr>
          <w:trHeight w:hRule="exact" w:val="454"/>
        </w:trPr>
        <w:tc>
          <w:tcPr>
            <w:tcW w:w="15614" w:type="dxa"/>
            <w:gridSpan w:val="2"/>
            <w:vAlign w:val="center"/>
          </w:tcPr>
          <w:p w:rsidR="0045398C" w:rsidRPr="00F53255" w:rsidRDefault="0045398C" w:rsidP="006F3D0D">
            <w:pPr>
              <w:rPr>
                <w:rFonts w:ascii="Segoe UI" w:hAnsi="Segoe UI" w:cs="Segoe UI"/>
                <w:b/>
                <w:color w:val="B4D33E"/>
                <w:sz w:val="24"/>
                <w:szCs w:val="20"/>
              </w:rPr>
            </w:pPr>
            <w:r w:rsidRPr="00F53255">
              <w:rPr>
                <w:rFonts w:ascii="Segoe UI" w:hAnsi="Segoe UI" w:cs="Segoe UI"/>
                <w:b/>
                <w:color w:val="B4D33E"/>
                <w:sz w:val="24"/>
              </w:rPr>
              <w:t xml:space="preserve">Non-chronological Reports </w:t>
            </w:r>
            <w:r w:rsidRPr="00F53255">
              <w:rPr>
                <w:rFonts w:ascii="Segoe UI" w:hAnsi="Segoe UI" w:cs="Segoe UI"/>
                <w:b/>
                <w:color w:val="B4D33E"/>
                <w:sz w:val="24"/>
                <w:szCs w:val="20"/>
              </w:rPr>
              <w:t>– Creative Learning Opportunities and Outcomes (contd.)</w:t>
            </w:r>
          </w:p>
        </w:tc>
      </w:tr>
      <w:tr w:rsidR="0045398C" w:rsidRPr="00F53255" w:rsidTr="006F3D0D">
        <w:trPr>
          <w:trHeight w:val="1559"/>
        </w:trPr>
        <w:tc>
          <w:tcPr>
            <w:tcW w:w="11023" w:type="dxa"/>
          </w:tcPr>
          <w:p w:rsidR="0045398C" w:rsidRPr="00F53255" w:rsidRDefault="0045398C" w:rsidP="006F3D0D">
            <w:pPr>
              <w:rPr>
                <w:rFonts w:ascii="Segoe UI" w:hAnsi="Segoe UI" w:cs="Segoe UI"/>
                <w:b/>
                <w:color w:val="B4D33E"/>
                <w:sz w:val="24"/>
                <w:szCs w:val="20"/>
              </w:rPr>
            </w:pPr>
            <w:r w:rsidRPr="00F53255">
              <w:rPr>
                <w:rFonts w:ascii="Segoe UI" w:hAnsi="Segoe UI" w:cs="Segoe UI"/>
                <w:b/>
                <w:sz w:val="24"/>
                <w:szCs w:val="20"/>
              </w:rPr>
              <w:t xml:space="preserve"> </w:t>
            </w:r>
            <w:r w:rsidRPr="00F53255">
              <w:rPr>
                <w:rFonts w:ascii="Segoe UI" w:hAnsi="Segoe UI" w:cs="Segoe UI"/>
                <w:b/>
                <w:color w:val="B4D33E"/>
                <w:sz w:val="24"/>
                <w:szCs w:val="20"/>
              </w:rPr>
              <w:t xml:space="preserve">Writing </w:t>
            </w:r>
          </w:p>
          <w:p w:rsidR="0045398C" w:rsidRPr="00F53255" w:rsidRDefault="0045398C" w:rsidP="0045398C">
            <w:pPr>
              <w:pStyle w:val="ListParagraph"/>
              <w:numPr>
                <w:ilvl w:val="0"/>
                <w:numId w:val="76"/>
              </w:numPr>
              <w:rPr>
                <w:rFonts w:ascii="Segoe UI" w:hAnsi="Segoe UI" w:cs="Segoe UI"/>
                <w:sz w:val="20"/>
              </w:rPr>
            </w:pPr>
            <w:r w:rsidRPr="00F53255">
              <w:rPr>
                <w:rFonts w:ascii="Segoe UI" w:hAnsi="Segoe UI" w:cs="Segoe UI"/>
                <w:sz w:val="20"/>
              </w:rPr>
              <w:t xml:space="preserve">Use shared writing techniques to model a section at a time with the children. Focus on skills – use of Standard English verb agreement. </w:t>
            </w:r>
          </w:p>
          <w:p w:rsidR="0045398C" w:rsidRPr="00F53255" w:rsidRDefault="0045398C" w:rsidP="0045398C">
            <w:pPr>
              <w:pStyle w:val="ListParagraph"/>
              <w:numPr>
                <w:ilvl w:val="0"/>
                <w:numId w:val="76"/>
              </w:numPr>
              <w:rPr>
                <w:rFonts w:ascii="Segoe UI" w:hAnsi="Segoe UI" w:cs="Segoe UI"/>
                <w:sz w:val="20"/>
              </w:rPr>
            </w:pPr>
            <w:r w:rsidRPr="00F53255">
              <w:rPr>
                <w:rFonts w:ascii="Segoe UI" w:hAnsi="Segoe UI" w:cs="Segoe UI"/>
                <w:sz w:val="20"/>
              </w:rPr>
              <w:t>Children follow the modelling each day from the whole class focus and/or use their own plan to inform writing.</w:t>
            </w:r>
          </w:p>
          <w:p w:rsidR="0045398C" w:rsidRPr="00F53255" w:rsidRDefault="0045398C" w:rsidP="0045398C">
            <w:pPr>
              <w:pStyle w:val="ListParagraph"/>
              <w:numPr>
                <w:ilvl w:val="0"/>
                <w:numId w:val="76"/>
              </w:numPr>
              <w:rPr>
                <w:rFonts w:ascii="Segoe UI" w:hAnsi="Segoe UI" w:cs="Segoe UI"/>
                <w:b/>
                <w:sz w:val="20"/>
                <w:szCs w:val="20"/>
              </w:rPr>
            </w:pPr>
            <w:r w:rsidRPr="00F53255">
              <w:rPr>
                <w:rFonts w:ascii="Segoe UI" w:hAnsi="Segoe UI" w:cs="Segoe UI"/>
                <w:sz w:val="20"/>
              </w:rPr>
              <w:t>Use AFL, marking and feedback to adjust shared writing focus daily.</w:t>
            </w:r>
          </w:p>
          <w:p w:rsidR="0045398C" w:rsidRPr="00F53255" w:rsidRDefault="0045398C" w:rsidP="006F3D0D">
            <w:pPr>
              <w:pStyle w:val="ListParagraph"/>
              <w:ind w:left="227"/>
              <w:rPr>
                <w:rFonts w:ascii="Segoe UI" w:hAnsi="Segoe UI" w:cs="Segoe UI"/>
                <w:b/>
                <w:sz w:val="20"/>
                <w:szCs w:val="20"/>
              </w:rPr>
            </w:pPr>
          </w:p>
        </w:tc>
        <w:tc>
          <w:tcPr>
            <w:tcW w:w="4591" w:type="dxa"/>
          </w:tcPr>
          <w:p w:rsidR="0045398C" w:rsidRPr="00F53255" w:rsidRDefault="0045398C" w:rsidP="006F3D0D">
            <w:pPr>
              <w:rPr>
                <w:rFonts w:ascii="Segoe UI" w:hAnsi="Segoe UI" w:cs="Segoe UI"/>
                <w:b/>
                <w:color w:val="B4D33E"/>
                <w:sz w:val="24"/>
                <w:szCs w:val="20"/>
              </w:rPr>
            </w:pPr>
            <w:r w:rsidRPr="00F53255">
              <w:rPr>
                <w:rFonts w:ascii="Segoe UI" w:hAnsi="Segoe UI" w:cs="Segoe UI"/>
                <w:b/>
                <w:color w:val="B4D33E"/>
                <w:sz w:val="24"/>
                <w:szCs w:val="20"/>
              </w:rPr>
              <w:t>Learning outcomes</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 xml:space="preserve">Children will be able to create an information text  which includes: </w:t>
            </w:r>
          </w:p>
          <w:p w:rsidR="0045398C" w:rsidRPr="00F53255" w:rsidRDefault="0045398C" w:rsidP="0045398C">
            <w:pPr>
              <w:pStyle w:val="ListParagraph"/>
              <w:numPr>
                <w:ilvl w:val="0"/>
                <w:numId w:val="86"/>
              </w:numPr>
              <w:rPr>
                <w:rFonts w:ascii="Segoe UI" w:hAnsi="Segoe UI" w:cs="Segoe UI"/>
                <w:sz w:val="20"/>
              </w:rPr>
            </w:pPr>
            <w:r w:rsidRPr="00F53255">
              <w:rPr>
                <w:rFonts w:ascii="Segoe UI" w:hAnsi="Segoe UI" w:cs="Segoe UI"/>
                <w:sz w:val="20"/>
              </w:rPr>
              <w:t>Standard English verb agreement.</w:t>
            </w:r>
          </w:p>
          <w:p w:rsidR="0045398C" w:rsidRPr="00F53255" w:rsidRDefault="0045398C" w:rsidP="0045398C">
            <w:pPr>
              <w:pStyle w:val="ListParagraph"/>
              <w:numPr>
                <w:ilvl w:val="0"/>
                <w:numId w:val="86"/>
              </w:numPr>
              <w:rPr>
                <w:rFonts w:ascii="Segoe UI" w:hAnsi="Segoe UI" w:cs="Segoe UI"/>
                <w:sz w:val="20"/>
              </w:rPr>
            </w:pPr>
            <w:r w:rsidRPr="00F53255">
              <w:rPr>
                <w:rFonts w:ascii="Segoe UI" w:hAnsi="Segoe UI" w:cs="Segoe UI"/>
                <w:sz w:val="20"/>
              </w:rPr>
              <w:t>Appropriate text type features.</w:t>
            </w:r>
          </w:p>
        </w:tc>
      </w:tr>
      <w:tr w:rsidR="0045398C" w:rsidRPr="00F53255" w:rsidTr="006F3D0D">
        <w:trPr>
          <w:trHeight w:val="997"/>
        </w:trPr>
        <w:tc>
          <w:tcPr>
            <w:tcW w:w="15614" w:type="dxa"/>
            <w:gridSpan w:val="2"/>
          </w:tcPr>
          <w:p w:rsidR="0045398C" w:rsidRPr="00F53255" w:rsidRDefault="0045398C" w:rsidP="006F3D0D">
            <w:pPr>
              <w:rPr>
                <w:rFonts w:ascii="Segoe UI" w:hAnsi="Segoe UI" w:cs="Segoe UI"/>
                <w:b/>
                <w:color w:val="B4D33E"/>
                <w:sz w:val="24"/>
              </w:rPr>
            </w:pPr>
            <w:r w:rsidRPr="00F53255">
              <w:rPr>
                <w:rFonts w:ascii="Segoe UI" w:hAnsi="Segoe UI" w:cs="Segoe UI"/>
                <w:b/>
                <w:color w:val="B4D33E"/>
                <w:sz w:val="24"/>
              </w:rPr>
              <w:t xml:space="preserve">Outcome </w:t>
            </w:r>
          </w:p>
          <w:p w:rsidR="0045398C" w:rsidRPr="00F53255" w:rsidRDefault="0045398C" w:rsidP="0045398C">
            <w:pPr>
              <w:pStyle w:val="ListParagraph"/>
              <w:numPr>
                <w:ilvl w:val="0"/>
                <w:numId w:val="83"/>
              </w:numPr>
              <w:rPr>
                <w:rFonts w:ascii="Segoe UI" w:hAnsi="Segoe UI" w:cs="Segoe UI"/>
                <w:color w:val="B4D33E"/>
                <w:szCs w:val="20"/>
              </w:rPr>
            </w:pPr>
            <w:r w:rsidRPr="00F53255">
              <w:rPr>
                <w:rFonts w:ascii="Segoe UI" w:hAnsi="Segoe UI" w:cs="Segoe UI"/>
                <w:sz w:val="20"/>
                <w:szCs w:val="20"/>
              </w:rPr>
              <w:t xml:space="preserve">Information poster using flip-flap facts and information linked to geography and/or fictional place from novel studied in the novel as a theme unit. </w:t>
            </w:r>
          </w:p>
        </w:tc>
      </w:tr>
      <w:tr w:rsidR="0045398C" w:rsidRPr="00F53255" w:rsidTr="006F3D0D">
        <w:trPr>
          <w:trHeight w:val="1300"/>
        </w:trPr>
        <w:tc>
          <w:tcPr>
            <w:tcW w:w="15614" w:type="dxa"/>
            <w:gridSpan w:val="2"/>
          </w:tcPr>
          <w:p w:rsidR="0045398C" w:rsidRPr="00F53255" w:rsidRDefault="0045398C" w:rsidP="006F3D0D">
            <w:pPr>
              <w:rPr>
                <w:rFonts w:ascii="Segoe UI" w:hAnsi="Segoe UI" w:cs="Segoe UI"/>
                <w:b/>
                <w:color w:val="B4D33E"/>
              </w:rPr>
            </w:pPr>
            <w:r w:rsidRPr="00F53255">
              <w:rPr>
                <w:rFonts w:ascii="Segoe UI" w:hAnsi="Segoe UI" w:cs="Segoe UI"/>
                <w:b/>
                <w:color w:val="B4D33E"/>
                <w:sz w:val="24"/>
              </w:rPr>
              <w:t>Presentation</w:t>
            </w:r>
            <w:r w:rsidRPr="00F53255">
              <w:rPr>
                <w:rFonts w:ascii="Segoe UI" w:hAnsi="Segoe UI" w:cs="Segoe UI"/>
                <w:b/>
                <w:color w:val="B4D33E"/>
              </w:rPr>
              <w:t xml:space="preserve"> </w:t>
            </w:r>
          </w:p>
          <w:p w:rsidR="0045398C" w:rsidRPr="00F53255" w:rsidRDefault="0045398C" w:rsidP="0045398C">
            <w:pPr>
              <w:pStyle w:val="ListParagraph"/>
              <w:numPr>
                <w:ilvl w:val="0"/>
                <w:numId w:val="77"/>
              </w:numPr>
              <w:pBdr>
                <w:top w:val="nil"/>
                <w:left w:val="nil"/>
                <w:bottom w:val="nil"/>
                <w:right w:val="nil"/>
                <w:between w:val="nil"/>
                <w:bar w:val="nil"/>
              </w:pBdr>
              <w:contextualSpacing w:val="0"/>
              <w:rPr>
                <w:rFonts w:ascii="Segoe UI" w:eastAsia="Verdana" w:hAnsi="Segoe UI" w:cs="Segoe UI"/>
                <w:sz w:val="20"/>
                <w:szCs w:val="20"/>
              </w:rPr>
            </w:pPr>
            <w:r w:rsidRPr="00F53255">
              <w:rPr>
                <w:rFonts w:ascii="Segoe UI" w:hAnsi="Segoe UI" w:cs="Segoe UI"/>
                <w:sz w:val="20"/>
                <w:szCs w:val="20"/>
              </w:rPr>
              <w:t>Present an information broadcast using ICT to record.  Return to the clip used in the reading phase, for example ‘Why is Madrid so popular with tourists?’ on the BBC Bitesize website (</w:t>
            </w:r>
            <w:hyperlink r:id="rId129" w:history="1">
              <w:r w:rsidRPr="00F53255">
                <w:rPr>
                  <w:rStyle w:val="Hyperlink"/>
                  <w:rFonts w:cs="Segoe UI"/>
                  <w:szCs w:val="20"/>
                </w:rPr>
                <w:t>here</w:t>
              </w:r>
            </w:hyperlink>
            <w:r w:rsidRPr="00F53255">
              <w:rPr>
                <w:rFonts w:ascii="Segoe UI" w:hAnsi="Segoe UI" w:cs="Segoe UI"/>
                <w:sz w:val="20"/>
                <w:szCs w:val="20"/>
              </w:rPr>
              <w:t xml:space="preserve">) </w:t>
            </w:r>
            <w:r w:rsidRPr="00F53255">
              <w:rPr>
                <w:rFonts w:ascii="Segoe UI" w:eastAsia="Verdana" w:hAnsi="Segoe UI" w:cs="Segoe UI"/>
                <w:sz w:val="20"/>
                <w:szCs w:val="20"/>
              </w:rPr>
              <w:t>to use as a model.</w:t>
            </w:r>
          </w:p>
          <w:p w:rsidR="0045398C" w:rsidRPr="00F53255" w:rsidRDefault="0045398C" w:rsidP="0045398C">
            <w:pPr>
              <w:pStyle w:val="ListParagraph"/>
              <w:numPr>
                <w:ilvl w:val="0"/>
                <w:numId w:val="76"/>
              </w:numPr>
              <w:rPr>
                <w:rFonts w:ascii="Segoe UI" w:hAnsi="Segoe UI" w:cs="Segoe UI"/>
                <w:sz w:val="20"/>
                <w:szCs w:val="20"/>
              </w:rPr>
            </w:pPr>
            <w:r w:rsidRPr="00F53255">
              <w:rPr>
                <w:rFonts w:ascii="Segoe UI" w:hAnsi="Segoe UI" w:cs="Segoe UI"/>
                <w:sz w:val="20"/>
                <w:szCs w:val="20"/>
              </w:rPr>
              <w:t xml:space="preserve">Playback, evaluate and improve presentation before finalising for an audience. </w:t>
            </w:r>
          </w:p>
        </w:tc>
      </w:tr>
    </w:tbl>
    <w:p w:rsidR="0045398C" w:rsidRPr="00F53255" w:rsidRDefault="0045398C" w:rsidP="0045398C">
      <w:pPr>
        <w:rPr>
          <w:rFonts w:ascii="Segoe UI" w:hAnsi="Segoe UI" w:cs="Segoe UI"/>
        </w:rPr>
      </w:pPr>
    </w:p>
    <w:p w:rsidR="0045398C" w:rsidRPr="00F53255" w:rsidRDefault="0045398C" w:rsidP="00105DB4">
      <w:pPr>
        <w:spacing w:after="0" w:line="240" w:lineRule="auto"/>
        <w:rPr>
          <w:rFonts w:ascii="Segoe UI" w:hAnsi="Segoe UI" w:cs="Segoe UI"/>
          <w:b/>
          <w:sz w:val="4"/>
          <w:szCs w:val="28"/>
        </w:rPr>
      </w:pPr>
    </w:p>
    <w:sectPr w:rsidR="0045398C" w:rsidRPr="00F53255" w:rsidSect="00AE4829">
      <w:headerReference w:type="default" r:id="rId130"/>
      <w:pgSz w:w="16838" w:h="11906" w:orient="landscape"/>
      <w:pgMar w:top="720" w:right="720" w:bottom="720"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18E" w:rsidRDefault="0027318E" w:rsidP="00747962">
      <w:pPr>
        <w:spacing w:after="0" w:line="240" w:lineRule="auto"/>
      </w:pPr>
      <w:r>
        <w:separator/>
      </w:r>
    </w:p>
  </w:endnote>
  <w:endnote w:type="continuationSeparator" w:id="0">
    <w:p w:rsidR="0027318E" w:rsidRDefault="0027318E" w:rsidP="00747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18E" w:rsidRDefault="0027318E" w:rsidP="00747962">
      <w:pPr>
        <w:spacing w:after="0" w:line="240" w:lineRule="auto"/>
      </w:pPr>
      <w:r>
        <w:separator/>
      </w:r>
    </w:p>
  </w:footnote>
  <w:footnote w:type="continuationSeparator" w:id="0">
    <w:p w:rsidR="0027318E" w:rsidRDefault="0027318E" w:rsidP="00747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829" w:rsidRPr="00747962" w:rsidRDefault="00AE4829" w:rsidP="00747962">
    <w:pPr>
      <w:pStyle w:val="Header"/>
      <w:spacing w:before="240" w:after="60"/>
      <w:rPr>
        <w:color w:val="808080" w:themeColor="background1" w:themeShade="80"/>
      </w:rPr>
    </w:pPr>
    <w:r>
      <w:rPr>
        <w:rFonts w:ascii="Segoe UI" w:hAnsi="Segoe UI" w:cs="Segoe UI"/>
        <w:b/>
        <w:color w:val="808080" w:themeColor="background1" w:themeShade="80"/>
        <w:sz w:val="28"/>
        <w:szCs w:val="20"/>
      </w:rPr>
      <w:t>Year 4 Spring 2</w:t>
    </w:r>
    <w:r w:rsidRPr="00A56A39">
      <w:rPr>
        <w:rFonts w:ascii="Segoe UI" w:hAnsi="Segoe UI" w:cs="Segoe UI"/>
        <w:b/>
        <w:color w:val="808080" w:themeColor="background1" w:themeShade="80"/>
        <w:sz w:val="28"/>
        <w:szCs w:val="20"/>
      </w:rPr>
      <w:t xml:space="preserve">: </w:t>
    </w:r>
    <w:r>
      <w:rPr>
        <w:rFonts w:ascii="Segoe UI" w:hAnsi="Segoe UI" w:cs="Segoe UI"/>
        <w:b/>
        <w:color w:val="808080" w:themeColor="background1" w:themeShade="80"/>
        <w:sz w:val="28"/>
        <w:szCs w:val="20"/>
      </w:rPr>
      <w:t>Passport to Europe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A208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F3F90"/>
    <w:multiLevelType w:val="hybridMultilevel"/>
    <w:tmpl w:val="D3C604B4"/>
    <w:lvl w:ilvl="0" w:tplc="E0FA7D6A">
      <w:start w:val="1"/>
      <w:numFmt w:val="bullet"/>
      <w:lvlText w:val=""/>
      <w:lvlJc w:val="left"/>
      <w:pPr>
        <w:ind w:left="227" w:hanging="227"/>
      </w:pPr>
      <w:rPr>
        <w:rFonts w:ascii="Wingdings" w:hAnsi="Wingdings" w:hint="default"/>
        <w:color w:val="808080" w:themeColor="background1" w:themeShade="8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939A0"/>
    <w:multiLevelType w:val="hybridMultilevel"/>
    <w:tmpl w:val="7ED63D4E"/>
    <w:lvl w:ilvl="0" w:tplc="C166F3DA">
      <w:start w:val="1"/>
      <w:numFmt w:val="bullet"/>
      <w:lvlText w:val=""/>
      <w:lvlJc w:val="left"/>
      <w:pPr>
        <w:ind w:left="227" w:hanging="227"/>
      </w:pPr>
      <w:rPr>
        <w:rFonts w:ascii="Wingdings" w:hAnsi="Wingdings" w:hint="default"/>
        <w:color w:val="E93C6C"/>
        <w:sz w:val="20"/>
      </w:rPr>
    </w:lvl>
    <w:lvl w:ilvl="1" w:tplc="1184608A">
      <w:start w:val="1"/>
      <w:numFmt w:val="bullet"/>
      <w:lvlText w:val="-"/>
      <w:lvlJc w:val="left"/>
      <w:pPr>
        <w:ind w:left="227" w:hanging="227"/>
      </w:pPr>
      <w:rPr>
        <w:rFonts w:ascii="Courier New" w:hAnsi="Courier New" w:hint="default"/>
        <w:b/>
        <w:i w:val="0"/>
        <w:color w:val="E93C6C"/>
        <w:sz w:val="2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24D7EA5"/>
    <w:multiLevelType w:val="hybridMultilevel"/>
    <w:tmpl w:val="CE6EFB3C"/>
    <w:lvl w:ilvl="0" w:tplc="B0D800E6">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877564"/>
    <w:multiLevelType w:val="hybridMultilevel"/>
    <w:tmpl w:val="ADF04BEE"/>
    <w:lvl w:ilvl="0" w:tplc="F11A10E2">
      <w:start w:val="1"/>
      <w:numFmt w:val="bullet"/>
      <w:lvlText w:val=""/>
      <w:lvlJc w:val="left"/>
      <w:pPr>
        <w:ind w:left="227" w:hanging="227"/>
      </w:pPr>
      <w:rPr>
        <w:rFonts w:ascii="Wingdings" w:hAnsi="Wingdings" w:hint="default"/>
        <w:b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8A69AB"/>
    <w:multiLevelType w:val="hybridMultilevel"/>
    <w:tmpl w:val="950A2A5A"/>
    <w:lvl w:ilvl="0" w:tplc="89A05544">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2F6C31"/>
    <w:multiLevelType w:val="hybridMultilevel"/>
    <w:tmpl w:val="D452FD28"/>
    <w:lvl w:ilvl="0" w:tplc="2282400C">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D26147"/>
    <w:multiLevelType w:val="hybridMultilevel"/>
    <w:tmpl w:val="D3C6F17A"/>
    <w:lvl w:ilvl="0" w:tplc="7C3A614A">
      <w:start w:val="1"/>
      <w:numFmt w:val="bullet"/>
      <w:lvlText w:val="-"/>
      <w:lvlJc w:val="left"/>
      <w:pPr>
        <w:ind w:left="227" w:hanging="227"/>
      </w:pPr>
      <w:rPr>
        <w:rFonts w:ascii="Courier New" w:hAnsi="Courier New" w:hint="default"/>
        <w:b/>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8D6B79"/>
    <w:multiLevelType w:val="hybridMultilevel"/>
    <w:tmpl w:val="28BE5F24"/>
    <w:lvl w:ilvl="0" w:tplc="2B5E2030">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104F49"/>
    <w:multiLevelType w:val="hybridMultilevel"/>
    <w:tmpl w:val="34449E86"/>
    <w:lvl w:ilvl="0" w:tplc="4EA0AF6C">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0" w15:restartNumberingAfterBreak="0">
    <w:nsid w:val="0C25116D"/>
    <w:multiLevelType w:val="hybridMultilevel"/>
    <w:tmpl w:val="3A4C090A"/>
    <w:lvl w:ilvl="0" w:tplc="2B084454">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EDD6836"/>
    <w:multiLevelType w:val="hybridMultilevel"/>
    <w:tmpl w:val="6D442EEE"/>
    <w:lvl w:ilvl="0" w:tplc="4A725DB4">
      <w:start w:val="1"/>
      <w:numFmt w:val="bullet"/>
      <w:lvlText w:val=""/>
      <w:lvlJc w:val="left"/>
      <w:pPr>
        <w:ind w:left="113" w:hanging="113"/>
      </w:pPr>
      <w:rPr>
        <w:rFonts w:ascii="Wingdings" w:hAnsi="Wingdings" w:hint="default"/>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310B3B"/>
    <w:multiLevelType w:val="hybridMultilevel"/>
    <w:tmpl w:val="F2ECF704"/>
    <w:lvl w:ilvl="0" w:tplc="89A05544">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DE5906"/>
    <w:multiLevelType w:val="hybridMultilevel"/>
    <w:tmpl w:val="2454EC80"/>
    <w:lvl w:ilvl="0" w:tplc="3CC8105C">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ED2B69"/>
    <w:multiLevelType w:val="hybridMultilevel"/>
    <w:tmpl w:val="C3DA2FA8"/>
    <w:lvl w:ilvl="0" w:tplc="C2B07DCE">
      <w:start w:val="1"/>
      <w:numFmt w:val="bullet"/>
      <w:lvlText w:val="-"/>
      <w:lvlJc w:val="left"/>
      <w:pPr>
        <w:ind w:left="454" w:hanging="227"/>
      </w:pPr>
      <w:rPr>
        <w:rFonts w:ascii="Courier New" w:hAnsi="Courier New" w:hint="default"/>
        <w:b/>
        <w:i w:val="0"/>
        <w:color w:val="808080" w:themeColor="background1" w:themeShade="8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ED397C"/>
    <w:multiLevelType w:val="hybridMultilevel"/>
    <w:tmpl w:val="2542B49E"/>
    <w:lvl w:ilvl="0" w:tplc="2282400C">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F54FA1"/>
    <w:multiLevelType w:val="hybridMultilevel"/>
    <w:tmpl w:val="78A4C0E8"/>
    <w:lvl w:ilvl="0" w:tplc="BFDE4444">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F860BC"/>
    <w:multiLevelType w:val="hybridMultilevel"/>
    <w:tmpl w:val="DB5042EE"/>
    <w:lvl w:ilvl="0" w:tplc="D5A49A38">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4D768E"/>
    <w:multiLevelType w:val="hybridMultilevel"/>
    <w:tmpl w:val="DAC8A3FE"/>
    <w:lvl w:ilvl="0" w:tplc="117E6FF0">
      <w:start w:val="1"/>
      <w:numFmt w:val="bullet"/>
      <w:lvlText w:val=""/>
      <w:lvlJc w:val="left"/>
      <w:pPr>
        <w:ind w:left="227" w:hanging="227"/>
      </w:pPr>
      <w:rPr>
        <w:rFonts w:ascii="Wingdings" w:hAnsi="Wingdings" w:hint="default"/>
        <w:color w:val="808080" w:themeColor="background1" w:themeShade="8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9E3045"/>
    <w:multiLevelType w:val="hybridMultilevel"/>
    <w:tmpl w:val="C68EDFC8"/>
    <w:lvl w:ilvl="0" w:tplc="6A302F9C">
      <w:start w:val="1"/>
      <w:numFmt w:val="bullet"/>
      <w:lvlText w:val=""/>
      <w:lvlJc w:val="left"/>
      <w:pPr>
        <w:ind w:left="227" w:hanging="227"/>
      </w:pPr>
      <w:rPr>
        <w:rFonts w:ascii="Wingdings" w:hAnsi="Wingdings" w:hint="default"/>
        <w:color w:val="B4D33E"/>
        <w:sz w:val="20"/>
      </w:rPr>
    </w:lvl>
    <w:lvl w:ilvl="1" w:tplc="08090003">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20" w15:restartNumberingAfterBreak="0">
    <w:nsid w:val="161851AD"/>
    <w:multiLevelType w:val="hybridMultilevel"/>
    <w:tmpl w:val="A9E40D4E"/>
    <w:lvl w:ilvl="0" w:tplc="0314987E">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67532D6"/>
    <w:multiLevelType w:val="hybridMultilevel"/>
    <w:tmpl w:val="F0D6DFE4"/>
    <w:lvl w:ilvl="0" w:tplc="C556F14E">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0A0DD4"/>
    <w:multiLevelType w:val="hybridMultilevel"/>
    <w:tmpl w:val="590800EE"/>
    <w:lvl w:ilvl="0" w:tplc="8D72BD86">
      <w:start w:val="1"/>
      <w:numFmt w:val="bullet"/>
      <w:lvlText w:val="-"/>
      <w:lvlJc w:val="left"/>
      <w:pPr>
        <w:ind w:left="454" w:hanging="227"/>
      </w:pPr>
      <w:rPr>
        <w:rFonts w:ascii="Courier New" w:hAnsi="Courier New" w:hint="default"/>
        <w:b/>
        <w:i w:val="0"/>
        <w:color w:val="808080" w:themeColor="background1" w:themeShade="80"/>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3" w15:restartNumberingAfterBreak="0">
    <w:nsid w:val="174D1B1F"/>
    <w:multiLevelType w:val="hybridMultilevel"/>
    <w:tmpl w:val="6D442EEE"/>
    <w:lvl w:ilvl="0" w:tplc="4A725DB4">
      <w:start w:val="1"/>
      <w:numFmt w:val="bullet"/>
      <w:lvlText w:val=""/>
      <w:lvlJc w:val="left"/>
      <w:pPr>
        <w:ind w:left="113" w:hanging="113"/>
      </w:pPr>
      <w:rPr>
        <w:rFonts w:ascii="Wingdings" w:hAnsi="Wingdings" w:hint="default"/>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7A67C0D"/>
    <w:multiLevelType w:val="hybridMultilevel"/>
    <w:tmpl w:val="43187EF8"/>
    <w:lvl w:ilvl="0" w:tplc="53A8C4BE">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7D5695B"/>
    <w:multiLevelType w:val="hybridMultilevel"/>
    <w:tmpl w:val="4C4093CA"/>
    <w:lvl w:ilvl="0" w:tplc="FF308E26">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8327E3A"/>
    <w:multiLevelType w:val="hybridMultilevel"/>
    <w:tmpl w:val="2A3C9598"/>
    <w:lvl w:ilvl="0" w:tplc="524CC104">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7" w15:restartNumberingAfterBreak="0">
    <w:nsid w:val="186D4024"/>
    <w:multiLevelType w:val="hybridMultilevel"/>
    <w:tmpl w:val="02B65F86"/>
    <w:lvl w:ilvl="0" w:tplc="7ADCEBB6">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8AA702F"/>
    <w:multiLevelType w:val="hybridMultilevel"/>
    <w:tmpl w:val="60A63138"/>
    <w:lvl w:ilvl="0" w:tplc="F11A10E2">
      <w:start w:val="1"/>
      <w:numFmt w:val="bullet"/>
      <w:lvlText w:val=""/>
      <w:lvlJc w:val="left"/>
      <w:pPr>
        <w:ind w:left="227" w:hanging="227"/>
      </w:pPr>
      <w:rPr>
        <w:rFonts w:ascii="Wingdings" w:hAnsi="Wingdings" w:hint="default"/>
        <w:b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900440E"/>
    <w:multiLevelType w:val="hybridMultilevel"/>
    <w:tmpl w:val="65EA5B12"/>
    <w:lvl w:ilvl="0" w:tplc="AD90F1A8">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9DE0EEE"/>
    <w:multiLevelType w:val="hybridMultilevel"/>
    <w:tmpl w:val="E4DE93BC"/>
    <w:lvl w:ilvl="0" w:tplc="8822DFEC">
      <w:start w:val="1"/>
      <w:numFmt w:val="bullet"/>
      <w:lvlText w:val="-"/>
      <w:lvlJc w:val="left"/>
      <w:pPr>
        <w:ind w:left="454" w:hanging="227"/>
      </w:pPr>
      <w:rPr>
        <w:rFonts w:ascii="Courier New" w:hAnsi="Courier New" w:hint="default"/>
        <w:b/>
        <w:i w:val="0"/>
        <w:color w:val="808080" w:themeColor="background1" w:themeShade="8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9EA5E80"/>
    <w:multiLevelType w:val="hybridMultilevel"/>
    <w:tmpl w:val="4AAE8A84"/>
    <w:lvl w:ilvl="0" w:tplc="FF308E26">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640FF"/>
    <w:multiLevelType w:val="hybridMultilevel"/>
    <w:tmpl w:val="43522742"/>
    <w:lvl w:ilvl="0" w:tplc="3A34405A">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BC928AE"/>
    <w:multiLevelType w:val="hybridMultilevel"/>
    <w:tmpl w:val="9FE6D1BC"/>
    <w:lvl w:ilvl="0" w:tplc="B0D800E6">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D2D7273"/>
    <w:multiLevelType w:val="hybridMultilevel"/>
    <w:tmpl w:val="B03A539E"/>
    <w:lvl w:ilvl="0" w:tplc="CDBE9C6E">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D980C0C"/>
    <w:multiLevelType w:val="hybridMultilevel"/>
    <w:tmpl w:val="D466C8B8"/>
    <w:lvl w:ilvl="0" w:tplc="197604F6">
      <w:start w:val="1"/>
      <w:numFmt w:val="bullet"/>
      <w:lvlText w:val="-"/>
      <w:lvlJc w:val="left"/>
      <w:pPr>
        <w:ind w:left="454" w:hanging="227"/>
      </w:pPr>
      <w:rPr>
        <w:rFonts w:ascii="Courier New" w:hAnsi="Courier New" w:hint="default"/>
        <w:b/>
        <w:i w:val="0"/>
        <w:color w:val="808080" w:themeColor="background1" w:themeShade="80"/>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36" w15:restartNumberingAfterBreak="0">
    <w:nsid w:val="1E490960"/>
    <w:multiLevelType w:val="hybridMultilevel"/>
    <w:tmpl w:val="4AF273B2"/>
    <w:lvl w:ilvl="0" w:tplc="C7A8EE80">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947B0A"/>
    <w:multiLevelType w:val="hybridMultilevel"/>
    <w:tmpl w:val="11C63F10"/>
    <w:lvl w:ilvl="0" w:tplc="BA6E80BC">
      <w:start w:val="1"/>
      <w:numFmt w:val="bullet"/>
      <w:lvlText w:val=""/>
      <w:lvlJc w:val="left"/>
      <w:pPr>
        <w:tabs>
          <w:tab w:val="num" w:pos="227"/>
        </w:tabs>
        <w:ind w:left="227" w:hanging="227"/>
      </w:pPr>
      <w:rPr>
        <w:rFonts w:ascii="Wingdings" w:hAnsi="Wingdings" w:hint="default"/>
        <w:color w:val="B4D33E"/>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211854AE"/>
    <w:multiLevelType w:val="hybridMultilevel"/>
    <w:tmpl w:val="B7E42B86"/>
    <w:lvl w:ilvl="0" w:tplc="9EEA28E2">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1416258"/>
    <w:multiLevelType w:val="hybridMultilevel"/>
    <w:tmpl w:val="498AAB92"/>
    <w:lvl w:ilvl="0" w:tplc="9E7459FA">
      <w:start w:val="1"/>
      <w:numFmt w:val="bullet"/>
      <w:lvlText w:val="-"/>
      <w:lvlJc w:val="left"/>
      <w:pPr>
        <w:ind w:left="227" w:hanging="227"/>
      </w:pPr>
      <w:rPr>
        <w:rFonts w:ascii="Courier New" w:hAnsi="Courier New" w:hint="default"/>
        <w:b/>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2525D96"/>
    <w:multiLevelType w:val="hybridMultilevel"/>
    <w:tmpl w:val="53AE924A"/>
    <w:lvl w:ilvl="0" w:tplc="202C84FE">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41" w15:restartNumberingAfterBreak="0">
    <w:nsid w:val="23511A8C"/>
    <w:multiLevelType w:val="hybridMultilevel"/>
    <w:tmpl w:val="00D8A0EC"/>
    <w:lvl w:ilvl="0" w:tplc="8C88A4CE">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44761ED"/>
    <w:multiLevelType w:val="hybridMultilevel"/>
    <w:tmpl w:val="CE60F46A"/>
    <w:lvl w:ilvl="0" w:tplc="9C1A273E">
      <w:start w:val="1"/>
      <w:numFmt w:val="bullet"/>
      <w:lvlText w:val="-"/>
      <w:lvlJc w:val="left"/>
      <w:pPr>
        <w:ind w:left="454" w:hanging="227"/>
      </w:pPr>
      <w:rPr>
        <w:rFonts w:ascii="Courier New" w:hAnsi="Courier New" w:hint="default"/>
        <w:b/>
        <w:i w:val="0"/>
        <w:color w:val="55C7DD"/>
        <w:sz w:val="20"/>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43" w15:restartNumberingAfterBreak="0">
    <w:nsid w:val="261B1D65"/>
    <w:multiLevelType w:val="hybridMultilevel"/>
    <w:tmpl w:val="B71C282A"/>
    <w:lvl w:ilvl="0" w:tplc="160078B4">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6A428C8"/>
    <w:multiLevelType w:val="hybridMultilevel"/>
    <w:tmpl w:val="5E30DFBC"/>
    <w:lvl w:ilvl="0" w:tplc="9274E8C2">
      <w:start w:val="1"/>
      <w:numFmt w:val="bullet"/>
      <w:lvlText w:val=""/>
      <w:lvlJc w:val="left"/>
      <w:pPr>
        <w:ind w:left="227" w:hanging="227"/>
      </w:pPr>
      <w:rPr>
        <w:rFonts w:ascii="Wingdings" w:hAnsi="Wingdings" w:hint="default"/>
        <w:b w:val="0"/>
        <w:i w:val="0"/>
        <w:color w:val="808080" w:themeColor="background1" w:themeShade="8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6B1172E"/>
    <w:multiLevelType w:val="hybridMultilevel"/>
    <w:tmpl w:val="ECE22610"/>
    <w:lvl w:ilvl="0" w:tplc="89A05544">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6D31604"/>
    <w:multiLevelType w:val="hybridMultilevel"/>
    <w:tmpl w:val="8D603464"/>
    <w:lvl w:ilvl="0" w:tplc="83AA8276">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7F3596D"/>
    <w:multiLevelType w:val="hybridMultilevel"/>
    <w:tmpl w:val="D9ECAAFA"/>
    <w:lvl w:ilvl="0" w:tplc="B0D800E6">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86264A9"/>
    <w:multiLevelType w:val="hybridMultilevel"/>
    <w:tmpl w:val="A9E40D4E"/>
    <w:lvl w:ilvl="0" w:tplc="0314987E">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862763F"/>
    <w:multiLevelType w:val="hybridMultilevel"/>
    <w:tmpl w:val="385C6C20"/>
    <w:lvl w:ilvl="0" w:tplc="F27C077A">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28C01AB8"/>
    <w:multiLevelType w:val="hybridMultilevel"/>
    <w:tmpl w:val="90163612"/>
    <w:lvl w:ilvl="0" w:tplc="632AE0E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1" w15:restartNumberingAfterBreak="0">
    <w:nsid w:val="28E74DEB"/>
    <w:multiLevelType w:val="hybridMultilevel"/>
    <w:tmpl w:val="E85E1068"/>
    <w:lvl w:ilvl="0" w:tplc="0B32C3D8">
      <w:start w:val="1"/>
      <w:numFmt w:val="bullet"/>
      <w:lvlText w:val="-"/>
      <w:lvlJc w:val="left"/>
      <w:pPr>
        <w:ind w:left="454" w:hanging="227"/>
      </w:pPr>
      <w:rPr>
        <w:rFonts w:ascii="Courier New" w:hAnsi="Courier New" w:hint="default"/>
        <w:b/>
        <w:i w:val="0"/>
        <w:color w:val="B4D33E"/>
        <w:sz w:val="20"/>
      </w:rPr>
    </w:lvl>
    <w:lvl w:ilvl="1" w:tplc="08090003">
      <w:start w:val="1"/>
      <w:numFmt w:val="bullet"/>
      <w:lvlText w:val="o"/>
      <w:lvlJc w:val="left"/>
      <w:pPr>
        <w:ind w:left="1534" w:hanging="360"/>
      </w:pPr>
      <w:rPr>
        <w:rFonts w:ascii="Courier New" w:hAnsi="Courier New" w:cs="Courier New" w:hint="default"/>
      </w:rPr>
    </w:lvl>
    <w:lvl w:ilvl="2" w:tplc="08090005">
      <w:start w:val="1"/>
      <w:numFmt w:val="bullet"/>
      <w:lvlText w:val=""/>
      <w:lvlJc w:val="left"/>
      <w:pPr>
        <w:ind w:left="2254" w:hanging="360"/>
      </w:pPr>
      <w:rPr>
        <w:rFonts w:ascii="Wingdings" w:hAnsi="Wingdings" w:hint="default"/>
      </w:rPr>
    </w:lvl>
    <w:lvl w:ilvl="3" w:tplc="08090001">
      <w:start w:val="1"/>
      <w:numFmt w:val="bullet"/>
      <w:lvlText w:val=""/>
      <w:lvlJc w:val="left"/>
      <w:pPr>
        <w:ind w:left="2974" w:hanging="360"/>
      </w:pPr>
      <w:rPr>
        <w:rFonts w:ascii="Symbol" w:hAnsi="Symbol" w:hint="default"/>
      </w:rPr>
    </w:lvl>
    <w:lvl w:ilvl="4" w:tplc="08090003">
      <w:start w:val="1"/>
      <w:numFmt w:val="bullet"/>
      <w:lvlText w:val="o"/>
      <w:lvlJc w:val="left"/>
      <w:pPr>
        <w:ind w:left="3694" w:hanging="360"/>
      </w:pPr>
      <w:rPr>
        <w:rFonts w:ascii="Courier New" w:hAnsi="Courier New" w:cs="Courier New" w:hint="default"/>
      </w:rPr>
    </w:lvl>
    <w:lvl w:ilvl="5" w:tplc="08090005">
      <w:start w:val="1"/>
      <w:numFmt w:val="bullet"/>
      <w:lvlText w:val=""/>
      <w:lvlJc w:val="left"/>
      <w:pPr>
        <w:ind w:left="4414" w:hanging="360"/>
      </w:pPr>
      <w:rPr>
        <w:rFonts w:ascii="Wingdings" w:hAnsi="Wingdings" w:hint="default"/>
      </w:rPr>
    </w:lvl>
    <w:lvl w:ilvl="6" w:tplc="08090001">
      <w:start w:val="1"/>
      <w:numFmt w:val="bullet"/>
      <w:lvlText w:val=""/>
      <w:lvlJc w:val="left"/>
      <w:pPr>
        <w:ind w:left="5134" w:hanging="360"/>
      </w:pPr>
      <w:rPr>
        <w:rFonts w:ascii="Symbol" w:hAnsi="Symbol" w:hint="default"/>
      </w:rPr>
    </w:lvl>
    <w:lvl w:ilvl="7" w:tplc="08090003">
      <w:start w:val="1"/>
      <w:numFmt w:val="bullet"/>
      <w:lvlText w:val="o"/>
      <w:lvlJc w:val="left"/>
      <w:pPr>
        <w:ind w:left="5854" w:hanging="360"/>
      </w:pPr>
      <w:rPr>
        <w:rFonts w:ascii="Courier New" w:hAnsi="Courier New" w:cs="Courier New" w:hint="default"/>
      </w:rPr>
    </w:lvl>
    <w:lvl w:ilvl="8" w:tplc="08090005">
      <w:start w:val="1"/>
      <w:numFmt w:val="bullet"/>
      <w:lvlText w:val=""/>
      <w:lvlJc w:val="left"/>
      <w:pPr>
        <w:ind w:left="6574" w:hanging="360"/>
      </w:pPr>
      <w:rPr>
        <w:rFonts w:ascii="Wingdings" w:hAnsi="Wingdings" w:hint="default"/>
      </w:rPr>
    </w:lvl>
  </w:abstractNum>
  <w:abstractNum w:abstractNumId="52" w15:restartNumberingAfterBreak="0">
    <w:nsid w:val="2AC74DE8"/>
    <w:multiLevelType w:val="hybridMultilevel"/>
    <w:tmpl w:val="6FB877EE"/>
    <w:lvl w:ilvl="0" w:tplc="9DECE16C">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3" w15:restartNumberingAfterBreak="0">
    <w:nsid w:val="2C504372"/>
    <w:multiLevelType w:val="hybridMultilevel"/>
    <w:tmpl w:val="3C0CFB88"/>
    <w:lvl w:ilvl="0" w:tplc="B64E50E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C600F8B"/>
    <w:multiLevelType w:val="hybridMultilevel"/>
    <w:tmpl w:val="E32E0202"/>
    <w:lvl w:ilvl="0" w:tplc="5B36878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D7947AF"/>
    <w:multiLevelType w:val="hybridMultilevel"/>
    <w:tmpl w:val="7438100E"/>
    <w:lvl w:ilvl="0" w:tplc="987EC9C4">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D804C3C"/>
    <w:multiLevelType w:val="hybridMultilevel"/>
    <w:tmpl w:val="73E8F796"/>
    <w:lvl w:ilvl="0" w:tplc="75608994">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DB70E06"/>
    <w:multiLevelType w:val="hybridMultilevel"/>
    <w:tmpl w:val="A58A49E6"/>
    <w:lvl w:ilvl="0" w:tplc="7B142D06">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E890BEC"/>
    <w:multiLevelType w:val="hybridMultilevel"/>
    <w:tmpl w:val="0D5E22F8"/>
    <w:lvl w:ilvl="0" w:tplc="B64E50E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F2268B0"/>
    <w:multiLevelType w:val="hybridMultilevel"/>
    <w:tmpl w:val="00DE9A64"/>
    <w:lvl w:ilvl="0" w:tplc="53A8C4BE">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015069"/>
    <w:multiLevelType w:val="hybridMultilevel"/>
    <w:tmpl w:val="CBDA229E"/>
    <w:lvl w:ilvl="0" w:tplc="B0D800E6">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13B6969"/>
    <w:multiLevelType w:val="hybridMultilevel"/>
    <w:tmpl w:val="2C6A6DCA"/>
    <w:lvl w:ilvl="0" w:tplc="75F47B8A">
      <w:start w:val="1"/>
      <w:numFmt w:val="bullet"/>
      <w:lvlText w:val="-"/>
      <w:lvlJc w:val="left"/>
      <w:pPr>
        <w:tabs>
          <w:tab w:val="num" w:pos="454"/>
        </w:tabs>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62" w15:restartNumberingAfterBreak="0">
    <w:nsid w:val="31832178"/>
    <w:multiLevelType w:val="hybridMultilevel"/>
    <w:tmpl w:val="242C03D6"/>
    <w:lvl w:ilvl="0" w:tplc="6CD4A31E">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1F114B1"/>
    <w:multiLevelType w:val="hybridMultilevel"/>
    <w:tmpl w:val="874CF8AC"/>
    <w:lvl w:ilvl="0" w:tplc="B60A43CE">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4" w15:restartNumberingAfterBreak="0">
    <w:nsid w:val="330505FE"/>
    <w:multiLevelType w:val="hybridMultilevel"/>
    <w:tmpl w:val="3F6689C8"/>
    <w:lvl w:ilvl="0" w:tplc="B0D800E6">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3AB5C83"/>
    <w:multiLevelType w:val="hybridMultilevel"/>
    <w:tmpl w:val="A86CCE92"/>
    <w:lvl w:ilvl="0" w:tplc="75F47B8A">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66" w15:restartNumberingAfterBreak="0">
    <w:nsid w:val="33B73316"/>
    <w:multiLevelType w:val="hybridMultilevel"/>
    <w:tmpl w:val="3FB8E4B8"/>
    <w:lvl w:ilvl="0" w:tplc="0D6899F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3FD26F6"/>
    <w:multiLevelType w:val="hybridMultilevel"/>
    <w:tmpl w:val="0852B534"/>
    <w:lvl w:ilvl="0" w:tplc="69A8E06A">
      <w:start w:val="1"/>
      <w:numFmt w:val="bullet"/>
      <w:lvlText w:val=""/>
      <w:lvlJc w:val="left"/>
      <w:pPr>
        <w:ind w:left="227" w:hanging="227"/>
      </w:pPr>
      <w:rPr>
        <w:rFonts w:ascii="Wingdings" w:hAnsi="Wingdings" w:hint="default"/>
        <w:color w:val="808080" w:themeColor="background1" w:themeShade="8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3FE58E1"/>
    <w:multiLevelType w:val="hybridMultilevel"/>
    <w:tmpl w:val="E80E185A"/>
    <w:lvl w:ilvl="0" w:tplc="B0D800E6">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5983EBB"/>
    <w:multiLevelType w:val="hybridMultilevel"/>
    <w:tmpl w:val="DF68202C"/>
    <w:lvl w:ilvl="0" w:tplc="BF44388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6161D1B"/>
    <w:multiLevelType w:val="hybridMultilevel"/>
    <w:tmpl w:val="D570B45C"/>
    <w:lvl w:ilvl="0" w:tplc="7EC6CFD0">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65F1B2F"/>
    <w:multiLevelType w:val="hybridMultilevel"/>
    <w:tmpl w:val="3572CE84"/>
    <w:lvl w:ilvl="0" w:tplc="487EA22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8386E02"/>
    <w:multiLevelType w:val="hybridMultilevel"/>
    <w:tmpl w:val="F606F7D2"/>
    <w:lvl w:ilvl="0" w:tplc="487EA22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9827B59"/>
    <w:multiLevelType w:val="hybridMultilevel"/>
    <w:tmpl w:val="E9305924"/>
    <w:lvl w:ilvl="0" w:tplc="C556F14E">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9A64F50"/>
    <w:multiLevelType w:val="hybridMultilevel"/>
    <w:tmpl w:val="0DC0D04C"/>
    <w:lvl w:ilvl="0" w:tplc="31F27E26">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B7A03CA"/>
    <w:multiLevelType w:val="hybridMultilevel"/>
    <w:tmpl w:val="4E2EBA30"/>
    <w:lvl w:ilvl="0" w:tplc="7B142D06">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CA830EA"/>
    <w:multiLevelType w:val="hybridMultilevel"/>
    <w:tmpl w:val="9F44744C"/>
    <w:lvl w:ilvl="0" w:tplc="43EABAE8">
      <w:start w:val="1"/>
      <w:numFmt w:val="bullet"/>
      <w:lvlText w:val=""/>
      <w:lvlJc w:val="left"/>
      <w:pPr>
        <w:ind w:left="227" w:hanging="227"/>
      </w:pPr>
      <w:rPr>
        <w:rFonts w:ascii="Wingdings" w:hAnsi="Wingdings" w:hint="default"/>
        <w:color w:val="808080" w:themeColor="background1" w:themeShade="8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E0E5BDB"/>
    <w:multiLevelType w:val="hybridMultilevel"/>
    <w:tmpl w:val="437C76F6"/>
    <w:lvl w:ilvl="0" w:tplc="FF308E26">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EEF20CA"/>
    <w:multiLevelType w:val="hybridMultilevel"/>
    <w:tmpl w:val="608E9530"/>
    <w:lvl w:ilvl="0" w:tplc="7592071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0037F9E"/>
    <w:multiLevelType w:val="hybridMultilevel"/>
    <w:tmpl w:val="4D9E01C0"/>
    <w:lvl w:ilvl="0" w:tplc="E0FA7D6A">
      <w:start w:val="1"/>
      <w:numFmt w:val="bullet"/>
      <w:lvlText w:val=""/>
      <w:lvlJc w:val="left"/>
      <w:pPr>
        <w:ind w:left="227" w:hanging="227"/>
      </w:pPr>
      <w:rPr>
        <w:rFonts w:ascii="Wingdings" w:hAnsi="Wingdings" w:hint="default"/>
        <w:color w:val="808080" w:themeColor="background1" w:themeShade="8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0596A31"/>
    <w:multiLevelType w:val="hybridMultilevel"/>
    <w:tmpl w:val="2E524F92"/>
    <w:lvl w:ilvl="0" w:tplc="160078B4">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1800FF2"/>
    <w:multiLevelType w:val="hybridMultilevel"/>
    <w:tmpl w:val="4158540A"/>
    <w:lvl w:ilvl="0" w:tplc="4344E53E">
      <w:start w:val="1"/>
      <w:numFmt w:val="bullet"/>
      <w:lvlText w:val="-"/>
      <w:lvlJc w:val="left"/>
      <w:pPr>
        <w:ind w:left="454" w:hanging="227"/>
      </w:pPr>
      <w:rPr>
        <w:rFonts w:ascii="Courier New" w:hAnsi="Courier New" w:hint="default"/>
        <w:b/>
        <w:i w:val="0"/>
        <w:color w:val="B4D33E"/>
        <w:sz w:val="20"/>
      </w:rPr>
    </w:lvl>
    <w:lvl w:ilvl="1" w:tplc="08090003">
      <w:start w:val="1"/>
      <w:numFmt w:val="bullet"/>
      <w:lvlText w:val="o"/>
      <w:lvlJc w:val="left"/>
      <w:pPr>
        <w:ind w:left="1894" w:hanging="360"/>
      </w:pPr>
      <w:rPr>
        <w:rFonts w:ascii="Courier New" w:hAnsi="Courier New" w:cs="Courier New" w:hint="default"/>
      </w:rPr>
    </w:lvl>
    <w:lvl w:ilvl="2" w:tplc="08090005">
      <w:start w:val="1"/>
      <w:numFmt w:val="bullet"/>
      <w:lvlText w:val=""/>
      <w:lvlJc w:val="left"/>
      <w:pPr>
        <w:ind w:left="2614" w:hanging="360"/>
      </w:pPr>
      <w:rPr>
        <w:rFonts w:ascii="Wingdings" w:hAnsi="Wingdings" w:hint="default"/>
      </w:rPr>
    </w:lvl>
    <w:lvl w:ilvl="3" w:tplc="08090001">
      <w:start w:val="1"/>
      <w:numFmt w:val="bullet"/>
      <w:lvlText w:val=""/>
      <w:lvlJc w:val="left"/>
      <w:pPr>
        <w:ind w:left="3334" w:hanging="360"/>
      </w:pPr>
      <w:rPr>
        <w:rFonts w:ascii="Symbol" w:hAnsi="Symbol" w:hint="default"/>
      </w:rPr>
    </w:lvl>
    <w:lvl w:ilvl="4" w:tplc="08090003">
      <w:start w:val="1"/>
      <w:numFmt w:val="bullet"/>
      <w:lvlText w:val="o"/>
      <w:lvlJc w:val="left"/>
      <w:pPr>
        <w:ind w:left="4054" w:hanging="360"/>
      </w:pPr>
      <w:rPr>
        <w:rFonts w:ascii="Courier New" w:hAnsi="Courier New" w:cs="Courier New" w:hint="default"/>
      </w:rPr>
    </w:lvl>
    <w:lvl w:ilvl="5" w:tplc="08090005">
      <w:start w:val="1"/>
      <w:numFmt w:val="bullet"/>
      <w:lvlText w:val=""/>
      <w:lvlJc w:val="left"/>
      <w:pPr>
        <w:ind w:left="4774" w:hanging="360"/>
      </w:pPr>
      <w:rPr>
        <w:rFonts w:ascii="Wingdings" w:hAnsi="Wingdings" w:hint="default"/>
      </w:rPr>
    </w:lvl>
    <w:lvl w:ilvl="6" w:tplc="08090001">
      <w:start w:val="1"/>
      <w:numFmt w:val="bullet"/>
      <w:lvlText w:val=""/>
      <w:lvlJc w:val="left"/>
      <w:pPr>
        <w:ind w:left="5494" w:hanging="360"/>
      </w:pPr>
      <w:rPr>
        <w:rFonts w:ascii="Symbol" w:hAnsi="Symbol" w:hint="default"/>
      </w:rPr>
    </w:lvl>
    <w:lvl w:ilvl="7" w:tplc="08090003">
      <w:start w:val="1"/>
      <w:numFmt w:val="bullet"/>
      <w:lvlText w:val="o"/>
      <w:lvlJc w:val="left"/>
      <w:pPr>
        <w:ind w:left="6214" w:hanging="360"/>
      </w:pPr>
      <w:rPr>
        <w:rFonts w:ascii="Courier New" w:hAnsi="Courier New" w:cs="Courier New" w:hint="default"/>
      </w:rPr>
    </w:lvl>
    <w:lvl w:ilvl="8" w:tplc="08090005">
      <w:start w:val="1"/>
      <w:numFmt w:val="bullet"/>
      <w:lvlText w:val=""/>
      <w:lvlJc w:val="left"/>
      <w:pPr>
        <w:ind w:left="6934" w:hanging="360"/>
      </w:pPr>
      <w:rPr>
        <w:rFonts w:ascii="Wingdings" w:hAnsi="Wingdings" w:hint="default"/>
      </w:rPr>
    </w:lvl>
  </w:abstractNum>
  <w:abstractNum w:abstractNumId="82" w15:restartNumberingAfterBreak="0">
    <w:nsid w:val="42DC2BBD"/>
    <w:multiLevelType w:val="hybridMultilevel"/>
    <w:tmpl w:val="2E40A11E"/>
    <w:lvl w:ilvl="0" w:tplc="D9EEFBFA">
      <w:start w:val="1"/>
      <w:numFmt w:val="bullet"/>
      <w:lvlText w:val=""/>
      <w:lvlJc w:val="left"/>
      <w:pPr>
        <w:ind w:left="227" w:hanging="227"/>
      </w:pPr>
      <w:rPr>
        <w:rFonts w:ascii="Wingdings" w:hAnsi="Wingdings" w:hint="default"/>
        <w:color w:val="808080" w:themeColor="background1" w:themeShade="8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36F4B9F"/>
    <w:multiLevelType w:val="hybridMultilevel"/>
    <w:tmpl w:val="C444E810"/>
    <w:lvl w:ilvl="0" w:tplc="B0D800E6">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48F5FC5"/>
    <w:multiLevelType w:val="hybridMultilevel"/>
    <w:tmpl w:val="05640546"/>
    <w:lvl w:ilvl="0" w:tplc="3CC8105C">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5580193"/>
    <w:multiLevelType w:val="hybridMultilevel"/>
    <w:tmpl w:val="C48CC394"/>
    <w:lvl w:ilvl="0" w:tplc="B0D800E6">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5976FD9"/>
    <w:multiLevelType w:val="hybridMultilevel"/>
    <w:tmpl w:val="C7A48AFA"/>
    <w:lvl w:ilvl="0" w:tplc="0ECE4508">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87" w15:restartNumberingAfterBreak="0">
    <w:nsid w:val="466711CA"/>
    <w:multiLevelType w:val="hybridMultilevel"/>
    <w:tmpl w:val="49A4A796"/>
    <w:lvl w:ilvl="0" w:tplc="B0D800E6">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7A42044"/>
    <w:multiLevelType w:val="hybridMultilevel"/>
    <w:tmpl w:val="02B65F86"/>
    <w:lvl w:ilvl="0" w:tplc="7ADCEBB6">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990699B"/>
    <w:multiLevelType w:val="hybridMultilevel"/>
    <w:tmpl w:val="3572CE84"/>
    <w:lvl w:ilvl="0" w:tplc="487EA22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B52022"/>
    <w:multiLevelType w:val="hybridMultilevel"/>
    <w:tmpl w:val="F0D6DFE4"/>
    <w:lvl w:ilvl="0" w:tplc="C556F14E">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C7315E3"/>
    <w:multiLevelType w:val="hybridMultilevel"/>
    <w:tmpl w:val="489CDE92"/>
    <w:lvl w:ilvl="0" w:tplc="FDF6555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C843B12"/>
    <w:multiLevelType w:val="hybridMultilevel"/>
    <w:tmpl w:val="9FBEA506"/>
    <w:lvl w:ilvl="0" w:tplc="27E62FE4">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93" w15:restartNumberingAfterBreak="0">
    <w:nsid w:val="4DB85C30"/>
    <w:multiLevelType w:val="hybridMultilevel"/>
    <w:tmpl w:val="D5BAFE7C"/>
    <w:lvl w:ilvl="0" w:tplc="FF308E26">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F77586D"/>
    <w:multiLevelType w:val="hybridMultilevel"/>
    <w:tmpl w:val="0268AC7E"/>
    <w:lvl w:ilvl="0" w:tplc="160078B4">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0162810"/>
    <w:multiLevelType w:val="hybridMultilevel"/>
    <w:tmpl w:val="2A2883E8"/>
    <w:lvl w:ilvl="0" w:tplc="117E6FF0">
      <w:start w:val="1"/>
      <w:numFmt w:val="bullet"/>
      <w:lvlText w:val=""/>
      <w:lvlJc w:val="left"/>
      <w:pPr>
        <w:ind w:left="227" w:hanging="227"/>
      </w:pPr>
      <w:rPr>
        <w:rFonts w:ascii="Wingdings" w:hAnsi="Wingdings" w:hint="default"/>
        <w:color w:val="808080" w:themeColor="background1" w:themeShade="8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09E7650"/>
    <w:multiLevelType w:val="hybridMultilevel"/>
    <w:tmpl w:val="48D69016"/>
    <w:lvl w:ilvl="0" w:tplc="85BE2E16">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97" w15:restartNumberingAfterBreak="0">
    <w:nsid w:val="51C8361A"/>
    <w:multiLevelType w:val="hybridMultilevel"/>
    <w:tmpl w:val="9B7A2464"/>
    <w:lvl w:ilvl="0" w:tplc="756AF4B6">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20F5E44"/>
    <w:multiLevelType w:val="hybridMultilevel"/>
    <w:tmpl w:val="29564340"/>
    <w:lvl w:ilvl="0" w:tplc="83AA8276">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34F4F29"/>
    <w:multiLevelType w:val="hybridMultilevel"/>
    <w:tmpl w:val="384401A0"/>
    <w:lvl w:ilvl="0" w:tplc="F11A10E2">
      <w:start w:val="1"/>
      <w:numFmt w:val="bullet"/>
      <w:lvlText w:val=""/>
      <w:lvlJc w:val="left"/>
      <w:pPr>
        <w:ind w:left="227" w:hanging="227"/>
      </w:pPr>
      <w:rPr>
        <w:rFonts w:ascii="Wingdings" w:hAnsi="Wingdings" w:hint="default"/>
        <w:b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3A05D83"/>
    <w:multiLevelType w:val="hybridMultilevel"/>
    <w:tmpl w:val="41BE80B4"/>
    <w:lvl w:ilvl="0" w:tplc="B3CE809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3C336F0"/>
    <w:multiLevelType w:val="hybridMultilevel"/>
    <w:tmpl w:val="2E90C84A"/>
    <w:lvl w:ilvl="0" w:tplc="164A8112">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02" w15:restartNumberingAfterBreak="0">
    <w:nsid w:val="53D612E4"/>
    <w:multiLevelType w:val="hybridMultilevel"/>
    <w:tmpl w:val="63089FB2"/>
    <w:lvl w:ilvl="0" w:tplc="2700AEC6">
      <w:start w:val="1"/>
      <w:numFmt w:val="bullet"/>
      <w:lvlText w:val=""/>
      <w:lvlJc w:val="left"/>
      <w:pPr>
        <w:ind w:left="227" w:hanging="227"/>
      </w:pPr>
      <w:rPr>
        <w:rFonts w:ascii="Wingdings" w:hAnsi="Wingdings" w:hint="default"/>
        <w:color w:val="B4D33E"/>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3" w15:restartNumberingAfterBreak="0">
    <w:nsid w:val="542F63ED"/>
    <w:multiLevelType w:val="hybridMultilevel"/>
    <w:tmpl w:val="6F6AA798"/>
    <w:lvl w:ilvl="0" w:tplc="FF308E26">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4BF6DBC"/>
    <w:multiLevelType w:val="hybridMultilevel"/>
    <w:tmpl w:val="70BEBA34"/>
    <w:lvl w:ilvl="0" w:tplc="1F0C5222">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54B5CFD"/>
    <w:multiLevelType w:val="hybridMultilevel"/>
    <w:tmpl w:val="01A09EC0"/>
    <w:lvl w:ilvl="0" w:tplc="74A456AC">
      <w:start w:val="1"/>
      <w:numFmt w:val="bullet"/>
      <w:lvlText w:val=""/>
      <w:lvlJc w:val="left"/>
      <w:pPr>
        <w:ind w:left="227" w:hanging="227"/>
      </w:pPr>
      <w:rPr>
        <w:rFonts w:ascii="Wingdings" w:hAnsi="Wingdings" w:hint="default"/>
        <w:b w:val="0"/>
        <w:i w:val="0"/>
        <w:color w:val="808080" w:themeColor="background1" w:themeShade="8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6F06C4C"/>
    <w:multiLevelType w:val="hybridMultilevel"/>
    <w:tmpl w:val="97B0E600"/>
    <w:lvl w:ilvl="0" w:tplc="10E0D60E">
      <w:start w:val="1"/>
      <w:numFmt w:val="bullet"/>
      <w:lvlText w:val=""/>
      <w:lvlJc w:val="left"/>
      <w:pPr>
        <w:ind w:left="227" w:hanging="227"/>
      </w:pPr>
      <w:rPr>
        <w:rFonts w:ascii="Wingdings" w:hAnsi="Wingdings" w:hint="default"/>
        <w:b w:val="0"/>
        <w:i w:val="0"/>
        <w:color w:val="808080" w:themeColor="background1" w:themeShade="8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7517E44"/>
    <w:multiLevelType w:val="hybridMultilevel"/>
    <w:tmpl w:val="9E0486B8"/>
    <w:lvl w:ilvl="0" w:tplc="ECB45998">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8B90BE9"/>
    <w:multiLevelType w:val="hybridMultilevel"/>
    <w:tmpl w:val="4F0CEB52"/>
    <w:lvl w:ilvl="0" w:tplc="F11A10E2">
      <w:start w:val="1"/>
      <w:numFmt w:val="bullet"/>
      <w:lvlText w:val=""/>
      <w:lvlJc w:val="left"/>
      <w:pPr>
        <w:ind w:left="227" w:hanging="227"/>
      </w:pPr>
      <w:rPr>
        <w:rFonts w:ascii="Wingdings" w:hAnsi="Wingdings" w:hint="default"/>
        <w:b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91130BC"/>
    <w:multiLevelType w:val="hybridMultilevel"/>
    <w:tmpl w:val="49F47DF2"/>
    <w:lvl w:ilvl="0" w:tplc="0CD839B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C06106C"/>
    <w:multiLevelType w:val="hybridMultilevel"/>
    <w:tmpl w:val="A5067B4C"/>
    <w:lvl w:ilvl="0" w:tplc="4FACDF8C">
      <w:start w:val="1"/>
      <w:numFmt w:val="bullet"/>
      <w:lvlText w:val=""/>
      <w:lvlJc w:val="left"/>
      <w:pPr>
        <w:ind w:left="227" w:hanging="227"/>
      </w:pPr>
      <w:rPr>
        <w:rFonts w:ascii="Wingdings" w:hAnsi="Wingdings" w:hint="default"/>
        <w:color w:val="808080" w:themeColor="background1" w:themeShade="8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C09026C"/>
    <w:multiLevelType w:val="hybridMultilevel"/>
    <w:tmpl w:val="36805A18"/>
    <w:lvl w:ilvl="0" w:tplc="1F0C5222">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D347091"/>
    <w:multiLevelType w:val="hybridMultilevel"/>
    <w:tmpl w:val="956AA600"/>
    <w:lvl w:ilvl="0" w:tplc="487EA22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E3C73F3"/>
    <w:multiLevelType w:val="hybridMultilevel"/>
    <w:tmpl w:val="896EBA64"/>
    <w:lvl w:ilvl="0" w:tplc="987EC9C4">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E9A0EC2"/>
    <w:multiLevelType w:val="hybridMultilevel"/>
    <w:tmpl w:val="65B0AD22"/>
    <w:lvl w:ilvl="0" w:tplc="D070D790">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EC90E1E"/>
    <w:multiLevelType w:val="hybridMultilevel"/>
    <w:tmpl w:val="B41E90B6"/>
    <w:lvl w:ilvl="0" w:tplc="8C88A4CE">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0710E18"/>
    <w:multiLevelType w:val="hybridMultilevel"/>
    <w:tmpl w:val="C0948F8E"/>
    <w:lvl w:ilvl="0" w:tplc="CDA61458">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3421C82"/>
    <w:multiLevelType w:val="hybridMultilevel"/>
    <w:tmpl w:val="9F703CC6"/>
    <w:lvl w:ilvl="0" w:tplc="FF308E26">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4EC0E37"/>
    <w:multiLevelType w:val="hybridMultilevel"/>
    <w:tmpl w:val="B8B81E60"/>
    <w:lvl w:ilvl="0" w:tplc="75F47B8A">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19" w15:restartNumberingAfterBreak="0">
    <w:nsid w:val="6573347C"/>
    <w:multiLevelType w:val="hybridMultilevel"/>
    <w:tmpl w:val="C6CE735A"/>
    <w:lvl w:ilvl="0" w:tplc="117E6FF0">
      <w:start w:val="1"/>
      <w:numFmt w:val="bullet"/>
      <w:lvlText w:val=""/>
      <w:lvlJc w:val="left"/>
      <w:pPr>
        <w:ind w:left="227" w:hanging="227"/>
      </w:pPr>
      <w:rPr>
        <w:rFonts w:ascii="Wingdings" w:hAnsi="Wingdings" w:hint="default"/>
        <w:color w:val="808080" w:themeColor="background1" w:themeShade="8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5943195"/>
    <w:multiLevelType w:val="hybridMultilevel"/>
    <w:tmpl w:val="E1B467AA"/>
    <w:lvl w:ilvl="0" w:tplc="9EEA28E2">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5BB0ECF"/>
    <w:multiLevelType w:val="hybridMultilevel"/>
    <w:tmpl w:val="84E2541A"/>
    <w:lvl w:ilvl="0" w:tplc="510ED860">
      <w:start w:val="1"/>
      <w:numFmt w:val="bullet"/>
      <w:lvlText w:val=""/>
      <w:lvlJc w:val="left"/>
      <w:pPr>
        <w:ind w:left="227" w:hanging="227"/>
      </w:pPr>
      <w:rPr>
        <w:rFonts w:ascii="Wingdings" w:hAnsi="Wingdings" w:hint="default"/>
        <w:b w:val="0"/>
        <w:i w:val="0"/>
        <w:color w:val="808080" w:themeColor="background1" w:themeShade="8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64C477E"/>
    <w:multiLevelType w:val="hybridMultilevel"/>
    <w:tmpl w:val="CA7EF296"/>
    <w:lvl w:ilvl="0" w:tplc="4FACDF8C">
      <w:start w:val="1"/>
      <w:numFmt w:val="bullet"/>
      <w:lvlText w:val=""/>
      <w:lvlJc w:val="left"/>
      <w:pPr>
        <w:ind w:left="227" w:hanging="227"/>
      </w:pPr>
      <w:rPr>
        <w:rFonts w:ascii="Wingdings" w:hAnsi="Wingdings" w:hint="default"/>
        <w:color w:val="808080" w:themeColor="background1" w:themeShade="8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69C29AB"/>
    <w:multiLevelType w:val="hybridMultilevel"/>
    <w:tmpl w:val="A48AC856"/>
    <w:lvl w:ilvl="0" w:tplc="95F08646">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7C83160"/>
    <w:multiLevelType w:val="hybridMultilevel"/>
    <w:tmpl w:val="CE505C34"/>
    <w:lvl w:ilvl="0" w:tplc="B64E50E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9CF6F5E"/>
    <w:multiLevelType w:val="hybridMultilevel"/>
    <w:tmpl w:val="7430BA4A"/>
    <w:lvl w:ilvl="0" w:tplc="D2660C8A">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9E66D1B"/>
    <w:multiLevelType w:val="hybridMultilevel"/>
    <w:tmpl w:val="3322291E"/>
    <w:lvl w:ilvl="0" w:tplc="83085F72">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69ED6475"/>
    <w:multiLevelType w:val="hybridMultilevel"/>
    <w:tmpl w:val="0A2217FC"/>
    <w:lvl w:ilvl="0" w:tplc="43EABAE8">
      <w:start w:val="1"/>
      <w:numFmt w:val="bullet"/>
      <w:lvlText w:val=""/>
      <w:lvlJc w:val="left"/>
      <w:pPr>
        <w:ind w:left="227" w:hanging="227"/>
      </w:pPr>
      <w:rPr>
        <w:rFonts w:ascii="Wingdings" w:hAnsi="Wingdings" w:hint="default"/>
        <w:color w:val="808080" w:themeColor="background1" w:themeShade="80"/>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8" w15:restartNumberingAfterBreak="0">
    <w:nsid w:val="6A3E0AD8"/>
    <w:multiLevelType w:val="hybridMultilevel"/>
    <w:tmpl w:val="68F86EE0"/>
    <w:lvl w:ilvl="0" w:tplc="6E866238">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A5333E4"/>
    <w:multiLevelType w:val="hybridMultilevel"/>
    <w:tmpl w:val="C424444E"/>
    <w:lvl w:ilvl="0" w:tplc="117E6FF0">
      <w:start w:val="1"/>
      <w:numFmt w:val="bullet"/>
      <w:lvlText w:val=""/>
      <w:lvlJc w:val="left"/>
      <w:pPr>
        <w:ind w:left="227" w:hanging="227"/>
      </w:pPr>
      <w:rPr>
        <w:rFonts w:ascii="Wingdings" w:hAnsi="Wingdings" w:hint="default"/>
        <w:color w:val="808080" w:themeColor="background1" w:themeShade="8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C3B59B8"/>
    <w:multiLevelType w:val="hybridMultilevel"/>
    <w:tmpl w:val="4CB40154"/>
    <w:lvl w:ilvl="0" w:tplc="FF308E26">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C932316"/>
    <w:multiLevelType w:val="hybridMultilevel"/>
    <w:tmpl w:val="75C47172"/>
    <w:lvl w:ilvl="0" w:tplc="B6D6AACA">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32" w15:restartNumberingAfterBreak="0">
    <w:nsid w:val="6D010F95"/>
    <w:multiLevelType w:val="hybridMultilevel"/>
    <w:tmpl w:val="113C8380"/>
    <w:lvl w:ilvl="0" w:tplc="C31A30BE">
      <w:start w:val="1"/>
      <w:numFmt w:val="bullet"/>
      <w:lvlText w:val=""/>
      <w:lvlJc w:val="left"/>
      <w:pPr>
        <w:ind w:left="227" w:hanging="227"/>
      </w:pPr>
      <w:rPr>
        <w:rFonts w:ascii="Wingdings" w:hAnsi="Wingdings" w:hint="default"/>
        <w:color w:val="808080" w:themeColor="background1" w:themeShade="8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D104AA1"/>
    <w:multiLevelType w:val="hybridMultilevel"/>
    <w:tmpl w:val="31865C06"/>
    <w:lvl w:ilvl="0" w:tplc="BF3A98A4">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34" w15:restartNumberingAfterBreak="0">
    <w:nsid w:val="6FFD0B58"/>
    <w:multiLevelType w:val="hybridMultilevel"/>
    <w:tmpl w:val="DA104E0A"/>
    <w:lvl w:ilvl="0" w:tplc="75F47B8A">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35" w15:restartNumberingAfterBreak="0">
    <w:nsid w:val="705D6B9A"/>
    <w:multiLevelType w:val="hybridMultilevel"/>
    <w:tmpl w:val="4F200792"/>
    <w:lvl w:ilvl="0" w:tplc="88ACC954">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7163353E"/>
    <w:multiLevelType w:val="hybridMultilevel"/>
    <w:tmpl w:val="8AECE3FE"/>
    <w:lvl w:ilvl="0" w:tplc="B64E50E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16A4179"/>
    <w:multiLevelType w:val="hybridMultilevel"/>
    <w:tmpl w:val="A9CA5DD2"/>
    <w:lvl w:ilvl="0" w:tplc="F61AE7FE">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720A3E01"/>
    <w:multiLevelType w:val="hybridMultilevel"/>
    <w:tmpl w:val="B21A3FE4"/>
    <w:lvl w:ilvl="0" w:tplc="BA46B12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74692842"/>
    <w:multiLevelType w:val="hybridMultilevel"/>
    <w:tmpl w:val="C2D27D20"/>
    <w:lvl w:ilvl="0" w:tplc="C8502444">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40" w15:restartNumberingAfterBreak="0">
    <w:nsid w:val="760F7066"/>
    <w:multiLevelType w:val="hybridMultilevel"/>
    <w:tmpl w:val="2F648DC0"/>
    <w:lvl w:ilvl="0" w:tplc="591265AE">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6835199"/>
    <w:multiLevelType w:val="hybridMultilevel"/>
    <w:tmpl w:val="0C3E0F18"/>
    <w:lvl w:ilvl="0" w:tplc="3DA0773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77874A48"/>
    <w:multiLevelType w:val="hybridMultilevel"/>
    <w:tmpl w:val="CBFE7AD6"/>
    <w:lvl w:ilvl="0" w:tplc="E9889A88">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799652C4"/>
    <w:multiLevelType w:val="hybridMultilevel"/>
    <w:tmpl w:val="D918F9F4"/>
    <w:lvl w:ilvl="0" w:tplc="FF308E26">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7A66636D"/>
    <w:multiLevelType w:val="hybridMultilevel"/>
    <w:tmpl w:val="510208EC"/>
    <w:lvl w:ilvl="0" w:tplc="048855A2">
      <w:start w:val="1"/>
      <w:numFmt w:val="bullet"/>
      <w:lvlText w:val=""/>
      <w:lvlJc w:val="left"/>
      <w:pPr>
        <w:tabs>
          <w:tab w:val="num" w:pos="227"/>
        </w:tabs>
        <w:ind w:left="227" w:hanging="227"/>
      </w:pPr>
      <w:rPr>
        <w:rFonts w:ascii="Wingdings" w:hAnsi="Wingdings" w:hint="default"/>
        <w:color w:val="B4D33E"/>
        <w:sz w:val="20"/>
      </w:rPr>
    </w:lvl>
    <w:lvl w:ilvl="1" w:tplc="E948EFE0">
      <w:start w:val="1"/>
      <w:numFmt w:val="bullet"/>
      <w:lvlText w:val="-"/>
      <w:lvlJc w:val="left"/>
      <w:pPr>
        <w:ind w:left="1080" w:hanging="360"/>
      </w:pPr>
      <w:rPr>
        <w:rFonts w:ascii="Courier New" w:hAnsi="Courier New" w:cs="Times New Roman" w:hint="default"/>
        <w:b/>
        <w:i w:val="0"/>
        <w:color w:val="B4D33E"/>
        <w:sz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5" w15:restartNumberingAfterBreak="0">
    <w:nsid w:val="7AE86063"/>
    <w:multiLevelType w:val="hybridMultilevel"/>
    <w:tmpl w:val="20A26D92"/>
    <w:lvl w:ilvl="0" w:tplc="160078B4">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AED200D"/>
    <w:multiLevelType w:val="hybridMultilevel"/>
    <w:tmpl w:val="BC48C7D4"/>
    <w:lvl w:ilvl="0" w:tplc="82183E30">
      <w:start w:val="1"/>
      <w:numFmt w:val="bullet"/>
      <w:lvlText w:val=""/>
      <w:lvlJc w:val="left"/>
      <w:pPr>
        <w:tabs>
          <w:tab w:val="num" w:pos="227"/>
        </w:tabs>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7CA938ED"/>
    <w:multiLevelType w:val="hybridMultilevel"/>
    <w:tmpl w:val="61D8377E"/>
    <w:lvl w:ilvl="0" w:tplc="74A456AC">
      <w:start w:val="1"/>
      <w:numFmt w:val="bullet"/>
      <w:lvlText w:val=""/>
      <w:lvlJc w:val="left"/>
      <w:pPr>
        <w:ind w:left="227" w:hanging="227"/>
      </w:pPr>
      <w:rPr>
        <w:rFonts w:ascii="Wingdings" w:hAnsi="Wingdings" w:hint="default"/>
        <w:b w:val="0"/>
        <w:i w:val="0"/>
        <w:color w:val="808080" w:themeColor="background1" w:themeShade="80"/>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8" w15:restartNumberingAfterBreak="0">
    <w:nsid w:val="7D033C91"/>
    <w:multiLevelType w:val="hybridMultilevel"/>
    <w:tmpl w:val="1246867A"/>
    <w:lvl w:ilvl="0" w:tplc="C152022E">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49" w15:restartNumberingAfterBreak="0">
    <w:nsid w:val="7D73076E"/>
    <w:multiLevelType w:val="hybridMultilevel"/>
    <w:tmpl w:val="77CE7A1C"/>
    <w:lvl w:ilvl="0" w:tplc="75F47B8A">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50" w15:restartNumberingAfterBreak="0">
    <w:nsid w:val="7DD06EA7"/>
    <w:multiLevelType w:val="hybridMultilevel"/>
    <w:tmpl w:val="54F0E912"/>
    <w:lvl w:ilvl="0" w:tplc="B48C0244">
      <w:start w:val="1"/>
      <w:numFmt w:val="bullet"/>
      <w:lvlText w:val=""/>
      <w:lvlJc w:val="left"/>
      <w:pPr>
        <w:ind w:left="227" w:hanging="227"/>
      </w:pPr>
      <w:rPr>
        <w:rFonts w:ascii="Wingdings" w:hAnsi="Wingdings" w:hint="default"/>
        <w:b w:val="0"/>
        <w:i w:val="0"/>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E2243B5"/>
    <w:multiLevelType w:val="hybridMultilevel"/>
    <w:tmpl w:val="CB342E00"/>
    <w:lvl w:ilvl="0" w:tplc="BB66D3E6">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146"/>
  </w:num>
  <w:num w:numId="4">
    <w:abstractNumId w:val="23"/>
  </w:num>
  <w:num w:numId="5">
    <w:abstractNumId w:val="11"/>
  </w:num>
  <w:num w:numId="6">
    <w:abstractNumId w:val="123"/>
  </w:num>
  <w:num w:numId="7">
    <w:abstractNumId w:val="107"/>
  </w:num>
  <w:num w:numId="8">
    <w:abstractNumId w:val="142"/>
  </w:num>
  <w:num w:numId="9">
    <w:abstractNumId w:val="116"/>
  </w:num>
  <w:num w:numId="10">
    <w:abstractNumId w:val="66"/>
  </w:num>
  <w:num w:numId="11">
    <w:abstractNumId w:val="57"/>
  </w:num>
  <w:num w:numId="12">
    <w:abstractNumId w:val="75"/>
  </w:num>
  <w:num w:numId="13">
    <w:abstractNumId w:val="39"/>
  </w:num>
  <w:num w:numId="14">
    <w:abstractNumId w:val="24"/>
  </w:num>
  <w:num w:numId="15">
    <w:abstractNumId w:val="59"/>
  </w:num>
  <w:num w:numId="16">
    <w:abstractNumId w:val="29"/>
  </w:num>
  <w:num w:numId="17">
    <w:abstractNumId w:val="125"/>
  </w:num>
  <w:num w:numId="18">
    <w:abstractNumId w:val="73"/>
  </w:num>
  <w:num w:numId="19">
    <w:abstractNumId w:val="90"/>
  </w:num>
  <w:num w:numId="20">
    <w:abstractNumId w:val="61"/>
  </w:num>
  <w:num w:numId="21">
    <w:abstractNumId w:val="21"/>
  </w:num>
  <w:num w:numId="22">
    <w:abstractNumId w:val="58"/>
  </w:num>
  <w:num w:numId="23">
    <w:abstractNumId w:val="124"/>
  </w:num>
  <w:num w:numId="24">
    <w:abstractNumId w:val="53"/>
  </w:num>
  <w:num w:numId="25">
    <w:abstractNumId w:val="136"/>
  </w:num>
  <w:num w:numId="26">
    <w:abstractNumId w:val="69"/>
  </w:num>
  <w:num w:numId="27">
    <w:abstractNumId w:val="109"/>
  </w:num>
  <w:num w:numId="28">
    <w:abstractNumId w:val="26"/>
  </w:num>
  <w:num w:numId="29">
    <w:abstractNumId w:val="56"/>
  </w:num>
  <w:num w:numId="30">
    <w:abstractNumId w:val="86"/>
  </w:num>
  <w:num w:numId="31">
    <w:abstractNumId w:val="54"/>
  </w:num>
  <w:num w:numId="32">
    <w:abstractNumId w:val="78"/>
  </w:num>
  <w:num w:numId="33">
    <w:abstractNumId w:val="2"/>
  </w:num>
  <w:num w:numId="34">
    <w:abstractNumId w:val="8"/>
  </w:num>
  <w:num w:numId="35">
    <w:abstractNumId w:val="85"/>
  </w:num>
  <w:num w:numId="36">
    <w:abstractNumId w:val="87"/>
  </w:num>
  <w:num w:numId="37">
    <w:abstractNumId w:val="3"/>
  </w:num>
  <w:num w:numId="38">
    <w:abstractNumId w:val="64"/>
  </w:num>
  <w:num w:numId="39">
    <w:abstractNumId w:val="47"/>
  </w:num>
  <w:num w:numId="40">
    <w:abstractNumId w:val="60"/>
  </w:num>
  <w:num w:numId="41">
    <w:abstractNumId w:val="83"/>
  </w:num>
  <w:num w:numId="42">
    <w:abstractNumId w:val="68"/>
  </w:num>
  <w:num w:numId="43">
    <w:abstractNumId w:val="33"/>
  </w:num>
  <w:num w:numId="44">
    <w:abstractNumId w:val="98"/>
  </w:num>
  <w:num w:numId="45">
    <w:abstractNumId w:val="46"/>
  </w:num>
  <w:num w:numId="46">
    <w:abstractNumId w:val="17"/>
  </w:num>
  <w:num w:numId="47">
    <w:abstractNumId w:val="96"/>
  </w:num>
  <w:num w:numId="48">
    <w:abstractNumId w:val="139"/>
  </w:num>
  <w:num w:numId="49">
    <w:abstractNumId w:val="113"/>
  </w:num>
  <w:num w:numId="50">
    <w:abstractNumId w:val="55"/>
  </w:num>
  <w:num w:numId="51">
    <w:abstractNumId w:val="131"/>
  </w:num>
  <w:num w:numId="52">
    <w:abstractNumId w:val="91"/>
  </w:num>
  <w:num w:numId="53">
    <w:abstractNumId w:val="7"/>
  </w:num>
  <w:num w:numId="54">
    <w:abstractNumId w:val="93"/>
  </w:num>
  <w:num w:numId="55">
    <w:abstractNumId w:val="77"/>
  </w:num>
  <w:num w:numId="56">
    <w:abstractNumId w:val="25"/>
  </w:num>
  <w:num w:numId="57">
    <w:abstractNumId w:val="103"/>
  </w:num>
  <w:num w:numId="58">
    <w:abstractNumId w:val="31"/>
  </w:num>
  <w:num w:numId="59">
    <w:abstractNumId w:val="117"/>
  </w:num>
  <w:num w:numId="60">
    <w:abstractNumId w:val="143"/>
  </w:num>
  <w:num w:numId="61">
    <w:abstractNumId w:val="130"/>
  </w:num>
  <w:num w:numId="62">
    <w:abstractNumId w:val="5"/>
  </w:num>
  <w:num w:numId="63">
    <w:abstractNumId w:val="12"/>
  </w:num>
  <w:num w:numId="64">
    <w:abstractNumId w:val="45"/>
  </w:num>
  <w:num w:numId="65">
    <w:abstractNumId w:val="42"/>
  </w:num>
  <w:num w:numId="66">
    <w:abstractNumId w:val="137"/>
  </w:num>
  <w:num w:numId="67">
    <w:abstractNumId w:val="84"/>
  </w:num>
  <w:num w:numId="68">
    <w:abstractNumId w:val="13"/>
  </w:num>
  <w:num w:numId="69">
    <w:abstractNumId w:val="41"/>
  </w:num>
  <w:num w:numId="70">
    <w:abstractNumId w:val="115"/>
  </w:num>
  <w:num w:numId="71">
    <w:abstractNumId w:val="128"/>
  </w:num>
  <w:num w:numId="72">
    <w:abstractNumId w:val="80"/>
  </w:num>
  <w:num w:numId="73">
    <w:abstractNumId w:val="94"/>
  </w:num>
  <w:num w:numId="74">
    <w:abstractNumId w:val="43"/>
  </w:num>
  <w:num w:numId="75">
    <w:abstractNumId w:val="145"/>
  </w:num>
  <w:num w:numId="76">
    <w:abstractNumId w:val="114"/>
  </w:num>
  <w:num w:numId="77">
    <w:abstractNumId w:val="144"/>
  </w:num>
  <w:num w:numId="78">
    <w:abstractNumId w:val="52"/>
  </w:num>
  <w:num w:numId="79">
    <w:abstractNumId w:val="50"/>
  </w:num>
  <w:num w:numId="80">
    <w:abstractNumId w:val="70"/>
  </w:num>
  <w:num w:numId="81">
    <w:abstractNumId w:val="63"/>
  </w:num>
  <w:num w:numId="82">
    <w:abstractNumId w:val="16"/>
  </w:num>
  <w:num w:numId="83">
    <w:abstractNumId w:val="141"/>
  </w:num>
  <w:num w:numId="84">
    <w:abstractNumId w:val="37"/>
  </w:num>
  <w:num w:numId="85">
    <w:abstractNumId w:val="81"/>
  </w:num>
  <w:num w:numId="86">
    <w:abstractNumId w:val="51"/>
  </w:num>
  <w:num w:numId="87">
    <w:abstractNumId w:val="135"/>
  </w:num>
  <w:num w:numId="88">
    <w:abstractNumId w:val="102"/>
  </w:num>
  <w:num w:numId="89">
    <w:abstractNumId w:val="49"/>
  </w:num>
  <w:num w:numId="90">
    <w:abstractNumId w:val="34"/>
  </w:num>
  <w:num w:numId="91">
    <w:abstractNumId w:val="151"/>
  </w:num>
  <w:num w:numId="92">
    <w:abstractNumId w:val="19"/>
  </w:num>
  <w:num w:numId="93">
    <w:abstractNumId w:val="126"/>
  </w:num>
  <w:num w:numId="94">
    <w:abstractNumId w:val="36"/>
  </w:num>
  <w:num w:numId="95">
    <w:abstractNumId w:val="62"/>
  </w:num>
  <w:num w:numId="96">
    <w:abstractNumId w:val="133"/>
  </w:num>
  <w:num w:numId="97">
    <w:abstractNumId w:val="150"/>
  </w:num>
  <w:num w:numId="98">
    <w:abstractNumId w:val="74"/>
  </w:num>
  <w:num w:numId="99">
    <w:abstractNumId w:val="97"/>
  </w:num>
  <w:num w:numId="100">
    <w:abstractNumId w:val="92"/>
  </w:num>
  <w:num w:numId="101">
    <w:abstractNumId w:val="72"/>
  </w:num>
  <w:num w:numId="102">
    <w:abstractNumId w:val="112"/>
  </w:num>
  <w:num w:numId="103">
    <w:abstractNumId w:val="71"/>
  </w:num>
  <w:num w:numId="104">
    <w:abstractNumId w:val="65"/>
  </w:num>
  <w:num w:numId="105">
    <w:abstractNumId w:val="89"/>
  </w:num>
  <w:num w:numId="106">
    <w:abstractNumId w:val="20"/>
  </w:num>
  <w:num w:numId="107">
    <w:abstractNumId w:val="149"/>
  </w:num>
  <w:num w:numId="108">
    <w:abstractNumId w:val="48"/>
  </w:num>
  <w:num w:numId="109">
    <w:abstractNumId w:val="134"/>
  </w:num>
  <w:num w:numId="110">
    <w:abstractNumId w:val="6"/>
  </w:num>
  <w:num w:numId="111">
    <w:abstractNumId w:val="15"/>
  </w:num>
  <w:num w:numId="112">
    <w:abstractNumId w:val="40"/>
  </w:num>
  <w:num w:numId="113">
    <w:abstractNumId w:val="32"/>
  </w:num>
  <w:num w:numId="114">
    <w:abstractNumId w:val="138"/>
  </w:num>
  <w:num w:numId="115">
    <w:abstractNumId w:val="9"/>
  </w:num>
  <w:num w:numId="116">
    <w:abstractNumId w:val="104"/>
  </w:num>
  <w:num w:numId="117">
    <w:abstractNumId w:val="111"/>
  </w:num>
  <w:num w:numId="118">
    <w:abstractNumId w:val="148"/>
  </w:num>
  <w:num w:numId="119">
    <w:abstractNumId w:val="140"/>
  </w:num>
  <w:num w:numId="120">
    <w:abstractNumId w:val="28"/>
  </w:num>
  <w:num w:numId="121">
    <w:abstractNumId w:val="108"/>
  </w:num>
  <w:num w:numId="122">
    <w:abstractNumId w:val="99"/>
  </w:num>
  <w:num w:numId="123">
    <w:abstractNumId w:val="4"/>
  </w:num>
  <w:num w:numId="124">
    <w:abstractNumId w:val="101"/>
  </w:num>
  <w:num w:numId="125">
    <w:abstractNumId w:val="100"/>
  </w:num>
  <w:num w:numId="126">
    <w:abstractNumId w:val="27"/>
  </w:num>
  <w:num w:numId="127">
    <w:abstractNumId w:val="118"/>
  </w:num>
  <w:num w:numId="128">
    <w:abstractNumId w:val="88"/>
  </w:num>
  <w:num w:numId="129">
    <w:abstractNumId w:val="120"/>
  </w:num>
  <w:num w:numId="130">
    <w:abstractNumId w:val="38"/>
  </w:num>
  <w:num w:numId="131">
    <w:abstractNumId w:val="119"/>
  </w:num>
  <w:num w:numId="132">
    <w:abstractNumId w:val="95"/>
  </w:num>
  <w:num w:numId="133">
    <w:abstractNumId w:val="129"/>
  </w:num>
  <w:num w:numId="134">
    <w:abstractNumId w:val="18"/>
  </w:num>
  <w:num w:numId="135">
    <w:abstractNumId w:val="79"/>
  </w:num>
  <w:num w:numId="136">
    <w:abstractNumId w:val="1"/>
  </w:num>
  <w:num w:numId="137">
    <w:abstractNumId w:val="67"/>
  </w:num>
  <w:num w:numId="138">
    <w:abstractNumId w:val="127"/>
  </w:num>
  <w:num w:numId="139">
    <w:abstractNumId w:val="76"/>
  </w:num>
  <w:num w:numId="140">
    <w:abstractNumId w:val="121"/>
  </w:num>
  <w:num w:numId="141">
    <w:abstractNumId w:val="147"/>
  </w:num>
  <w:num w:numId="142">
    <w:abstractNumId w:val="105"/>
  </w:num>
  <w:num w:numId="143">
    <w:abstractNumId w:val="30"/>
  </w:num>
  <w:num w:numId="144">
    <w:abstractNumId w:val="106"/>
  </w:num>
  <w:num w:numId="145">
    <w:abstractNumId w:val="14"/>
  </w:num>
  <w:num w:numId="146">
    <w:abstractNumId w:val="44"/>
  </w:num>
  <w:num w:numId="147">
    <w:abstractNumId w:val="132"/>
  </w:num>
  <w:num w:numId="148">
    <w:abstractNumId w:val="82"/>
  </w:num>
  <w:num w:numId="149">
    <w:abstractNumId w:val="22"/>
  </w:num>
  <w:num w:numId="150">
    <w:abstractNumId w:val="35"/>
  </w:num>
  <w:num w:numId="151">
    <w:abstractNumId w:val="110"/>
  </w:num>
  <w:num w:numId="152">
    <w:abstractNumId w:val="122"/>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962"/>
    <w:rsid w:val="000012AD"/>
    <w:rsid w:val="000073AC"/>
    <w:rsid w:val="00025F6E"/>
    <w:rsid w:val="00026562"/>
    <w:rsid w:val="00030E5A"/>
    <w:rsid w:val="000475A5"/>
    <w:rsid w:val="00050073"/>
    <w:rsid w:val="00074ABD"/>
    <w:rsid w:val="00074AED"/>
    <w:rsid w:val="00086589"/>
    <w:rsid w:val="00091708"/>
    <w:rsid w:val="00091839"/>
    <w:rsid w:val="00094C79"/>
    <w:rsid w:val="000A0128"/>
    <w:rsid w:val="000A6925"/>
    <w:rsid w:val="000A6D9D"/>
    <w:rsid w:val="000B5819"/>
    <w:rsid w:val="000B732F"/>
    <w:rsid w:val="000B75AB"/>
    <w:rsid w:val="000C5C55"/>
    <w:rsid w:val="000E0FA6"/>
    <w:rsid w:val="000F6B69"/>
    <w:rsid w:val="00105DB4"/>
    <w:rsid w:val="001209DB"/>
    <w:rsid w:val="001353F7"/>
    <w:rsid w:val="0015525E"/>
    <w:rsid w:val="001559E6"/>
    <w:rsid w:val="001777B3"/>
    <w:rsid w:val="001836D8"/>
    <w:rsid w:val="00194C08"/>
    <w:rsid w:val="00196484"/>
    <w:rsid w:val="001B044D"/>
    <w:rsid w:val="001B7736"/>
    <w:rsid w:val="001C22DF"/>
    <w:rsid w:val="001D6AB9"/>
    <w:rsid w:val="001F69A6"/>
    <w:rsid w:val="0023546A"/>
    <w:rsid w:val="00254C2C"/>
    <w:rsid w:val="00255335"/>
    <w:rsid w:val="002557E5"/>
    <w:rsid w:val="00263401"/>
    <w:rsid w:val="00263B23"/>
    <w:rsid w:val="00265EC8"/>
    <w:rsid w:val="002717AB"/>
    <w:rsid w:val="00273187"/>
    <w:rsid w:val="0027318E"/>
    <w:rsid w:val="00275BB7"/>
    <w:rsid w:val="00291F4A"/>
    <w:rsid w:val="002A3BEF"/>
    <w:rsid w:val="002B2F43"/>
    <w:rsid w:val="002C6842"/>
    <w:rsid w:val="002D0264"/>
    <w:rsid w:val="002F090A"/>
    <w:rsid w:val="00304CF8"/>
    <w:rsid w:val="0031700A"/>
    <w:rsid w:val="00373E3A"/>
    <w:rsid w:val="00385511"/>
    <w:rsid w:val="00386AD9"/>
    <w:rsid w:val="00397894"/>
    <w:rsid w:val="003A3E10"/>
    <w:rsid w:val="003B5215"/>
    <w:rsid w:val="003F47FA"/>
    <w:rsid w:val="00430AD7"/>
    <w:rsid w:val="0045398C"/>
    <w:rsid w:val="004573CE"/>
    <w:rsid w:val="00467238"/>
    <w:rsid w:val="00471519"/>
    <w:rsid w:val="00471ED0"/>
    <w:rsid w:val="00476DE9"/>
    <w:rsid w:val="0048737B"/>
    <w:rsid w:val="004B4DED"/>
    <w:rsid w:val="004C6ACC"/>
    <w:rsid w:val="004D1F5D"/>
    <w:rsid w:val="004E12CC"/>
    <w:rsid w:val="00504DA0"/>
    <w:rsid w:val="00514C2D"/>
    <w:rsid w:val="005561DA"/>
    <w:rsid w:val="00565ED1"/>
    <w:rsid w:val="00584AFE"/>
    <w:rsid w:val="00594C81"/>
    <w:rsid w:val="00596689"/>
    <w:rsid w:val="005A51AF"/>
    <w:rsid w:val="005A6528"/>
    <w:rsid w:val="005C086D"/>
    <w:rsid w:val="005C6243"/>
    <w:rsid w:val="005D1C40"/>
    <w:rsid w:val="005D245A"/>
    <w:rsid w:val="005E765D"/>
    <w:rsid w:val="006263E0"/>
    <w:rsid w:val="00627DD8"/>
    <w:rsid w:val="00631D11"/>
    <w:rsid w:val="006700CB"/>
    <w:rsid w:val="00681327"/>
    <w:rsid w:val="00682447"/>
    <w:rsid w:val="006B7505"/>
    <w:rsid w:val="006D09E6"/>
    <w:rsid w:val="006F4C18"/>
    <w:rsid w:val="006F7688"/>
    <w:rsid w:val="00702B5F"/>
    <w:rsid w:val="0070632C"/>
    <w:rsid w:val="00713D27"/>
    <w:rsid w:val="0072472F"/>
    <w:rsid w:val="00730446"/>
    <w:rsid w:val="00731045"/>
    <w:rsid w:val="00744363"/>
    <w:rsid w:val="00747962"/>
    <w:rsid w:val="007536E8"/>
    <w:rsid w:val="007606EE"/>
    <w:rsid w:val="00773642"/>
    <w:rsid w:val="00774686"/>
    <w:rsid w:val="007749E7"/>
    <w:rsid w:val="007768B8"/>
    <w:rsid w:val="00784B26"/>
    <w:rsid w:val="00785E1E"/>
    <w:rsid w:val="00790625"/>
    <w:rsid w:val="00791330"/>
    <w:rsid w:val="0079429D"/>
    <w:rsid w:val="007A2384"/>
    <w:rsid w:val="007B27FE"/>
    <w:rsid w:val="007B29DF"/>
    <w:rsid w:val="007B407C"/>
    <w:rsid w:val="007C100D"/>
    <w:rsid w:val="007D603C"/>
    <w:rsid w:val="007F0B7B"/>
    <w:rsid w:val="007F458E"/>
    <w:rsid w:val="0080259C"/>
    <w:rsid w:val="008264BE"/>
    <w:rsid w:val="00826814"/>
    <w:rsid w:val="008442B2"/>
    <w:rsid w:val="008638D4"/>
    <w:rsid w:val="00864501"/>
    <w:rsid w:val="0087140B"/>
    <w:rsid w:val="0087237D"/>
    <w:rsid w:val="00882C8F"/>
    <w:rsid w:val="008A2EF8"/>
    <w:rsid w:val="008A7D46"/>
    <w:rsid w:val="008A7E83"/>
    <w:rsid w:val="008C22A5"/>
    <w:rsid w:val="008C4B4F"/>
    <w:rsid w:val="008E6776"/>
    <w:rsid w:val="008F0B16"/>
    <w:rsid w:val="008F2D41"/>
    <w:rsid w:val="00911BB6"/>
    <w:rsid w:val="00927651"/>
    <w:rsid w:val="00932443"/>
    <w:rsid w:val="00943991"/>
    <w:rsid w:val="00947769"/>
    <w:rsid w:val="009675BE"/>
    <w:rsid w:val="00980A09"/>
    <w:rsid w:val="009A124F"/>
    <w:rsid w:val="009A3438"/>
    <w:rsid w:val="009B11B5"/>
    <w:rsid w:val="009C6909"/>
    <w:rsid w:val="009D2615"/>
    <w:rsid w:val="009F0A43"/>
    <w:rsid w:val="00A04FF7"/>
    <w:rsid w:val="00A156BA"/>
    <w:rsid w:val="00A211AF"/>
    <w:rsid w:val="00A21555"/>
    <w:rsid w:val="00A3614B"/>
    <w:rsid w:val="00A63BF5"/>
    <w:rsid w:val="00A756A0"/>
    <w:rsid w:val="00A90178"/>
    <w:rsid w:val="00A95FE4"/>
    <w:rsid w:val="00AB589A"/>
    <w:rsid w:val="00AB74E9"/>
    <w:rsid w:val="00AD1E19"/>
    <w:rsid w:val="00AD498B"/>
    <w:rsid w:val="00AD6359"/>
    <w:rsid w:val="00AE36FF"/>
    <w:rsid w:val="00AE4829"/>
    <w:rsid w:val="00AF30CA"/>
    <w:rsid w:val="00AF721A"/>
    <w:rsid w:val="00B02D4D"/>
    <w:rsid w:val="00B1377C"/>
    <w:rsid w:val="00B17302"/>
    <w:rsid w:val="00B24EEF"/>
    <w:rsid w:val="00B41984"/>
    <w:rsid w:val="00B50E9D"/>
    <w:rsid w:val="00B56695"/>
    <w:rsid w:val="00B73594"/>
    <w:rsid w:val="00B76CEB"/>
    <w:rsid w:val="00B83A1C"/>
    <w:rsid w:val="00BA1D56"/>
    <w:rsid w:val="00BA663C"/>
    <w:rsid w:val="00BB36C9"/>
    <w:rsid w:val="00BB63F8"/>
    <w:rsid w:val="00BD1353"/>
    <w:rsid w:val="00BE484F"/>
    <w:rsid w:val="00BF3734"/>
    <w:rsid w:val="00BF7BAE"/>
    <w:rsid w:val="00C04F85"/>
    <w:rsid w:val="00C10DC9"/>
    <w:rsid w:val="00C24A93"/>
    <w:rsid w:val="00C4401A"/>
    <w:rsid w:val="00C65601"/>
    <w:rsid w:val="00C77192"/>
    <w:rsid w:val="00C80AF5"/>
    <w:rsid w:val="00C854C5"/>
    <w:rsid w:val="00C93049"/>
    <w:rsid w:val="00CB1CEE"/>
    <w:rsid w:val="00CB680F"/>
    <w:rsid w:val="00CC105E"/>
    <w:rsid w:val="00CD057B"/>
    <w:rsid w:val="00CD3FFC"/>
    <w:rsid w:val="00CE59CD"/>
    <w:rsid w:val="00CF70DB"/>
    <w:rsid w:val="00D0066E"/>
    <w:rsid w:val="00D06F35"/>
    <w:rsid w:val="00D15B97"/>
    <w:rsid w:val="00D17F8B"/>
    <w:rsid w:val="00D30C6B"/>
    <w:rsid w:val="00D3193A"/>
    <w:rsid w:val="00D3367E"/>
    <w:rsid w:val="00D42270"/>
    <w:rsid w:val="00D43EE3"/>
    <w:rsid w:val="00D4474D"/>
    <w:rsid w:val="00D52A23"/>
    <w:rsid w:val="00D62BD2"/>
    <w:rsid w:val="00D71E99"/>
    <w:rsid w:val="00D963C8"/>
    <w:rsid w:val="00DB18D8"/>
    <w:rsid w:val="00DC236A"/>
    <w:rsid w:val="00DC31A1"/>
    <w:rsid w:val="00DD433F"/>
    <w:rsid w:val="00DE06CC"/>
    <w:rsid w:val="00E05B67"/>
    <w:rsid w:val="00E130E9"/>
    <w:rsid w:val="00E17BCC"/>
    <w:rsid w:val="00E2750C"/>
    <w:rsid w:val="00E420B9"/>
    <w:rsid w:val="00E43921"/>
    <w:rsid w:val="00E718B8"/>
    <w:rsid w:val="00E844C1"/>
    <w:rsid w:val="00E92E62"/>
    <w:rsid w:val="00EB5DA4"/>
    <w:rsid w:val="00EB7427"/>
    <w:rsid w:val="00EC261C"/>
    <w:rsid w:val="00ED10CA"/>
    <w:rsid w:val="00ED3DCB"/>
    <w:rsid w:val="00EE5FB0"/>
    <w:rsid w:val="00EF4E48"/>
    <w:rsid w:val="00EF7E1A"/>
    <w:rsid w:val="00F10DB0"/>
    <w:rsid w:val="00F16798"/>
    <w:rsid w:val="00F42AE1"/>
    <w:rsid w:val="00F4519C"/>
    <w:rsid w:val="00F53255"/>
    <w:rsid w:val="00F536B2"/>
    <w:rsid w:val="00F75B5D"/>
    <w:rsid w:val="00F867BF"/>
    <w:rsid w:val="00F96310"/>
    <w:rsid w:val="00FA623C"/>
    <w:rsid w:val="00FB205B"/>
    <w:rsid w:val="00FC0F4A"/>
    <w:rsid w:val="00FD1F54"/>
    <w:rsid w:val="00FD5775"/>
    <w:rsid w:val="00FD7245"/>
    <w:rsid w:val="00FE474C"/>
    <w:rsid w:val="00FF3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830EA6"/>
  <w15:docId w15:val="{EF5D9438-D213-4C58-968A-CDB02623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F6E"/>
  </w:style>
  <w:style w:type="paragraph" w:styleId="Heading1">
    <w:name w:val="heading 1"/>
    <w:basedOn w:val="Normal"/>
    <w:next w:val="Normal"/>
    <w:link w:val="Heading1Char"/>
    <w:uiPriority w:val="9"/>
    <w:qFormat/>
    <w:rsid w:val="004539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962"/>
    <w:rPr>
      <w:rFonts w:ascii="Tahoma" w:hAnsi="Tahoma" w:cs="Tahoma"/>
      <w:sz w:val="16"/>
      <w:szCs w:val="16"/>
    </w:rPr>
  </w:style>
  <w:style w:type="paragraph" w:styleId="Header">
    <w:name w:val="header"/>
    <w:basedOn w:val="Normal"/>
    <w:link w:val="HeaderChar"/>
    <w:uiPriority w:val="99"/>
    <w:unhideWhenUsed/>
    <w:rsid w:val="00747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962"/>
  </w:style>
  <w:style w:type="paragraph" w:styleId="Footer">
    <w:name w:val="footer"/>
    <w:basedOn w:val="Normal"/>
    <w:link w:val="FooterChar"/>
    <w:uiPriority w:val="99"/>
    <w:unhideWhenUsed/>
    <w:rsid w:val="00747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962"/>
  </w:style>
  <w:style w:type="table" w:styleId="TableGrid">
    <w:name w:val="Table Grid"/>
    <w:basedOn w:val="TableNormal"/>
    <w:uiPriority w:val="59"/>
    <w:rsid w:val="0074796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7962"/>
    <w:pPr>
      <w:ind w:left="720"/>
      <w:contextualSpacing/>
    </w:pPr>
    <w:rPr>
      <w:rFonts w:eastAsiaTheme="minorEastAsia"/>
      <w:lang w:eastAsia="en-GB"/>
    </w:rPr>
  </w:style>
  <w:style w:type="table" w:customStyle="1" w:styleId="TableGrid1">
    <w:name w:val="Table Grid1"/>
    <w:basedOn w:val="TableNormal"/>
    <w:next w:val="TableGrid"/>
    <w:uiPriority w:val="59"/>
    <w:rsid w:val="0074796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5F6E"/>
    <w:rPr>
      <w:rFonts w:ascii="Segoe UI" w:hAnsi="Segoe UI"/>
      <w:b/>
      <w:color w:val="auto"/>
      <w:sz w:val="20"/>
      <w:u w:val="none"/>
    </w:rPr>
  </w:style>
  <w:style w:type="paragraph" w:customStyle="1" w:styleId="Default">
    <w:name w:val="Default"/>
    <w:rsid w:val="00747962"/>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ListBullet">
    <w:name w:val="List Bullet"/>
    <w:basedOn w:val="Normal"/>
    <w:uiPriority w:val="99"/>
    <w:unhideWhenUsed/>
    <w:rsid w:val="00747962"/>
    <w:pPr>
      <w:numPr>
        <w:numId w:val="1"/>
      </w:numPr>
      <w:contextualSpacing/>
    </w:pPr>
    <w:rPr>
      <w:rFonts w:eastAsiaTheme="minorEastAsia"/>
      <w:lang w:eastAsia="en-GB"/>
    </w:rPr>
  </w:style>
  <w:style w:type="paragraph" w:styleId="BodyText">
    <w:name w:val="Body Text"/>
    <w:basedOn w:val="Normal"/>
    <w:link w:val="BodyTextChar"/>
    <w:rsid w:val="00747962"/>
    <w:pPr>
      <w:spacing w:after="0" w:line="240" w:lineRule="auto"/>
    </w:pPr>
    <w:rPr>
      <w:rFonts w:ascii="Arial" w:eastAsia="Times New Roman" w:hAnsi="Arial" w:cs="Arial"/>
      <w:szCs w:val="24"/>
      <w:lang w:val="en-US"/>
    </w:rPr>
  </w:style>
  <w:style w:type="character" w:customStyle="1" w:styleId="BodyTextChar">
    <w:name w:val="Body Text Char"/>
    <w:basedOn w:val="DefaultParagraphFont"/>
    <w:link w:val="BodyText"/>
    <w:rsid w:val="00747962"/>
    <w:rPr>
      <w:rFonts w:ascii="Arial" w:eastAsia="Times New Roman" w:hAnsi="Arial" w:cs="Arial"/>
      <w:szCs w:val="24"/>
      <w:lang w:val="en-US"/>
    </w:rPr>
  </w:style>
  <w:style w:type="character" w:styleId="FollowedHyperlink">
    <w:name w:val="FollowedHyperlink"/>
    <w:basedOn w:val="DefaultParagraphFont"/>
    <w:uiPriority w:val="99"/>
    <w:unhideWhenUsed/>
    <w:rsid w:val="00025F6E"/>
    <w:rPr>
      <w:rFonts w:ascii="Segoe UI" w:hAnsi="Segoe UI"/>
      <w:b/>
      <w:color w:val="auto"/>
      <w:sz w:val="20"/>
      <w:u w:val="none"/>
    </w:rPr>
  </w:style>
  <w:style w:type="character" w:styleId="HTMLCite">
    <w:name w:val="HTML Cite"/>
    <w:basedOn w:val="DefaultParagraphFont"/>
    <w:uiPriority w:val="99"/>
    <w:unhideWhenUsed/>
    <w:rsid w:val="00A211AF"/>
    <w:rPr>
      <w:i/>
      <w:iCs/>
    </w:rPr>
  </w:style>
  <w:style w:type="character" w:styleId="Strong">
    <w:name w:val="Strong"/>
    <w:basedOn w:val="DefaultParagraphFont"/>
    <w:qFormat/>
    <w:rsid w:val="004573CE"/>
    <w:rPr>
      <w:rFonts w:cs="Times New Roman"/>
      <w:b/>
      <w:bCs/>
    </w:rPr>
  </w:style>
  <w:style w:type="paragraph" w:styleId="NormalWeb">
    <w:name w:val="Normal (Web)"/>
    <w:basedOn w:val="Normal"/>
    <w:uiPriority w:val="99"/>
    <w:unhideWhenUsed/>
    <w:rsid w:val="004573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0020paragraphchar1">
    <w:name w:val="list_0020paragraph__char1"/>
    <w:basedOn w:val="DefaultParagraphFont"/>
    <w:rsid w:val="00105DB4"/>
    <w:rPr>
      <w:rFonts w:ascii="Calibri" w:hAnsi="Calibri" w:cs="Calibri" w:hint="default"/>
      <w:sz w:val="22"/>
      <w:szCs w:val="22"/>
    </w:rPr>
  </w:style>
  <w:style w:type="character" w:customStyle="1" w:styleId="Heading1Char">
    <w:name w:val="Heading 1 Char"/>
    <w:basedOn w:val="DefaultParagraphFont"/>
    <w:link w:val="Heading1"/>
    <w:uiPriority w:val="9"/>
    <w:rsid w:val="0045398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2928">
      <w:bodyDiv w:val="1"/>
      <w:marLeft w:val="0"/>
      <w:marRight w:val="0"/>
      <w:marTop w:val="0"/>
      <w:marBottom w:val="0"/>
      <w:divBdr>
        <w:top w:val="none" w:sz="0" w:space="0" w:color="auto"/>
        <w:left w:val="none" w:sz="0" w:space="0" w:color="auto"/>
        <w:bottom w:val="none" w:sz="0" w:space="0" w:color="auto"/>
        <w:right w:val="none" w:sz="0" w:space="0" w:color="auto"/>
      </w:divBdr>
    </w:div>
    <w:div w:id="514466667">
      <w:bodyDiv w:val="1"/>
      <w:marLeft w:val="0"/>
      <w:marRight w:val="0"/>
      <w:marTop w:val="0"/>
      <w:marBottom w:val="0"/>
      <w:divBdr>
        <w:top w:val="none" w:sz="0" w:space="0" w:color="auto"/>
        <w:left w:val="none" w:sz="0" w:space="0" w:color="auto"/>
        <w:bottom w:val="none" w:sz="0" w:space="0" w:color="auto"/>
        <w:right w:val="none" w:sz="0" w:space="0" w:color="auto"/>
      </w:divBdr>
    </w:div>
    <w:div w:id="702250462">
      <w:bodyDiv w:val="1"/>
      <w:marLeft w:val="0"/>
      <w:marRight w:val="0"/>
      <w:marTop w:val="0"/>
      <w:marBottom w:val="0"/>
      <w:divBdr>
        <w:top w:val="none" w:sz="0" w:space="0" w:color="auto"/>
        <w:left w:val="none" w:sz="0" w:space="0" w:color="auto"/>
        <w:bottom w:val="none" w:sz="0" w:space="0" w:color="auto"/>
        <w:right w:val="none" w:sz="0" w:space="0" w:color="auto"/>
      </w:divBdr>
    </w:div>
    <w:div w:id="898826835">
      <w:bodyDiv w:val="1"/>
      <w:marLeft w:val="0"/>
      <w:marRight w:val="0"/>
      <w:marTop w:val="0"/>
      <w:marBottom w:val="0"/>
      <w:divBdr>
        <w:top w:val="none" w:sz="0" w:space="0" w:color="auto"/>
        <w:left w:val="none" w:sz="0" w:space="0" w:color="auto"/>
        <w:bottom w:val="none" w:sz="0" w:space="0" w:color="auto"/>
        <w:right w:val="none" w:sz="0" w:space="0" w:color="auto"/>
      </w:divBdr>
    </w:div>
    <w:div w:id="939409307">
      <w:bodyDiv w:val="1"/>
      <w:marLeft w:val="0"/>
      <w:marRight w:val="0"/>
      <w:marTop w:val="0"/>
      <w:marBottom w:val="0"/>
      <w:divBdr>
        <w:top w:val="none" w:sz="0" w:space="0" w:color="auto"/>
        <w:left w:val="none" w:sz="0" w:space="0" w:color="auto"/>
        <w:bottom w:val="none" w:sz="0" w:space="0" w:color="auto"/>
        <w:right w:val="none" w:sz="0" w:space="0" w:color="auto"/>
      </w:divBdr>
    </w:div>
    <w:div w:id="1213813328">
      <w:bodyDiv w:val="1"/>
      <w:marLeft w:val="0"/>
      <w:marRight w:val="0"/>
      <w:marTop w:val="0"/>
      <w:marBottom w:val="0"/>
      <w:divBdr>
        <w:top w:val="none" w:sz="0" w:space="0" w:color="auto"/>
        <w:left w:val="none" w:sz="0" w:space="0" w:color="auto"/>
        <w:bottom w:val="none" w:sz="0" w:space="0" w:color="auto"/>
        <w:right w:val="none" w:sz="0" w:space="0" w:color="auto"/>
      </w:divBdr>
    </w:div>
    <w:div w:id="1356422127">
      <w:bodyDiv w:val="1"/>
      <w:marLeft w:val="0"/>
      <w:marRight w:val="0"/>
      <w:marTop w:val="0"/>
      <w:marBottom w:val="0"/>
      <w:divBdr>
        <w:top w:val="none" w:sz="0" w:space="0" w:color="auto"/>
        <w:left w:val="none" w:sz="0" w:space="0" w:color="auto"/>
        <w:bottom w:val="none" w:sz="0" w:space="0" w:color="auto"/>
        <w:right w:val="none" w:sz="0" w:space="0" w:color="auto"/>
      </w:divBdr>
    </w:div>
    <w:div w:id="166554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eachersmedia.co.uk/videos/dance-moving-like-magnets" TargetMode="External"/><Relationship Id="rId117" Type="http://schemas.openxmlformats.org/officeDocument/2006/relationships/hyperlink" Target="http://www.amazon.co.uk/s/ref=dp_byline_sr_book_1?ie=UTF8&amp;field-author=Joyce+Faraday&amp;search-alias=books-uk&amp;text=Joyce+Faraday&amp;sort=relevancerank" TargetMode="External"/><Relationship Id="rId21" Type="http://schemas.openxmlformats.org/officeDocument/2006/relationships/hyperlink" Target="https://www.data.org.uk/for-education/curriculum/dt-national-curriculum-for-england-2014/" TargetMode="External"/><Relationship Id="rId42" Type="http://schemas.openxmlformats.org/officeDocument/2006/relationships/hyperlink" Target="https://www.youtube.com/watch?v=7VGlBZOywIg" TargetMode="External"/><Relationship Id="rId47" Type="http://schemas.openxmlformats.org/officeDocument/2006/relationships/hyperlink" Target="https://www.youtube.com/watch?v=HjmRoEHK_6A" TargetMode="External"/><Relationship Id="rId63" Type="http://schemas.openxmlformats.org/officeDocument/2006/relationships/image" Target="media/image2.jpeg"/><Relationship Id="rId68" Type="http://schemas.openxmlformats.org/officeDocument/2006/relationships/hyperlink" Target="http://www.dsokids.com/listen/by-composer/ludwig-van-beethoven.aspx" TargetMode="External"/><Relationship Id="rId84" Type="http://schemas.openxmlformats.org/officeDocument/2006/relationships/hyperlink" Target="http://www.pianolessons4children.com/composers/chopin.php" TargetMode="External"/><Relationship Id="rId89" Type="http://schemas.openxmlformats.org/officeDocument/2006/relationships/hyperlink" Target="https://www.youtube.com/watch?v=hKILwVH_MdM" TargetMode="External"/><Relationship Id="rId112" Type="http://schemas.openxmlformats.org/officeDocument/2006/relationships/image" Target="media/image3.wmf"/><Relationship Id="rId16" Type="http://schemas.openxmlformats.org/officeDocument/2006/relationships/hyperlink" Target="https://uk.flightaware.com/" TargetMode="External"/><Relationship Id="rId107" Type="http://schemas.openxmlformats.org/officeDocument/2006/relationships/hyperlink" Target="http://www.amazon.co.uk/s/ref=dp_byline_sr_book_1?ie=UTF8&amp;field-author=Miss+Marie+Crook&amp;search-alias=books-uk&amp;text=Miss+Marie+Crook&amp;sort=relevancerank" TargetMode="External"/><Relationship Id="rId11" Type="http://schemas.openxmlformats.org/officeDocument/2006/relationships/hyperlink" Target="http://news.bbc.co.uk/cbbcnews/hi/find_out/guides/european_union/newsid_2138000/2138993.stm" TargetMode="External"/><Relationship Id="rId32" Type="http://schemas.openxmlformats.org/officeDocument/2006/relationships/hyperlink" Target="http://www.coolmagnetman.com/magflux.htm" TargetMode="External"/><Relationship Id="rId37" Type="http://schemas.openxmlformats.org/officeDocument/2006/relationships/hyperlink" Target="http://www.philtulga.com/resources.html" TargetMode="External"/><Relationship Id="rId53" Type="http://schemas.openxmlformats.org/officeDocument/2006/relationships/hyperlink" Target="http://www-tc.pbskids.org/zoom/printables/activities/pdfs/supersoundingdrum.pdf" TargetMode="External"/><Relationship Id="rId58" Type="http://schemas.openxmlformats.org/officeDocument/2006/relationships/hyperlink" Target="http://www.classicsforkids.com/composers/bio.asp?id=86" TargetMode="External"/><Relationship Id="rId74" Type="http://schemas.openxmlformats.org/officeDocument/2006/relationships/hyperlink" Target="https://www.youtube.com/watch?v=8aNvjLLh5GY" TargetMode="External"/><Relationship Id="rId79" Type="http://schemas.openxmlformats.org/officeDocument/2006/relationships/hyperlink" Target="http://kidsmusiccorner.co.uk/composers/classical/mozart/" TargetMode="External"/><Relationship Id="rId102" Type="http://schemas.openxmlformats.org/officeDocument/2006/relationships/hyperlink" Target="https://audioboom.com/about/apps" TargetMode="External"/><Relationship Id="rId123" Type="http://schemas.openxmlformats.org/officeDocument/2006/relationships/hyperlink" Target="https://www.youtube.com/watch?v=PXK-A0_NZfU" TargetMode="External"/><Relationship Id="rId128" Type="http://schemas.openxmlformats.org/officeDocument/2006/relationships/hyperlink" Target="http://www.bbc.co.uk/education/clips/zrkg9j6" TargetMode="External"/><Relationship Id="rId5" Type="http://schemas.openxmlformats.org/officeDocument/2006/relationships/webSettings" Target="webSettings.xml"/><Relationship Id="rId90" Type="http://schemas.openxmlformats.org/officeDocument/2006/relationships/hyperlink" Target="ttp://musiced.about.com/od/romanticperiod/p/smetana.htm" TargetMode="External"/><Relationship Id="rId95" Type="http://schemas.openxmlformats.org/officeDocument/2006/relationships/hyperlink" Target="http://www.bhso.org.uk/repert-131-Smetana-Vltava---Symphonic-Poem.htm" TargetMode="External"/><Relationship Id="rId19" Type="http://schemas.openxmlformats.org/officeDocument/2006/relationships/hyperlink" Target="http://www.bbc.co.uk/education/clips/zkqtfg8" TargetMode="External"/><Relationship Id="rId14" Type="http://schemas.openxmlformats.org/officeDocument/2006/relationships/hyperlink" Target="http://www.bbc.co.uk/weather/forecast-video/21417162" TargetMode="External"/><Relationship Id="rId22" Type="http://schemas.openxmlformats.org/officeDocument/2006/relationships/hyperlink" Target="http://www.csiro.au/helix/sciencemail/activities/IronFood.html" TargetMode="External"/><Relationship Id="rId27" Type="http://schemas.openxmlformats.org/officeDocument/2006/relationships/hyperlink" Target="http://media.dyson.com/downloads/JDF/Poster_10_Magnetic_Materials.pdf" TargetMode="External"/><Relationship Id="rId30" Type="http://schemas.openxmlformats.org/officeDocument/2006/relationships/hyperlink" Target="http://www.bbc.co.uk/education/clips/zydg9j6" TargetMode="External"/><Relationship Id="rId35" Type="http://schemas.openxmlformats.org/officeDocument/2006/relationships/hyperlink" Target="http://www.thenakedscientists.com/HTML/experiments/exp/straw-oboe/" TargetMode="External"/><Relationship Id="rId43" Type="http://schemas.openxmlformats.org/officeDocument/2006/relationships/hyperlink" Target="https://www.youtube.com/watch?v=SZQVhqLx6rg" TargetMode="External"/><Relationship Id="rId48" Type="http://schemas.openxmlformats.org/officeDocument/2006/relationships/hyperlink" Target="http://www.sciencemuseum.org.uk/educators/teaching_resources/activities/extendable_bonko.aspx" TargetMode="External"/><Relationship Id="rId56" Type="http://schemas.openxmlformats.org/officeDocument/2006/relationships/hyperlink" Target="http://www.philtulga.com/MSSActivities.html" TargetMode="External"/><Relationship Id="rId64" Type="http://schemas.openxmlformats.org/officeDocument/2006/relationships/hyperlink" Target="https://www.youtube.com/watch?v=KcCj0xfO3H8" TargetMode="External"/><Relationship Id="rId69" Type="http://schemas.openxmlformats.org/officeDocument/2006/relationships/hyperlink" Target="https://www.youtube.com/watch?v=7jh-E5m01wY" TargetMode="External"/><Relationship Id="rId77" Type="http://schemas.openxmlformats.org/officeDocument/2006/relationships/hyperlink" Target="http://www.kidzworld.com/article/1292-wolfgang-amadeus-mozart-biography" TargetMode="External"/><Relationship Id="rId100" Type="http://schemas.openxmlformats.org/officeDocument/2006/relationships/hyperlink" Target="http://www.nga.gov/kids/zone/collagemachine.htm" TargetMode="External"/><Relationship Id="rId105" Type="http://schemas.openxmlformats.org/officeDocument/2006/relationships/hyperlink" Target="http://www.netsmartz411.org/NetSmartz411/KnowledgeDetail.aspx?id=400342" TargetMode="External"/><Relationship Id="rId113" Type="http://schemas.openxmlformats.org/officeDocument/2006/relationships/image" Target="media/image4.wmf"/><Relationship Id="rId118" Type="http://schemas.openxmlformats.org/officeDocument/2006/relationships/hyperlink" Target="http://www.amazon.co.uk/s/ref=dp_byline_sr_book_1?ie=UTF8&amp;field-author=Katie+Daynes&amp;search-alias=books-uk&amp;text=Katie+Daynes&amp;sort=relevancerank" TargetMode="External"/><Relationship Id="rId126" Type="http://schemas.openxmlformats.org/officeDocument/2006/relationships/hyperlink" Target="https://www.youtube.com/watch?v=80QVNBRPVXI" TargetMode="External"/><Relationship Id="rId8" Type="http://schemas.openxmlformats.org/officeDocument/2006/relationships/image" Target="media/image1.jpeg"/><Relationship Id="rId51" Type="http://schemas.openxmlformats.org/officeDocument/2006/relationships/hyperlink" Target="http://www.thenakedscientists.com/HTML/experiments/exp/straw-oboe/" TargetMode="External"/><Relationship Id="rId72" Type="http://schemas.openxmlformats.org/officeDocument/2006/relationships/hyperlink" Target="https://www.youtube.com/watch?v=Xew8SXUMxsE" TargetMode="External"/><Relationship Id="rId80" Type="http://schemas.openxmlformats.org/officeDocument/2006/relationships/hyperlink" Target="https://www.youtube.com/watch?v=5i3jmEcsP6Y" TargetMode="External"/><Relationship Id="rId85" Type="http://schemas.openxmlformats.org/officeDocument/2006/relationships/hyperlink" Target="http://www.classicfm.com/composers/chopin/guides/chopin-facts/" TargetMode="External"/><Relationship Id="rId93" Type="http://schemas.openxmlformats.org/officeDocument/2006/relationships/hyperlink" Target="http://www.classicfm.com/composers/smetana/music/ma-vlast/" TargetMode="External"/><Relationship Id="rId98" Type="http://schemas.openxmlformats.org/officeDocument/2006/relationships/hyperlink" Target="http://www.prague.eu/en" TargetMode="External"/><Relationship Id="rId121" Type="http://schemas.openxmlformats.org/officeDocument/2006/relationships/hyperlink" Target="https://central.espresso.co.uk/espresso/modules/t2_passport/sudan/factfile_capital.html" TargetMode="External"/><Relationship Id="rId3" Type="http://schemas.openxmlformats.org/officeDocument/2006/relationships/styles" Target="styles.xml"/><Relationship Id="rId12" Type="http://schemas.openxmlformats.org/officeDocument/2006/relationships/hyperlink" Target="http://europa.eu/teachers-corner/" TargetMode="External"/><Relationship Id="rId17" Type="http://schemas.openxmlformats.org/officeDocument/2006/relationships/hyperlink" Target="http://www.flightradar24.com/apps" TargetMode="External"/><Relationship Id="rId25" Type="http://schemas.openxmlformats.org/officeDocument/2006/relationships/hyperlink" Target="http://www.britishscienceassociation.org/sites/default/files/root/CREST/Speed%20Scooters%20activity%20card.pdf" TargetMode="External"/><Relationship Id="rId33" Type="http://schemas.openxmlformats.org/officeDocument/2006/relationships/hyperlink" Target="http://www.teachers-media.com/videos/great-primary-lesson-ideas-light-and-sound-activities" TargetMode="External"/><Relationship Id="rId38" Type="http://schemas.openxmlformats.org/officeDocument/2006/relationships/hyperlink" Target="http://www.bbc.co.uk/education/topics/zgffr82" TargetMode="External"/><Relationship Id="rId46" Type="http://schemas.openxmlformats.org/officeDocument/2006/relationships/hyperlink" Target="http://www.thenakedscientists.com/HTML/experiments/exp/straw-oboe/" TargetMode="External"/><Relationship Id="rId59" Type="http://schemas.openxmlformats.org/officeDocument/2006/relationships/hyperlink" Target="http://www.biography.com/people/maurice-ravel-9452457" TargetMode="External"/><Relationship Id="rId67" Type="http://schemas.openxmlformats.org/officeDocument/2006/relationships/hyperlink" Target="http://www.classicsforkids.com/composers/bio.asp?id=4" TargetMode="External"/><Relationship Id="rId103" Type="http://schemas.openxmlformats.org/officeDocument/2006/relationships/hyperlink" Target="http://www.childnet.com/ufiles/Video-chat-and-webcams1.pdf" TargetMode="External"/><Relationship Id="rId108" Type="http://schemas.openxmlformats.org/officeDocument/2006/relationships/hyperlink" Target="http://www.amazon.co.uk/s/ref=dp_byline_sr_book_1?ie=UTF8&amp;field-author=Nick+Eliopulos&amp;search-alias=books-uk&amp;text=Nick+Eliopulos&amp;sort=relevancerank" TargetMode="External"/><Relationship Id="rId116" Type="http://schemas.openxmlformats.org/officeDocument/2006/relationships/hyperlink" Target="http://authorcentral.amazon.co.uk/ref=ntt_atc_dp_pel_2" TargetMode="External"/><Relationship Id="rId124" Type="http://schemas.openxmlformats.org/officeDocument/2006/relationships/hyperlink" Target="https://www.youtube.com/watch?v=-kl4hJ4j48s" TargetMode="External"/><Relationship Id="rId129" Type="http://schemas.openxmlformats.org/officeDocument/2006/relationships/hyperlink" Target="http://www.bbc.co.uk/education/clips/zrkg9j6" TargetMode="External"/><Relationship Id="rId20" Type="http://schemas.openxmlformats.org/officeDocument/2006/relationships/hyperlink" Target="https://ssl.panoramio.com/" TargetMode="External"/><Relationship Id="rId41" Type="http://schemas.openxmlformats.org/officeDocument/2006/relationships/hyperlink" Target="https://www.youtube.com/watch?v=WrEnuOj7UbA" TargetMode="External"/><Relationship Id="rId54" Type="http://schemas.openxmlformats.org/officeDocument/2006/relationships/hyperlink" Target="http://www.teachersmedia.co.uk/videos/sound-changing-pitch-playing-the-guitar" TargetMode="External"/><Relationship Id="rId62" Type="http://schemas.openxmlformats.org/officeDocument/2006/relationships/hyperlink" Target="http://en.wikipedia.org/wiki/Bol%C3%A9ro" TargetMode="External"/><Relationship Id="rId70" Type="http://schemas.openxmlformats.org/officeDocument/2006/relationships/hyperlink" Target="https://www.youtube.com/watch?v=nMnlxYkZKaU" TargetMode="External"/><Relationship Id="rId75" Type="http://schemas.openxmlformats.org/officeDocument/2006/relationships/hyperlink" Target="https://www.youtube.com/watch?v=UFKCFiRrn7E" TargetMode="External"/><Relationship Id="rId83" Type="http://schemas.openxmlformats.org/officeDocument/2006/relationships/hyperlink" Target="http://www.classicsforkids.com/composers/bio.asp?id=13" TargetMode="External"/><Relationship Id="rId88" Type="http://schemas.openxmlformats.org/officeDocument/2006/relationships/hyperlink" Target="https://www.youtube.com/watch?v=79bTi5pFlwI" TargetMode="External"/><Relationship Id="rId91" Type="http://schemas.openxmlformats.org/officeDocument/2006/relationships/hyperlink" Target="http://www.52composers.com/smetana.html" TargetMode="External"/><Relationship Id="rId96" Type="http://schemas.openxmlformats.org/officeDocument/2006/relationships/hyperlink" Target="https://www.symphonicity.org/sites/default/files/resource/Program_notes-20131124.pdf" TargetMode="External"/><Relationship Id="rId111" Type="http://schemas.openxmlformats.org/officeDocument/2006/relationships/hyperlink" Target="http://www.amazon.co.uk/Maplewood-Books/e/B00IYWO97Q/ref=ntt_athr_dp_pel_2"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ermany.travel/en/travel-information/federal-states/bundeslaender_1/bavaria/bayern.html" TargetMode="External"/><Relationship Id="rId23" Type="http://schemas.openxmlformats.org/officeDocument/2006/relationships/hyperlink" Target="http://www.thenakedscientists.com/HTML/content/kitchenscience/exp/-3832d94c0e/" TargetMode="External"/><Relationship Id="rId28" Type="http://schemas.openxmlformats.org/officeDocument/2006/relationships/hyperlink" Target="http://media.dyson.com/downloads/JDF/Poster_11_Magnets.pdf" TargetMode="External"/><Relationship Id="rId36" Type="http://schemas.openxmlformats.org/officeDocument/2006/relationships/hyperlink" Target="http://www-tc.pbskids.org/zoom/printables/activities/pdfs/stereohanger.pdf" TargetMode="External"/><Relationship Id="rId49" Type="http://schemas.openxmlformats.org/officeDocument/2006/relationships/hyperlink" Target="https://www.youtube.com/watch?v=v4FmUiN4pFo" TargetMode="External"/><Relationship Id="rId57" Type="http://schemas.openxmlformats.org/officeDocument/2006/relationships/hyperlink" Target="http://www.philtulga.com/resources.html" TargetMode="External"/><Relationship Id="rId106" Type="http://schemas.openxmlformats.org/officeDocument/2006/relationships/hyperlink" Target="https://www.getsafeonline.org/protecting-yourself/avoiding-ratting/" TargetMode="External"/><Relationship Id="rId114" Type="http://schemas.openxmlformats.org/officeDocument/2006/relationships/hyperlink" Target="http://www.amazon.co.uk/Maplewood-Books/e/B00IYWO97Q/ref=ntt_athr_dp_pel_pop_2" TargetMode="External"/><Relationship Id="rId119" Type="http://schemas.openxmlformats.org/officeDocument/2006/relationships/hyperlink" Target="https://central.espresso.co.uk/espresso/modules/t2_mapping/factfiles/factfile_what.html" TargetMode="External"/><Relationship Id="rId127" Type="http://schemas.openxmlformats.org/officeDocument/2006/relationships/hyperlink" Target="https://www.youtube.com/watch?v=9BQwDlf4UxY" TargetMode="External"/><Relationship Id="rId10" Type="http://schemas.openxmlformats.org/officeDocument/2006/relationships/hyperlink" Target="http://europa.eu/kids-corner/countries/flash/index_en.htm" TargetMode="External"/><Relationship Id="rId31" Type="http://schemas.openxmlformats.org/officeDocument/2006/relationships/hyperlink" Target="http://www.bbc.co.uk/education/topics/zyttyrd" TargetMode="External"/><Relationship Id="rId44" Type="http://schemas.openxmlformats.org/officeDocument/2006/relationships/hyperlink" Target="http://www.teachers-media.com/videos/great-primary-lesson-ideas-light-and-sound-activities" TargetMode="External"/><Relationship Id="rId52" Type="http://schemas.openxmlformats.org/officeDocument/2006/relationships/hyperlink" Target="http://www.teachers-media.com/videos/ks2-science-changing-sounds" TargetMode="External"/><Relationship Id="rId60" Type="http://schemas.openxmlformats.org/officeDocument/2006/relationships/hyperlink" Target="http://www.classicfm.com/composers/ravel/" TargetMode="External"/><Relationship Id="rId65" Type="http://schemas.openxmlformats.org/officeDocument/2006/relationships/hyperlink" Target="https://www.youtube.com/watch?v=6dBs0EwJEUk" TargetMode="External"/><Relationship Id="rId73" Type="http://schemas.openxmlformats.org/officeDocument/2006/relationships/hyperlink" Target="https://www.youtube.com/watch?v=x9Tr0rhT49k" TargetMode="External"/><Relationship Id="rId78" Type="http://schemas.openxmlformats.org/officeDocument/2006/relationships/hyperlink" Target="http://www.notablebiographies.com/Mo-Ni/Mozart-Wolfgang-Amadeus.html" TargetMode="External"/><Relationship Id="rId81" Type="http://schemas.openxmlformats.org/officeDocument/2006/relationships/hyperlink" Target="http://classicalmusic.about.com/od/symphonyfaq/f/whatsymphony.htm" TargetMode="External"/><Relationship Id="rId86" Type="http://schemas.openxmlformats.org/officeDocument/2006/relationships/hyperlink" Target="http://kidsmusiccorner.co.uk/composers/classical/chopin/" TargetMode="External"/><Relationship Id="rId94" Type="http://schemas.openxmlformats.org/officeDocument/2006/relationships/hyperlink" Target="http://www.classicalnotes.net/classics/vlast.html" TargetMode="External"/><Relationship Id="rId99" Type="http://schemas.openxmlformats.org/officeDocument/2006/relationships/hyperlink" Target="http://www.collage.com/" TargetMode="External"/><Relationship Id="rId101" Type="http://schemas.openxmlformats.org/officeDocument/2006/relationships/hyperlink" Target="https://audioboom.com/about/education" TargetMode="External"/><Relationship Id="rId122" Type="http://schemas.openxmlformats.org/officeDocument/2006/relationships/hyperlink" Target="http://www.bbc.co.uk/education/clips/zrkg9j6" TargetMode="External"/><Relationship Id="rId13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ncsngfl.ac.uk/curriculum/curriculumdevelopments/index.php?category_id=21" TargetMode="External"/><Relationship Id="rId13" Type="http://schemas.openxmlformats.org/officeDocument/2006/relationships/hyperlink" Target="http://mapzone.ordnancesurvey.co.uk/mapzone/gamespages/jigsaw.html" TargetMode="External"/><Relationship Id="rId18" Type="http://schemas.openxmlformats.org/officeDocument/2006/relationships/hyperlink" Target="https://schoolsonline.britishcouncil.org/programmes-and-funding/linking-programmes-worldwide/connecting-classrooms" TargetMode="External"/><Relationship Id="rId39" Type="http://schemas.openxmlformats.org/officeDocument/2006/relationships/hyperlink" Target="https://www.sgsts.org.uk/SupportForVulnerablePupils/EMTAS/Shared%20Documents/Musical%20Instruments%20Connect.pdf" TargetMode="External"/><Relationship Id="rId109" Type="http://schemas.openxmlformats.org/officeDocument/2006/relationships/hyperlink" Target="http://www.amazon.co.uk/s/ref=dp_byline_sr_book_1?ie=UTF8&amp;field-author=Ladybird&amp;search-alias=books-uk&amp;text=Ladybird&amp;sort=relevancerank" TargetMode="External"/><Relationship Id="rId34" Type="http://schemas.openxmlformats.org/officeDocument/2006/relationships/hyperlink" Target="http://www.thenakedscientists.com/HTML/experiments/exp/swapping-sounds/" TargetMode="External"/><Relationship Id="rId50" Type="http://schemas.openxmlformats.org/officeDocument/2006/relationships/hyperlink" Target="http://www.teachers-media.com/videos/ks2-science-how-to-muffle-sound" TargetMode="External"/><Relationship Id="rId55" Type="http://schemas.openxmlformats.org/officeDocument/2006/relationships/hyperlink" Target="http://www.thenakedscientists.com/HTML/experiments/exp/string-guitar/" TargetMode="External"/><Relationship Id="rId76" Type="http://schemas.openxmlformats.org/officeDocument/2006/relationships/hyperlink" Target="http://www.bbc.co.uk/schools/primaryhistory/famouspeople/wolfgang_amadeus_mozart/" TargetMode="External"/><Relationship Id="rId97" Type="http://schemas.openxmlformats.org/officeDocument/2006/relationships/hyperlink" Target="http://www.prague.net/for-kids" TargetMode="External"/><Relationship Id="rId104" Type="http://schemas.openxmlformats.org/officeDocument/2006/relationships/hyperlink" Target="http://www.childnet.com/ufiles/video-chat-and-webcams-teachers.pdf" TargetMode="External"/><Relationship Id="rId120" Type="http://schemas.openxmlformats.org/officeDocument/2006/relationships/hyperlink" Target="https://central.espresso.co.uk/espresso/modules/t2_artists/factsheet_index.html" TargetMode="External"/><Relationship Id="rId125" Type="http://schemas.openxmlformats.org/officeDocument/2006/relationships/hyperlink" Target="https://www.youtube.com/watch?v=UPgS26ZhqZs" TargetMode="External"/><Relationship Id="rId7" Type="http://schemas.openxmlformats.org/officeDocument/2006/relationships/endnotes" Target="endnotes.xml"/><Relationship Id="rId71" Type="http://schemas.openxmlformats.org/officeDocument/2006/relationships/hyperlink" Target="https://www.youtube.com/watch?v=kWVMf4rdYYc" TargetMode="External"/><Relationship Id="rId92" Type="http://schemas.openxmlformats.org/officeDocument/2006/relationships/hyperlink" Target="https://www.youtube.com/watch?v=kdtLuyWuPDs" TargetMode="External"/><Relationship Id="rId2" Type="http://schemas.openxmlformats.org/officeDocument/2006/relationships/numbering" Target="numbering.xml"/><Relationship Id="rId29" Type="http://schemas.openxmlformats.org/officeDocument/2006/relationships/hyperlink" Target="https://www.sgsts.org.uk/SupportForVulnerablePupils/EMTAS/Shared%20Documents/Magnetism.pdf" TargetMode="External"/><Relationship Id="rId24" Type="http://schemas.openxmlformats.org/officeDocument/2006/relationships/hyperlink" Target="http://www.britishscienceassociation.org/sites/default/files/root/CREST/Speed%20Scooters%20organiser%20card.pdf" TargetMode="External"/><Relationship Id="rId40" Type="http://schemas.openxmlformats.org/officeDocument/2006/relationships/hyperlink" Target="http://pbskids.org/zoom/activities/sci/clappingwhere.html" TargetMode="External"/><Relationship Id="rId45" Type="http://schemas.openxmlformats.org/officeDocument/2006/relationships/hyperlink" Target="http://www.thenakedscientists.com/HTML/content/kitchenscience/exp/how-to-make-a-knife-sound-dead/" TargetMode="External"/><Relationship Id="rId66" Type="http://schemas.openxmlformats.org/officeDocument/2006/relationships/hyperlink" Target="http://kidsmusiccorner.co.uk/composers/classical/beethoven/" TargetMode="External"/><Relationship Id="rId87" Type="http://schemas.openxmlformats.org/officeDocument/2006/relationships/hyperlink" Target="http://www.funtrivia.com/en/Music/Chopin-17708.html" TargetMode="External"/><Relationship Id="rId110" Type="http://schemas.openxmlformats.org/officeDocument/2006/relationships/hyperlink" Target="https://www.youtube.com/watch?v=9BQwDlf4UxY" TargetMode="External"/><Relationship Id="rId115" Type="http://schemas.openxmlformats.org/officeDocument/2006/relationships/hyperlink" Target="http://www.amazon.co.uk/-/e/B00IYWO97Q/ref=ntt_athr_dp_sr_pop_2?_encoding=UTF8&amp;field-author=Maplewood%20Books&amp;search-alias=books-uk&amp;sort=relevancerank" TargetMode="External"/><Relationship Id="rId131" Type="http://schemas.openxmlformats.org/officeDocument/2006/relationships/fontTable" Target="fontTable.xml"/><Relationship Id="rId61" Type="http://schemas.openxmlformats.org/officeDocument/2006/relationships/hyperlink" Target="https://www.youtube.com/watch?v=igWt_WnqmUw" TargetMode="External"/><Relationship Id="rId82" Type="http://schemas.openxmlformats.org/officeDocument/2006/relationships/hyperlink" Target="http://www.educationscotland.gov.uk/learnlisteningonline/higherandadvancedhigher/musicaltopics/symphony/classicalsymphony.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6B620-0AD6-4EDC-99B3-2480D557E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15802</Words>
  <Characters>90077</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One Connect Limited</Company>
  <LinksUpToDate>false</LinksUpToDate>
  <CharactersWithSpaces>105668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Walton, Russell</dc:creator>
  <cp:lastModifiedBy>Maria Murray</cp:lastModifiedBy>
  <cp:revision>2</cp:revision>
  <dcterms:created xsi:type="dcterms:W3CDTF">2020-11-17T08:45:00Z</dcterms:created>
  <dcterms:modified xsi:type="dcterms:W3CDTF">2020-11-17T08:45:00Z</dcterms:modified>
</cp:coreProperties>
</file>