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14E" w:rsidRDefault="0005414E">
      <w:bookmarkStart w:id="0" w:name="_GoBack"/>
      <w:bookmarkEnd w:id="0"/>
    </w:p>
    <w:p w:rsidR="00E2116A" w:rsidRDefault="00D5205B">
      <w:r>
        <w:rPr>
          <w:noProof/>
          <w:lang w:eastAsia="en-GB"/>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120255" cy="10112375"/>
            <wp:effectExtent l="19050" t="19050" r="4445" b="317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ear 3 - The Iron M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0255" cy="10112375"/>
                    </a:xfrm>
                    <a:prstGeom prst="rect">
                      <a:avLst/>
                    </a:prstGeom>
                    <a:ln>
                      <a:solidFill>
                        <a:schemeClr val="bg1">
                          <a:lumMod val="50000"/>
                        </a:schemeClr>
                      </a:solidFill>
                    </a:ln>
                  </pic:spPr>
                </pic:pic>
              </a:graphicData>
            </a:graphic>
          </wp:anchor>
        </w:drawing>
      </w:r>
      <w:r w:rsidR="00E2116A">
        <w:br w:type="page"/>
      </w:r>
    </w:p>
    <w:p w:rsidR="0005414E" w:rsidRDefault="0005414E">
      <w:pPr>
        <w:sectPr w:rsidR="0005414E" w:rsidSect="00E2116A">
          <w:type w:val="continuous"/>
          <w:pgSz w:w="11906" w:h="16838"/>
          <w:pgMar w:top="720" w:right="720" w:bottom="720" w:left="720" w:header="397" w:footer="397" w:gutter="0"/>
          <w:cols w:space="708"/>
          <w:docGrid w:linePitch="360"/>
        </w:sectPr>
      </w:pPr>
    </w:p>
    <w:tbl>
      <w:tblPr>
        <w:tblStyle w:val="TableGrid"/>
        <w:tblW w:w="156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03"/>
        <w:gridCol w:w="1301"/>
        <w:gridCol w:w="2603"/>
        <w:gridCol w:w="2602"/>
        <w:gridCol w:w="1301"/>
        <w:gridCol w:w="3905"/>
      </w:tblGrid>
      <w:tr w:rsidR="00747962" w:rsidRPr="0071777B" w:rsidTr="004E12CC">
        <w:trPr>
          <w:trHeight w:hRule="exact" w:val="454"/>
        </w:trPr>
        <w:tc>
          <w:tcPr>
            <w:tcW w:w="15615" w:type="dxa"/>
            <w:gridSpan w:val="6"/>
            <w:vAlign w:val="center"/>
          </w:tcPr>
          <w:p w:rsidR="00747962" w:rsidRPr="0071777B" w:rsidRDefault="00747962" w:rsidP="004E12CC">
            <w:pPr>
              <w:rPr>
                <w:rFonts w:ascii="Segoe UI" w:hAnsi="Segoe UI" w:cs="Segoe UI"/>
                <w:b/>
                <w:sz w:val="24"/>
                <w:szCs w:val="28"/>
              </w:rPr>
            </w:pPr>
            <w:r w:rsidRPr="0071777B">
              <w:rPr>
                <w:rFonts w:ascii="Segoe UI" w:hAnsi="Segoe UI" w:cs="Segoe UI"/>
                <w:b/>
                <w:sz w:val="24"/>
                <w:szCs w:val="28"/>
              </w:rPr>
              <w:lastRenderedPageBreak/>
              <w:t>Theme Overview</w:t>
            </w:r>
          </w:p>
        </w:tc>
      </w:tr>
      <w:tr w:rsidR="00747962" w:rsidRPr="0071777B" w:rsidTr="004E12CC">
        <w:trPr>
          <w:trHeight w:hRule="exact" w:val="454"/>
        </w:trPr>
        <w:tc>
          <w:tcPr>
            <w:tcW w:w="5204" w:type="dxa"/>
            <w:gridSpan w:val="2"/>
            <w:shd w:val="clear" w:color="auto" w:fill="E93C6C"/>
            <w:vAlign w:val="center"/>
          </w:tcPr>
          <w:p w:rsidR="00747962" w:rsidRPr="0071777B" w:rsidRDefault="00747962" w:rsidP="004E12CC">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Lead Subjects</w:t>
            </w:r>
          </w:p>
        </w:tc>
        <w:tc>
          <w:tcPr>
            <w:tcW w:w="5205" w:type="dxa"/>
            <w:gridSpan w:val="2"/>
            <w:shd w:val="clear" w:color="auto" w:fill="55C7DD"/>
            <w:vAlign w:val="center"/>
          </w:tcPr>
          <w:p w:rsidR="00747962" w:rsidRPr="0071777B" w:rsidRDefault="00747962" w:rsidP="004E12CC">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Additional Subjects</w:t>
            </w:r>
          </w:p>
        </w:tc>
        <w:tc>
          <w:tcPr>
            <w:tcW w:w="5206" w:type="dxa"/>
            <w:gridSpan w:val="2"/>
            <w:shd w:val="clear" w:color="auto" w:fill="B4D33E"/>
            <w:vAlign w:val="center"/>
          </w:tcPr>
          <w:p w:rsidR="00747962" w:rsidRPr="0071777B" w:rsidRDefault="00747962" w:rsidP="004E12CC">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English</w:t>
            </w:r>
          </w:p>
        </w:tc>
      </w:tr>
      <w:tr w:rsidR="00747962" w:rsidRPr="0071777B" w:rsidTr="004E12CC">
        <w:trPr>
          <w:trHeight w:hRule="exact" w:val="1159"/>
        </w:trPr>
        <w:tc>
          <w:tcPr>
            <w:tcW w:w="5204" w:type="dxa"/>
            <w:gridSpan w:val="2"/>
          </w:tcPr>
          <w:p w:rsidR="00FD7245" w:rsidRPr="0071777B" w:rsidRDefault="00FD50CB" w:rsidP="00205950">
            <w:pPr>
              <w:pStyle w:val="ListParagraph"/>
              <w:numPr>
                <w:ilvl w:val="0"/>
                <w:numId w:val="2"/>
              </w:numPr>
              <w:tabs>
                <w:tab w:val="left" w:pos="4676"/>
              </w:tabs>
              <w:rPr>
                <w:rFonts w:ascii="Segoe UI" w:hAnsi="Segoe UI" w:cs="Segoe UI"/>
                <w:sz w:val="20"/>
                <w:szCs w:val="28"/>
              </w:rPr>
            </w:pPr>
            <w:r w:rsidRPr="0071777B">
              <w:rPr>
                <w:rFonts w:ascii="Segoe UI" w:hAnsi="Segoe UI" w:cs="Segoe UI"/>
                <w:sz w:val="20"/>
                <w:szCs w:val="28"/>
              </w:rPr>
              <w:t>Design and Technology</w:t>
            </w:r>
          </w:p>
          <w:p w:rsidR="00EB7427" w:rsidRPr="0071777B" w:rsidRDefault="00FD50CB" w:rsidP="00205950">
            <w:pPr>
              <w:pStyle w:val="ListParagraph"/>
              <w:numPr>
                <w:ilvl w:val="0"/>
                <w:numId w:val="2"/>
              </w:numPr>
              <w:tabs>
                <w:tab w:val="left" w:pos="4676"/>
              </w:tabs>
              <w:rPr>
                <w:rFonts w:ascii="Segoe UI" w:hAnsi="Segoe UI" w:cs="Segoe UI"/>
                <w:sz w:val="20"/>
                <w:szCs w:val="28"/>
              </w:rPr>
            </w:pPr>
            <w:r w:rsidRPr="0071777B">
              <w:rPr>
                <w:rFonts w:ascii="Segoe UI" w:hAnsi="Segoe UI" w:cs="Segoe UI"/>
                <w:sz w:val="20"/>
                <w:szCs w:val="28"/>
              </w:rPr>
              <w:t>Science</w:t>
            </w:r>
          </w:p>
          <w:p w:rsidR="00EB7427" w:rsidRPr="0071777B" w:rsidRDefault="00FD50CB" w:rsidP="00205950">
            <w:pPr>
              <w:pStyle w:val="ListParagraph"/>
              <w:numPr>
                <w:ilvl w:val="0"/>
                <w:numId w:val="2"/>
              </w:numPr>
              <w:tabs>
                <w:tab w:val="left" w:pos="4676"/>
              </w:tabs>
              <w:rPr>
                <w:rFonts w:ascii="Segoe UI" w:hAnsi="Segoe UI" w:cs="Segoe UI"/>
                <w:sz w:val="20"/>
                <w:szCs w:val="28"/>
              </w:rPr>
            </w:pPr>
            <w:r w:rsidRPr="0071777B">
              <w:rPr>
                <w:rFonts w:ascii="Segoe UI" w:hAnsi="Segoe UI" w:cs="Segoe UI"/>
                <w:sz w:val="20"/>
                <w:szCs w:val="28"/>
              </w:rPr>
              <w:t>Music</w:t>
            </w:r>
          </w:p>
        </w:tc>
        <w:tc>
          <w:tcPr>
            <w:tcW w:w="5205" w:type="dxa"/>
            <w:gridSpan w:val="2"/>
          </w:tcPr>
          <w:p w:rsidR="007F0F91" w:rsidRPr="0071777B" w:rsidRDefault="007F0F91" w:rsidP="00205950">
            <w:pPr>
              <w:pStyle w:val="ListParagraph"/>
              <w:numPr>
                <w:ilvl w:val="0"/>
                <w:numId w:val="3"/>
              </w:numPr>
              <w:rPr>
                <w:rFonts w:ascii="Segoe UI" w:hAnsi="Segoe UI" w:cs="Segoe UI"/>
                <w:sz w:val="20"/>
                <w:szCs w:val="28"/>
              </w:rPr>
            </w:pPr>
            <w:r w:rsidRPr="0071777B">
              <w:rPr>
                <w:rFonts w:ascii="Segoe UI" w:hAnsi="Segoe UI" w:cs="Segoe UI"/>
                <w:sz w:val="20"/>
                <w:szCs w:val="28"/>
              </w:rPr>
              <w:t>Art and Design</w:t>
            </w:r>
          </w:p>
          <w:p w:rsidR="00AF30CA" w:rsidRPr="0071777B" w:rsidRDefault="00AF30CA" w:rsidP="00205950">
            <w:pPr>
              <w:pStyle w:val="ListParagraph"/>
              <w:numPr>
                <w:ilvl w:val="0"/>
                <w:numId w:val="3"/>
              </w:numPr>
              <w:rPr>
                <w:rFonts w:ascii="Segoe UI" w:hAnsi="Segoe UI" w:cs="Segoe UI"/>
                <w:sz w:val="20"/>
                <w:szCs w:val="28"/>
              </w:rPr>
            </w:pPr>
            <w:r w:rsidRPr="0071777B">
              <w:rPr>
                <w:rFonts w:ascii="Segoe UI" w:hAnsi="Segoe UI" w:cs="Segoe UI"/>
                <w:sz w:val="20"/>
                <w:szCs w:val="28"/>
              </w:rPr>
              <w:t>Computing</w:t>
            </w:r>
          </w:p>
          <w:p w:rsidR="00AF30CA" w:rsidRPr="0071777B" w:rsidRDefault="00AF30CA" w:rsidP="00205950">
            <w:pPr>
              <w:pStyle w:val="ListParagraph"/>
              <w:numPr>
                <w:ilvl w:val="0"/>
                <w:numId w:val="3"/>
              </w:numPr>
              <w:rPr>
                <w:rFonts w:ascii="Segoe UI" w:hAnsi="Segoe UI" w:cs="Segoe UI"/>
                <w:sz w:val="20"/>
                <w:szCs w:val="28"/>
              </w:rPr>
            </w:pPr>
            <w:r w:rsidRPr="0071777B">
              <w:rPr>
                <w:rFonts w:ascii="Segoe UI" w:hAnsi="Segoe UI" w:cs="Segoe UI"/>
                <w:sz w:val="20"/>
                <w:szCs w:val="28"/>
              </w:rPr>
              <w:t>Mathematics</w:t>
            </w:r>
          </w:p>
        </w:tc>
        <w:tc>
          <w:tcPr>
            <w:tcW w:w="5206" w:type="dxa"/>
            <w:gridSpan w:val="2"/>
          </w:tcPr>
          <w:p w:rsidR="00EB7427" w:rsidRPr="0071777B" w:rsidRDefault="00FD50CB" w:rsidP="00205950">
            <w:pPr>
              <w:pStyle w:val="ListParagraph"/>
              <w:numPr>
                <w:ilvl w:val="0"/>
                <w:numId w:val="10"/>
              </w:numPr>
              <w:rPr>
                <w:rFonts w:ascii="Segoe UI" w:hAnsi="Segoe UI" w:cs="Segoe UI"/>
                <w:sz w:val="20"/>
                <w:szCs w:val="28"/>
              </w:rPr>
            </w:pPr>
            <w:r w:rsidRPr="0071777B">
              <w:rPr>
                <w:rFonts w:ascii="Segoe UI" w:hAnsi="Segoe UI" w:cs="Segoe UI"/>
                <w:sz w:val="20"/>
                <w:szCs w:val="28"/>
              </w:rPr>
              <w:t>Novel</w:t>
            </w:r>
            <w:r w:rsidR="001820A8" w:rsidRPr="0071777B">
              <w:rPr>
                <w:rFonts w:ascii="Segoe UI" w:hAnsi="Segoe UI" w:cs="Segoe UI"/>
                <w:sz w:val="20"/>
                <w:szCs w:val="28"/>
              </w:rPr>
              <w:t xml:space="preserve"> as a Theme</w:t>
            </w:r>
          </w:p>
          <w:p w:rsidR="001820A8" w:rsidRPr="0071777B" w:rsidRDefault="00FD50CB" w:rsidP="00205950">
            <w:pPr>
              <w:pStyle w:val="ListParagraph"/>
              <w:numPr>
                <w:ilvl w:val="0"/>
                <w:numId w:val="10"/>
              </w:numPr>
              <w:rPr>
                <w:rFonts w:ascii="Segoe UI" w:hAnsi="Segoe UI" w:cs="Segoe UI"/>
                <w:sz w:val="20"/>
                <w:szCs w:val="28"/>
              </w:rPr>
            </w:pPr>
            <w:r w:rsidRPr="0071777B">
              <w:rPr>
                <w:rFonts w:ascii="Segoe UI" w:hAnsi="Segoe UI" w:cs="Segoe UI"/>
                <w:sz w:val="20"/>
                <w:szCs w:val="28"/>
              </w:rPr>
              <w:t>Recount: Diaries</w:t>
            </w:r>
          </w:p>
        </w:tc>
      </w:tr>
      <w:tr w:rsidR="00747962" w:rsidRPr="0071777B" w:rsidTr="004E12CC">
        <w:trPr>
          <w:trHeight w:hRule="exact" w:val="454"/>
        </w:trPr>
        <w:tc>
          <w:tcPr>
            <w:tcW w:w="3903" w:type="dxa"/>
            <w:vAlign w:val="center"/>
          </w:tcPr>
          <w:p w:rsidR="00747962" w:rsidRPr="0071777B" w:rsidRDefault="00747962" w:rsidP="004E12CC">
            <w:pPr>
              <w:rPr>
                <w:rFonts w:ascii="Segoe UI" w:hAnsi="Segoe UI" w:cs="Segoe UI"/>
                <w:b/>
                <w:sz w:val="24"/>
                <w:szCs w:val="28"/>
              </w:rPr>
            </w:pPr>
            <w:r w:rsidRPr="0071777B">
              <w:rPr>
                <w:rFonts w:ascii="Segoe UI" w:hAnsi="Segoe UI" w:cs="Segoe UI"/>
                <w:b/>
                <w:sz w:val="24"/>
                <w:szCs w:val="28"/>
              </w:rPr>
              <w:t>Visits</w:t>
            </w:r>
          </w:p>
        </w:tc>
        <w:tc>
          <w:tcPr>
            <w:tcW w:w="3904" w:type="dxa"/>
            <w:gridSpan w:val="2"/>
            <w:vAlign w:val="center"/>
          </w:tcPr>
          <w:p w:rsidR="00747962" w:rsidRPr="0071777B" w:rsidRDefault="00747962" w:rsidP="004E12CC">
            <w:pPr>
              <w:rPr>
                <w:rFonts w:ascii="Segoe UI" w:hAnsi="Segoe UI" w:cs="Segoe UI"/>
                <w:b/>
                <w:sz w:val="24"/>
                <w:szCs w:val="28"/>
              </w:rPr>
            </w:pPr>
            <w:r w:rsidRPr="0071777B">
              <w:rPr>
                <w:rFonts w:ascii="Segoe UI" w:hAnsi="Segoe UI" w:cs="Segoe UI"/>
                <w:b/>
                <w:sz w:val="24"/>
                <w:szCs w:val="28"/>
              </w:rPr>
              <w:t>Visitors</w:t>
            </w:r>
          </w:p>
        </w:tc>
        <w:tc>
          <w:tcPr>
            <w:tcW w:w="3903" w:type="dxa"/>
            <w:gridSpan w:val="2"/>
            <w:vAlign w:val="center"/>
          </w:tcPr>
          <w:p w:rsidR="00747962" w:rsidRPr="0071777B" w:rsidRDefault="00747962" w:rsidP="004E12CC">
            <w:pPr>
              <w:rPr>
                <w:rFonts w:ascii="Segoe UI" w:hAnsi="Segoe UI" w:cs="Segoe UI"/>
                <w:b/>
                <w:sz w:val="24"/>
                <w:szCs w:val="28"/>
              </w:rPr>
            </w:pPr>
            <w:r w:rsidRPr="0071777B">
              <w:rPr>
                <w:rFonts w:ascii="Segoe UI" w:hAnsi="Segoe UI" w:cs="Segoe UI"/>
                <w:b/>
                <w:sz w:val="24"/>
                <w:szCs w:val="28"/>
              </w:rPr>
              <w:t>Experiences</w:t>
            </w:r>
          </w:p>
        </w:tc>
        <w:tc>
          <w:tcPr>
            <w:tcW w:w="3905" w:type="dxa"/>
            <w:vAlign w:val="center"/>
          </w:tcPr>
          <w:p w:rsidR="00747962" w:rsidRPr="0071777B" w:rsidRDefault="00747962" w:rsidP="004E12CC">
            <w:pPr>
              <w:rPr>
                <w:rFonts w:ascii="Segoe UI" w:hAnsi="Segoe UI" w:cs="Segoe UI"/>
                <w:b/>
                <w:sz w:val="24"/>
                <w:szCs w:val="28"/>
              </w:rPr>
            </w:pPr>
            <w:r w:rsidRPr="0071777B">
              <w:rPr>
                <w:rFonts w:ascii="Segoe UI" w:hAnsi="Segoe UI" w:cs="Segoe UI"/>
                <w:b/>
                <w:sz w:val="24"/>
                <w:szCs w:val="28"/>
              </w:rPr>
              <w:t>Events</w:t>
            </w:r>
          </w:p>
        </w:tc>
      </w:tr>
      <w:tr w:rsidR="00747962" w:rsidRPr="0071777B" w:rsidTr="004E12CC">
        <w:trPr>
          <w:trHeight w:hRule="exact" w:val="1134"/>
        </w:trPr>
        <w:tc>
          <w:tcPr>
            <w:tcW w:w="3903" w:type="dxa"/>
          </w:tcPr>
          <w:p w:rsidR="00747962" w:rsidRPr="0071777B" w:rsidRDefault="00747962" w:rsidP="004E12CC">
            <w:pPr>
              <w:rPr>
                <w:rFonts w:ascii="Segoe UI" w:hAnsi="Segoe UI" w:cs="Segoe UI"/>
                <w:b/>
                <w:sz w:val="28"/>
                <w:szCs w:val="28"/>
              </w:rPr>
            </w:pPr>
          </w:p>
        </w:tc>
        <w:tc>
          <w:tcPr>
            <w:tcW w:w="3904" w:type="dxa"/>
            <w:gridSpan w:val="2"/>
          </w:tcPr>
          <w:p w:rsidR="00747962" w:rsidRPr="0071777B" w:rsidRDefault="00747962" w:rsidP="004E12CC">
            <w:pPr>
              <w:rPr>
                <w:rFonts w:ascii="Segoe UI" w:hAnsi="Segoe UI" w:cs="Segoe UI"/>
                <w:b/>
                <w:sz w:val="28"/>
                <w:szCs w:val="28"/>
              </w:rPr>
            </w:pPr>
          </w:p>
        </w:tc>
        <w:tc>
          <w:tcPr>
            <w:tcW w:w="3903" w:type="dxa"/>
            <w:gridSpan w:val="2"/>
          </w:tcPr>
          <w:p w:rsidR="00747962" w:rsidRPr="0071777B" w:rsidRDefault="00747962" w:rsidP="004E12CC">
            <w:pPr>
              <w:rPr>
                <w:rFonts w:ascii="Segoe UI" w:hAnsi="Segoe UI" w:cs="Segoe UI"/>
                <w:b/>
                <w:sz w:val="28"/>
                <w:szCs w:val="28"/>
              </w:rPr>
            </w:pPr>
          </w:p>
        </w:tc>
        <w:tc>
          <w:tcPr>
            <w:tcW w:w="3905" w:type="dxa"/>
          </w:tcPr>
          <w:p w:rsidR="00747962" w:rsidRPr="0071777B" w:rsidRDefault="00747962" w:rsidP="004E12CC">
            <w:pPr>
              <w:rPr>
                <w:rFonts w:ascii="Segoe UI" w:hAnsi="Segoe UI" w:cs="Segoe UI"/>
                <w:b/>
                <w:sz w:val="28"/>
                <w:szCs w:val="28"/>
              </w:rPr>
            </w:pPr>
          </w:p>
        </w:tc>
      </w:tr>
      <w:tr w:rsidR="00747962" w:rsidRPr="0071777B" w:rsidTr="004E12CC">
        <w:trPr>
          <w:trHeight w:hRule="exact" w:val="454"/>
        </w:trPr>
        <w:tc>
          <w:tcPr>
            <w:tcW w:w="15615" w:type="dxa"/>
            <w:gridSpan w:val="6"/>
            <w:vAlign w:val="center"/>
          </w:tcPr>
          <w:p w:rsidR="00747962" w:rsidRPr="0071777B" w:rsidRDefault="00747962" w:rsidP="004E12CC">
            <w:pPr>
              <w:rPr>
                <w:rFonts w:ascii="Segoe UI" w:hAnsi="Segoe UI" w:cs="Segoe UI"/>
                <w:b/>
                <w:sz w:val="28"/>
                <w:szCs w:val="28"/>
              </w:rPr>
            </w:pPr>
            <w:r w:rsidRPr="0071777B">
              <w:rPr>
                <w:rFonts w:ascii="Segoe UI" w:hAnsi="Segoe UI" w:cs="Segoe UI"/>
                <w:b/>
                <w:sz w:val="24"/>
                <w:szCs w:val="28"/>
              </w:rPr>
              <w:t>Getting Started…</w:t>
            </w:r>
          </w:p>
        </w:tc>
      </w:tr>
      <w:tr w:rsidR="00747962" w:rsidRPr="0071777B" w:rsidTr="004E12CC">
        <w:trPr>
          <w:trHeight w:hRule="exact" w:val="1077"/>
        </w:trPr>
        <w:tc>
          <w:tcPr>
            <w:tcW w:w="15615" w:type="dxa"/>
            <w:gridSpan w:val="6"/>
          </w:tcPr>
          <w:p w:rsidR="00747962" w:rsidRPr="0071777B" w:rsidRDefault="00747962" w:rsidP="004E12CC">
            <w:pPr>
              <w:rPr>
                <w:rFonts w:ascii="Segoe UI" w:hAnsi="Segoe UI" w:cs="Segoe UI"/>
                <w:b/>
                <w:sz w:val="28"/>
                <w:szCs w:val="28"/>
              </w:rPr>
            </w:pPr>
          </w:p>
        </w:tc>
      </w:tr>
    </w:tbl>
    <w:p w:rsidR="00747962" w:rsidRPr="0071777B" w:rsidRDefault="00747962" w:rsidP="00747962">
      <w:pPr>
        <w:spacing w:after="0" w:line="240" w:lineRule="auto"/>
        <w:rPr>
          <w:rFonts w:ascii="Segoe UI" w:hAnsi="Segoe UI" w:cs="Segoe UI"/>
          <w:sz w:val="4"/>
        </w:rPr>
      </w:pPr>
    </w:p>
    <w:tbl>
      <w:tblPr>
        <w:tblStyle w:val="TableGrid"/>
        <w:tblW w:w="156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40"/>
        <w:gridCol w:w="241"/>
        <w:gridCol w:w="1740"/>
        <w:gridCol w:w="241"/>
        <w:gridCol w:w="1741"/>
        <w:gridCol w:w="242"/>
        <w:gridCol w:w="1741"/>
        <w:gridCol w:w="242"/>
        <w:gridCol w:w="1741"/>
        <w:gridCol w:w="242"/>
        <w:gridCol w:w="1741"/>
        <w:gridCol w:w="242"/>
        <w:gridCol w:w="1741"/>
        <w:gridCol w:w="242"/>
        <w:gridCol w:w="1741"/>
      </w:tblGrid>
      <w:tr w:rsidR="00747962" w:rsidRPr="0071777B" w:rsidTr="004E12CC">
        <w:trPr>
          <w:trHeight w:val="264"/>
        </w:trPr>
        <w:tc>
          <w:tcPr>
            <w:tcW w:w="1701" w:type="dxa"/>
            <w:shd w:val="clear" w:color="auto" w:fill="3AE2C6"/>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Curious</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8DCADB"/>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Knowledgeable</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79F7AC"/>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Adventurous</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6FE35F"/>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Ambitious</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A0FF71"/>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Creative</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E3FE5C"/>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Collaborative</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FAF400"/>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Reflective</w:t>
            </w:r>
          </w:p>
        </w:tc>
        <w:tc>
          <w:tcPr>
            <w:tcW w:w="236" w:type="dxa"/>
            <w:tcBorders>
              <w:top w:val="nil"/>
              <w:bottom w:val="nil"/>
            </w:tcBorders>
            <w:vAlign w:val="center"/>
          </w:tcPr>
          <w:p w:rsidR="00747962" w:rsidRPr="0071777B" w:rsidRDefault="00747962" w:rsidP="004E12CC">
            <w:pPr>
              <w:rPr>
                <w:rFonts w:ascii="Segoe UI" w:hAnsi="Segoe UI" w:cs="Segoe UI"/>
                <w:b/>
                <w:color w:val="000000" w:themeColor="text1"/>
                <w:sz w:val="2"/>
                <w:szCs w:val="2"/>
              </w:rPr>
            </w:pPr>
          </w:p>
        </w:tc>
        <w:tc>
          <w:tcPr>
            <w:tcW w:w="1701" w:type="dxa"/>
            <w:shd w:val="clear" w:color="auto" w:fill="FFAE5D"/>
            <w:vAlign w:val="center"/>
          </w:tcPr>
          <w:p w:rsidR="00747962" w:rsidRPr="0071777B" w:rsidRDefault="00747962" w:rsidP="004E12CC">
            <w:pPr>
              <w:rPr>
                <w:rFonts w:ascii="Segoe UI" w:hAnsi="Segoe UI" w:cs="Segoe UI"/>
                <w:b/>
                <w:color w:val="000000" w:themeColor="text1"/>
                <w:sz w:val="16"/>
                <w:szCs w:val="16"/>
              </w:rPr>
            </w:pPr>
            <w:r w:rsidRPr="0071777B">
              <w:rPr>
                <w:rFonts w:ascii="Segoe UI" w:hAnsi="Segoe UI" w:cs="Segoe UI"/>
                <w:b/>
                <w:color w:val="000000" w:themeColor="text1"/>
                <w:sz w:val="16"/>
                <w:szCs w:val="16"/>
              </w:rPr>
              <w:t>Be Positive</w:t>
            </w:r>
          </w:p>
        </w:tc>
      </w:tr>
      <w:tr w:rsidR="00747962" w:rsidRPr="0071777B" w:rsidTr="004E12CC">
        <w:trPr>
          <w:trHeight w:val="4110"/>
        </w:trPr>
        <w:tc>
          <w:tcPr>
            <w:tcW w:w="1701" w:type="dxa"/>
          </w:tcPr>
          <w:p w:rsidR="00747962" w:rsidRPr="0071777B" w:rsidRDefault="00747962" w:rsidP="00205950">
            <w:pPr>
              <w:pStyle w:val="ListParagraph"/>
              <w:numPr>
                <w:ilvl w:val="0"/>
                <w:numId w:val="4"/>
              </w:numPr>
              <w:tabs>
                <w:tab w:val="left" w:pos="1701"/>
              </w:tabs>
              <w:ind w:right="97"/>
              <w:rPr>
                <w:rFonts w:ascii="Segoe UI" w:hAnsi="Segoe UI" w:cs="Segoe UI"/>
                <w:sz w:val="15"/>
                <w:szCs w:val="15"/>
              </w:rPr>
            </w:pPr>
            <w:r w:rsidRPr="0071777B">
              <w:rPr>
                <w:rFonts w:ascii="Segoe UI" w:hAnsi="Segoe UI" w:cs="Segoe UI"/>
                <w:sz w:val="15"/>
                <w:szCs w:val="15"/>
              </w:rPr>
              <w:t>Engage in first-hand experiences</w:t>
            </w:r>
          </w:p>
          <w:p w:rsidR="00747962" w:rsidRPr="0071777B" w:rsidRDefault="00747962" w:rsidP="00205950">
            <w:pPr>
              <w:pStyle w:val="ListParagraph"/>
              <w:numPr>
                <w:ilvl w:val="0"/>
                <w:numId w:val="4"/>
              </w:numPr>
              <w:tabs>
                <w:tab w:val="left" w:pos="1701"/>
              </w:tabs>
              <w:ind w:right="97"/>
              <w:rPr>
                <w:rFonts w:ascii="Segoe UI" w:hAnsi="Segoe UI" w:cs="Segoe UI"/>
                <w:sz w:val="15"/>
                <w:szCs w:val="15"/>
              </w:rPr>
            </w:pPr>
            <w:r w:rsidRPr="0071777B">
              <w:rPr>
                <w:rFonts w:ascii="Segoe UI" w:hAnsi="Segoe UI" w:cs="Segoe UI"/>
                <w:sz w:val="15"/>
                <w:szCs w:val="15"/>
              </w:rPr>
              <w:t>Embrace experiences which are remarkable to the individual</w:t>
            </w:r>
          </w:p>
          <w:p w:rsidR="00747962" w:rsidRPr="0071777B" w:rsidRDefault="00747962" w:rsidP="00205950">
            <w:pPr>
              <w:pStyle w:val="ListParagraph"/>
              <w:numPr>
                <w:ilvl w:val="0"/>
                <w:numId w:val="4"/>
              </w:numPr>
              <w:tabs>
                <w:tab w:val="left" w:pos="1701"/>
              </w:tabs>
              <w:ind w:right="97"/>
              <w:rPr>
                <w:rFonts w:ascii="Segoe UI" w:hAnsi="Segoe UI" w:cs="Segoe UI"/>
                <w:sz w:val="15"/>
                <w:szCs w:val="15"/>
              </w:rPr>
            </w:pPr>
            <w:r w:rsidRPr="0071777B">
              <w:rPr>
                <w:rFonts w:ascii="Segoe UI" w:hAnsi="Segoe UI" w:cs="Segoe UI"/>
                <w:sz w:val="15"/>
                <w:szCs w:val="15"/>
              </w:rPr>
              <w:t>Invoke a sense of awe and wonder</w:t>
            </w:r>
          </w:p>
          <w:p w:rsidR="00747962" w:rsidRPr="0071777B" w:rsidRDefault="00747962" w:rsidP="00205950">
            <w:pPr>
              <w:pStyle w:val="ListParagraph"/>
              <w:numPr>
                <w:ilvl w:val="0"/>
                <w:numId w:val="4"/>
              </w:numPr>
              <w:tabs>
                <w:tab w:val="left" w:pos="1701"/>
              </w:tabs>
              <w:ind w:right="97"/>
              <w:rPr>
                <w:rFonts w:ascii="Segoe UI" w:hAnsi="Segoe UI" w:cs="Segoe UI"/>
                <w:sz w:val="15"/>
                <w:szCs w:val="15"/>
              </w:rPr>
            </w:pPr>
            <w:r w:rsidRPr="0071777B">
              <w:rPr>
                <w:rFonts w:ascii="Segoe UI" w:hAnsi="Segoe UI" w:cs="Segoe UI"/>
                <w:sz w:val="15"/>
                <w:szCs w:val="15"/>
              </w:rPr>
              <w:t>Develop an appreciation of and responsibility for the environment</w:t>
            </w:r>
          </w:p>
          <w:p w:rsidR="00747962" w:rsidRPr="0071777B" w:rsidRDefault="00747962" w:rsidP="00205950">
            <w:pPr>
              <w:pStyle w:val="ListParagraph"/>
              <w:numPr>
                <w:ilvl w:val="0"/>
                <w:numId w:val="4"/>
              </w:numPr>
              <w:tabs>
                <w:tab w:val="left" w:pos="1701"/>
              </w:tabs>
              <w:ind w:right="97"/>
              <w:rPr>
                <w:rFonts w:ascii="Segoe UI" w:hAnsi="Segoe UI" w:cs="Segoe UI"/>
              </w:rPr>
            </w:pPr>
            <w:r w:rsidRPr="0071777B">
              <w:rPr>
                <w:rFonts w:ascii="Segoe UI" w:hAnsi="Segoe UI" w:cs="Segoe UI"/>
                <w:sz w:val="15"/>
                <w:szCs w:val="15"/>
              </w:rPr>
              <w:t>Engage in multi -sensory learning</w:t>
            </w:r>
          </w:p>
          <w:p w:rsidR="00747962" w:rsidRPr="0071777B" w:rsidRDefault="00747962" w:rsidP="00205950">
            <w:pPr>
              <w:pStyle w:val="ListParagraph"/>
              <w:numPr>
                <w:ilvl w:val="0"/>
                <w:numId w:val="4"/>
              </w:numPr>
              <w:tabs>
                <w:tab w:val="left" w:pos="1701"/>
              </w:tabs>
              <w:ind w:right="97"/>
              <w:rPr>
                <w:rFonts w:ascii="Segoe UI" w:hAnsi="Segoe UI" w:cs="Segoe UI"/>
              </w:rPr>
            </w:pPr>
            <w:r w:rsidRPr="0071777B">
              <w:rPr>
                <w:rFonts w:ascii="Segoe UI" w:hAnsi="Segoe UI" w:cs="Segoe UI"/>
                <w:sz w:val="15"/>
                <w:szCs w:val="15"/>
              </w:rPr>
              <w:t>Experience contrasts (polluted/unspoilt, light/dark, urban/rural, loud/quiet)</w:t>
            </w: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Secure strong Literacy/Numeracy Skills</w:t>
            </w:r>
          </w:p>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Develop subject specific language</w:t>
            </w:r>
          </w:p>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Manage, receive, record and apply information</w:t>
            </w:r>
          </w:p>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Nurture a thirst for knowledge</w:t>
            </w:r>
          </w:p>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Apply cross -curricular skills</w:t>
            </w:r>
          </w:p>
          <w:p w:rsidR="00747962" w:rsidRPr="0071777B" w:rsidRDefault="00747962" w:rsidP="00205950">
            <w:pPr>
              <w:pStyle w:val="ListParagraph"/>
              <w:numPr>
                <w:ilvl w:val="0"/>
                <w:numId w:val="4"/>
              </w:numPr>
              <w:rPr>
                <w:rFonts w:ascii="Segoe UI" w:hAnsi="Segoe UI" w:cs="Segoe UI"/>
                <w:color w:val="FF0000"/>
                <w:sz w:val="15"/>
                <w:szCs w:val="15"/>
              </w:rPr>
            </w:pPr>
            <w:r w:rsidRPr="0071777B">
              <w:rPr>
                <w:rFonts w:ascii="Segoe UI" w:hAnsi="Segoe UI" w:cs="Segoe UI"/>
                <w:color w:val="FF0000"/>
                <w:sz w:val="15"/>
                <w:szCs w:val="15"/>
              </w:rPr>
              <w:t>Develop Information processing skills</w:t>
            </w:r>
          </w:p>
          <w:p w:rsidR="00747962" w:rsidRPr="0071777B" w:rsidRDefault="00747962" w:rsidP="004E12CC">
            <w:pPr>
              <w:rPr>
                <w:rFonts w:ascii="Segoe UI" w:hAnsi="Segoe UI" w:cs="Segoe UI"/>
              </w:rPr>
            </w:pP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4"/>
              </w:numPr>
              <w:ind w:right="-82"/>
              <w:rPr>
                <w:rFonts w:ascii="Segoe UI" w:hAnsi="Segoe UI" w:cs="Segoe UI"/>
                <w:sz w:val="15"/>
                <w:szCs w:val="15"/>
              </w:rPr>
            </w:pPr>
            <w:r w:rsidRPr="0071777B">
              <w:rPr>
                <w:rFonts w:ascii="Segoe UI" w:hAnsi="Segoe UI" w:cs="Segoe UI"/>
                <w:sz w:val="15"/>
                <w:szCs w:val="15"/>
              </w:rPr>
              <w:t>Work within one's own comfort zone and outside it</w:t>
            </w:r>
          </w:p>
          <w:p w:rsidR="00747962" w:rsidRPr="0071777B" w:rsidRDefault="00747962" w:rsidP="00205950">
            <w:pPr>
              <w:pStyle w:val="ListParagraph"/>
              <w:numPr>
                <w:ilvl w:val="0"/>
                <w:numId w:val="4"/>
              </w:numPr>
              <w:ind w:right="-82"/>
              <w:rPr>
                <w:rFonts w:ascii="Segoe UI" w:hAnsi="Segoe UI" w:cs="Segoe UI"/>
                <w:sz w:val="15"/>
                <w:szCs w:val="15"/>
              </w:rPr>
            </w:pPr>
            <w:r w:rsidRPr="0071777B">
              <w:rPr>
                <w:rFonts w:ascii="Segoe UI" w:hAnsi="Segoe UI" w:cs="Segoe UI"/>
                <w:sz w:val="15"/>
                <w:szCs w:val="15"/>
              </w:rPr>
              <w:t>Work in the real world with first-hand experiences</w:t>
            </w:r>
          </w:p>
          <w:p w:rsidR="00747962" w:rsidRPr="0071777B" w:rsidRDefault="00747962" w:rsidP="00205950">
            <w:pPr>
              <w:pStyle w:val="ListParagraph"/>
              <w:numPr>
                <w:ilvl w:val="0"/>
                <w:numId w:val="4"/>
              </w:numPr>
              <w:ind w:right="-82"/>
              <w:rPr>
                <w:rFonts w:ascii="Segoe UI" w:hAnsi="Segoe UI" w:cs="Segoe UI"/>
                <w:sz w:val="15"/>
                <w:szCs w:val="15"/>
              </w:rPr>
            </w:pPr>
            <w:r w:rsidRPr="0071777B">
              <w:rPr>
                <w:rFonts w:ascii="Segoe UI" w:hAnsi="Segoe UI" w:cs="Segoe UI"/>
                <w:sz w:val="15"/>
                <w:szCs w:val="15"/>
              </w:rPr>
              <w:t>Work practically</w:t>
            </w:r>
          </w:p>
          <w:p w:rsidR="00747962" w:rsidRPr="0071777B" w:rsidRDefault="00747962" w:rsidP="00205950">
            <w:pPr>
              <w:pStyle w:val="ListParagraph"/>
              <w:numPr>
                <w:ilvl w:val="0"/>
                <w:numId w:val="4"/>
              </w:numPr>
              <w:ind w:right="-82"/>
              <w:rPr>
                <w:rFonts w:ascii="Segoe UI" w:hAnsi="Segoe UI" w:cs="Segoe UI"/>
                <w:sz w:val="15"/>
                <w:szCs w:val="15"/>
              </w:rPr>
            </w:pPr>
            <w:r w:rsidRPr="0071777B">
              <w:rPr>
                <w:rFonts w:ascii="Segoe UI" w:hAnsi="Segoe UI" w:cs="Segoe UI"/>
                <w:sz w:val="15"/>
                <w:szCs w:val="15"/>
              </w:rPr>
              <w:t>Work on a large scale</w:t>
            </w:r>
          </w:p>
          <w:p w:rsidR="00747962" w:rsidRPr="0071777B" w:rsidRDefault="00747962" w:rsidP="00205950">
            <w:pPr>
              <w:pStyle w:val="ListParagraph"/>
              <w:numPr>
                <w:ilvl w:val="0"/>
                <w:numId w:val="4"/>
              </w:numPr>
              <w:ind w:right="-82"/>
              <w:rPr>
                <w:rFonts w:ascii="Segoe UI" w:hAnsi="Segoe UI" w:cs="Segoe UI"/>
                <w:sz w:val="15"/>
                <w:szCs w:val="15"/>
              </w:rPr>
            </w:pPr>
            <w:r w:rsidRPr="0071777B">
              <w:rPr>
                <w:rFonts w:ascii="Segoe UI" w:hAnsi="Segoe UI" w:cs="Segoe UI"/>
                <w:sz w:val="15"/>
                <w:szCs w:val="15"/>
              </w:rPr>
              <w:t>Experience exhilaration, challenge and achievement</w:t>
            </w:r>
          </w:p>
          <w:p w:rsidR="00747962" w:rsidRPr="0071777B" w:rsidRDefault="00747962" w:rsidP="00205950">
            <w:pPr>
              <w:pStyle w:val="ListParagraph"/>
              <w:numPr>
                <w:ilvl w:val="0"/>
                <w:numId w:val="9"/>
              </w:numPr>
              <w:rPr>
                <w:rFonts w:ascii="Segoe UI" w:hAnsi="Segoe UI" w:cs="Segoe UI"/>
              </w:rPr>
            </w:pPr>
            <w:r w:rsidRPr="0071777B">
              <w:rPr>
                <w:rFonts w:ascii="Segoe UI" w:hAnsi="Segoe UI" w:cs="Segoe UI"/>
                <w:color w:val="FF0000"/>
                <w:sz w:val="15"/>
                <w:szCs w:val="15"/>
              </w:rPr>
              <w:t>Develop problem-solving skills</w:t>
            </w: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Develop responsibility for one's own learning</w:t>
            </w:r>
          </w:p>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Link with experts</w:t>
            </w:r>
          </w:p>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See possibilities</w:t>
            </w:r>
          </w:p>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Strive for improvement</w:t>
            </w:r>
          </w:p>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Seek opportunities</w:t>
            </w:r>
          </w:p>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Develop an open outlook</w:t>
            </w:r>
          </w:p>
          <w:p w:rsidR="00747962" w:rsidRPr="0071777B" w:rsidRDefault="00747962" w:rsidP="00205950">
            <w:pPr>
              <w:pStyle w:val="ListParagraph"/>
              <w:numPr>
                <w:ilvl w:val="0"/>
                <w:numId w:val="4"/>
              </w:numPr>
              <w:ind w:right="-111"/>
              <w:rPr>
                <w:rFonts w:ascii="Segoe UI" w:hAnsi="Segoe UI" w:cs="Segoe UI"/>
                <w:sz w:val="15"/>
                <w:szCs w:val="15"/>
              </w:rPr>
            </w:pPr>
            <w:r w:rsidRPr="0071777B">
              <w:rPr>
                <w:rFonts w:ascii="Segoe UI" w:hAnsi="Segoe UI" w:cs="Segoe UI"/>
                <w:sz w:val="15"/>
                <w:szCs w:val="15"/>
              </w:rPr>
              <w:t>Develop a 'Growth Mindset'</w:t>
            </w:r>
          </w:p>
          <w:p w:rsidR="00747962" w:rsidRPr="0071777B" w:rsidRDefault="00747962" w:rsidP="00205950">
            <w:pPr>
              <w:pStyle w:val="ListParagraph"/>
              <w:numPr>
                <w:ilvl w:val="0"/>
                <w:numId w:val="9"/>
              </w:numPr>
              <w:rPr>
                <w:rFonts w:ascii="Segoe UI" w:hAnsi="Segoe UI" w:cs="Segoe UI"/>
              </w:rPr>
            </w:pPr>
            <w:r w:rsidRPr="0071777B">
              <w:rPr>
                <w:rFonts w:ascii="Segoe UI" w:hAnsi="Segoe UI" w:cs="Segoe UI"/>
                <w:color w:val="FF0000"/>
                <w:sz w:val="15"/>
                <w:szCs w:val="15"/>
              </w:rPr>
              <w:t>Develop relevant attributes of learning</w:t>
            </w: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4"/>
              </w:numPr>
              <w:ind w:right="-7"/>
              <w:rPr>
                <w:rFonts w:ascii="Segoe UI" w:hAnsi="Segoe UI" w:cs="Segoe UI"/>
                <w:sz w:val="15"/>
                <w:szCs w:val="15"/>
              </w:rPr>
            </w:pPr>
            <w:r w:rsidRPr="0071777B">
              <w:rPr>
                <w:rFonts w:ascii="Segoe UI" w:hAnsi="Segoe UI" w:cs="Segoe UI"/>
                <w:sz w:val="15"/>
                <w:szCs w:val="15"/>
              </w:rPr>
              <w:t>Choose how to use free time</w:t>
            </w:r>
          </w:p>
          <w:p w:rsidR="00747962" w:rsidRPr="0071777B" w:rsidRDefault="00747962" w:rsidP="00205950">
            <w:pPr>
              <w:pStyle w:val="ListParagraph"/>
              <w:numPr>
                <w:ilvl w:val="0"/>
                <w:numId w:val="4"/>
              </w:numPr>
              <w:ind w:right="-7"/>
              <w:rPr>
                <w:rFonts w:ascii="Segoe UI" w:hAnsi="Segoe UI" w:cs="Segoe UI"/>
                <w:sz w:val="15"/>
                <w:szCs w:val="15"/>
              </w:rPr>
            </w:pPr>
            <w:r w:rsidRPr="0071777B">
              <w:rPr>
                <w:rFonts w:ascii="Segoe UI" w:hAnsi="Segoe UI" w:cs="Segoe UI"/>
                <w:sz w:val="15"/>
                <w:szCs w:val="15"/>
              </w:rPr>
              <w:t>Developing hobbies and interests</w:t>
            </w:r>
          </w:p>
          <w:p w:rsidR="00747962" w:rsidRPr="0071777B" w:rsidRDefault="00747962" w:rsidP="00205950">
            <w:pPr>
              <w:pStyle w:val="ListParagraph"/>
              <w:numPr>
                <w:ilvl w:val="0"/>
                <w:numId w:val="4"/>
              </w:numPr>
              <w:ind w:right="-7"/>
              <w:rPr>
                <w:rFonts w:ascii="Segoe UI" w:hAnsi="Segoe UI" w:cs="Segoe UI"/>
                <w:sz w:val="15"/>
                <w:szCs w:val="15"/>
              </w:rPr>
            </w:pPr>
            <w:r w:rsidRPr="0071777B">
              <w:rPr>
                <w:rFonts w:ascii="Segoe UI" w:hAnsi="Segoe UI" w:cs="Segoe UI"/>
                <w:sz w:val="15"/>
                <w:szCs w:val="15"/>
              </w:rPr>
              <w:t>Apply skills to new situations</w:t>
            </w:r>
          </w:p>
          <w:p w:rsidR="00747962" w:rsidRPr="0071777B" w:rsidRDefault="00747962" w:rsidP="00205950">
            <w:pPr>
              <w:pStyle w:val="ListParagraph"/>
              <w:numPr>
                <w:ilvl w:val="0"/>
                <w:numId w:val="4"/>
              </w:numPr>
              <w:ind w:right="-7"/>
              <w:rPr>
                <w:rFonts w:ascii="Segoe UI" w:hAnsi="Segoe UI" w:cs="Segoe UI"/>
                <w:sz w:val="15"/>
                <w:szCs w:val="15"/>
              </w:rPr>
            </w:pPr>
            <w:r w:rsidRPr="0071777B">
              <w:rPr>
                <w:rFonts w:ascii="Segoe UI" w:hAnsi="Segoe UI" w:cs="Segoe UI"/>
                <w:sz w:val="15"/>
                <w:szCs w:val="15"/>
              </w:rPr>
              <w:t>Explore alternatives in problem solving situations</w:t>
            </w:r>
          </w:p>
          <w:p w:rsidR="00747962" w:rsidRPr="0071777B" w:rsidRDefault="00747962" w:rsidP="00205950">
            <w:pPr>
              <w:pStyle w:val="ListParagraph"/>
              <w:numPr>
                <w:ilvl w:val="0"/>
                <w:numId w:val="4"/>
              </w:numPr>
              <w:ind w:right="-7"/>
              <w:rPr>
                <w:rFonts w:ascii="Segoe UI" w:hAnsi="Segoe UI" w:cs="Segoe UI"/>
                <w:sz w:val="15"/>
                <w:szCs w:val="15"/>
              </w:rPr>
            </w:pPr>
            <w:r w:rsidRPr="0071777B">
              <w:rPr>
                <w:rFonts w:ascii="Segoe UI" w:hAnsi="Segoe UI" w:cs="Segoe UI"/>
                <w:sz w:val="15"/>
                <w:szCs w:val="15"/>
              </w:rPr>
              <w:t>Question 'What if...?' 'Why not....?', etc.</w:t>
            </w:r>
          </w:p>
          <w:p w:rsidR="00747962" w:rsidRPr="0071777B" w:rsidRDefault="00747962" w:rsidP="00205950">
            <w:pPr>
              <w:pStyle w:val="ListParagraph"/>
              <w:numPr>
                <w:ilvl w:val="0"/>
                <w:numId w:val="9"/>
              </w:numPr>
              <w:rPr>
                <w:rFonts w:ascii="Segoe UI" w:hAnsi="Segoe UI" w:cs="Segoe UI"/>
              </w:rPr>
            </w:pPr>
            <w:r w:rsidRPr="0071777B">
              <w:rPr>
                <w:rFonts w:ascii="Segoe UI" w:hAnsi="Segoe UI" w:cs="Segoe UI"/>
                <w:color w:val="FF0000"/>
                <w:sz w:val="15"/>
                <w:szCs w:val="15"/>
              </w:rPr>
              <w:t>Develop creative thinking skills</w:t>
            </w: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4"/>
              </w:numPr>
              <w:ind w:right="-23"/>
              <w:rPr>
                <w:rFonts w:ascii="Segoe UI" w:hAnsi="Segoe UI" w:cs="Segoe UI"/>
                <w:sz w:val="15"/>
                <w:szCs w:val="15"/>
              </w:rPr>
            </w:pPr>
            <w:r w:rsidRPr="0071777B">
              <w:rPr>
                <w:rFonts w:ascii="Segoe UI" w:hAnsi="Segoe UI" w:cs="Segoe UI"/>
                <w:sz w:val="15"/>
                <w:szCs w:val="15"/>
              </w:rPr>
              <w:t>Work with others in an interactive learning process</w:t>
            </w:r>
          </w:p>
          <w:p w:rsidR="00747962" w:rsidRPr="0071777B" w:rsidRDefault="00747962" w:rsidP="00205950">
            <w:pPr>
              <w:pStyle w:val="ListParagraph"/>
              <w:numPr>
                <w:ilvl w:val="0"/>
                <w:numId w:val="4"/>
              </w:numPr>
              <w:ind w:right="-23"/>
              <w:rPr>
                <w:rFonts w:ascii="Segoe UI" w:hAnsi="Segoe UI" w:cs="Segoe UI"/>
                <w:sz w:val="15"/>
                <w:szCs w:val="15"/>
              </w:rPr>
            </w:pPr>
            <w:r w:rsidRPr="0071777B">
              <w:rPr>
                <w:rFonts w:ascii="Segoe UI" w:hAnsi="Segoe UI" w:cs="Segoe UI"/>
                <w:sz w:val="15"/>
                <w:szCs w:val="15"/>
              </w:rPr>
              <w:t>Respect the opinions and differences of others</w:t>
            </w:r>
          </w:p>
          <w:p w:rsidR="00747962" w:rsidRPr="0071777B" w:rsidRDefault="00747962" w:rsidP="00205950">
            <w:pPr>
              <w:pStyle w:val="ListParagraph"/>
              <w:numPr>
                <w:ilvl w:val="0"/>
                <w:numId w:val="4"/>
              </w:numPr>
              <w:ind w:right="-23"/>
              <w:rPr>
                <w:rFonts w:ascii="Segoe UI" w:hAnsi="Segoe UI" w:cs="Segoe UI"/>
                <w:sz w:val="15"/>
                <w:szCs w:val="15"/>
              </w:rPr>
            </w:pPr>
            <w:r w:rsidRPr="0071777B">
              <w:rPr>
                <w:rFonts w:ascii="Segoe UI" w:hAnsi="Segoe UI" w:cs="Segoe UI"/>
                <w:sz w:val="15"/>
                <w:szCs w:val="15"/>
              </w:rPr>
              <w:t>Value one's own perceptions and those of others</w:t>
            </w:r>
          </w:p>
          <w:p w:rsidR="00747962" w:rsidRPr="0071777B" w:rsidRDefault="00747962" w:rsidP="00205950">
            <w:pPr>
              <w:pStyle w:val="ListParagraph"/>
              <w:numPr>
                <w:ilvl w:val="0"/>
                <w:numId w:val="4"/>
              </w:numPr>
              <w:ind w:right="-23"/>
              <w:rPr>
                <w:rFonts w:ascii="Segoe UI" w:hAnsi="Segoe UI" w:cs="Segoe UI"/>
                <w:sz w:val="15"/>
                <w:szCs w:val="15"/>
              </w:rPr>
            </w:pPr>
            <w:r w:rsidRPr="0071777B">
              <w:rPr>
                <w:rFonts w:ascii="Segoe UI" w:hAnsi="Segoe UI" w:cs="Segoe UI"/>
                <w:sz w:val="15"/>
                <w:szCs w:val="15"/>
              </w:rPr>
              <w:t>Challenging one's own perceptions and those of others</w:t>
            </w:r>
          </w:p>
          <w:p w:rsidR="00747962" w:rsidRPr="0071777B" w:rsidRDefault="00747962" w:rsidP="00205950">
            <w:pPr>
              <w:pStyle w:val="ListParagraph"/>
              <w:numPr>
                <w:ilvl w:val="0"/>
                <w:numId w:val="4"/>
              </w:numPr>
              <w:ind w:right="-23"/>
              <w:rPr>
                <w:rFonts w:ascii="Segoe UI" w:hAnsi="Segoe UI" w:cs="Segoe UI"/>
                <w:sz w:val="15"/>
                <w:szCs w:val="15"/>
              </w:rPr>
            </w:pPr>
            <w:r w:rsidRPr="0071777B">
              <w:rPr>
                <w:rFonts w:ascii="Segoe UI" w:hAnsi="Segoe UI" w:cs="Segoe UI"/>
                <w:sz w:val="15"/>
                <w:szCs w:val="15"/>
              </w:rPr>
              <w:t>Work as a team</w:t>
            </w:r>
          </w:p>
          <w:p w:rsidR="00747962" w:rsidRPr="0071777B" w:rsidRDefault="00747962" w:rsidP="00205950">
            <w:pPr>
              <w:pStyle w:val="ListParagraph"/>
              <w:numPr>
                <w:ilvl w:val="0"/>
                <w:numId w:val="4"/>
              </w:numPr>
              <w:ind w:right="-23"/>
              <w:rPr>
                <w:rFonts w:ascii="Segoe UI" w:hAnsi="Segoe UI" w:cs="Segoe UI"/>
                <w:color w:val="FF0000"/>
                <w:sz w:val="15"/>
                <w:szCs w:val="15"/>
              </w:rPr>
            </w:pPr>
            <w:r w:rsidRPr="0071777B">
              <w:rPr>
                <w:rFonts w:ascii="Segoe UI" w:hAnsi="Segoe UI" w:cs="Segoe UI"/>
                <w:color w:val="FF0000"/>
                <w:sz w:val="15"/>
                <w:szCs w:val="15"/>
              </w:rPr>
              <w:t>Develop empathy</w:t>
            </w:r>
          </w:p>
          <w:p w:rsidR="00747962" w:rsidRPr="0071777B" w:rsidRDefault="00747962" w:rsidP="00205950">
            <w:pPr>
              <w:pStyle w:val="ListParagraph"/>
              <w:numPr>
                <w:ilvl w:val="0"/>
                <w:numId w:val="8"/>
              </w:numPr>
              <w:rPr>
                <w:rFonts w:ascii="Segoe UI" w:hAnsi="Segoe UI" w:cs="Segoe UI"/>
              </w:rPr>
            </w:pPr>
            <w:r w:rsidRPr="0071777B">
              <w:rPr>
                <w:rFonts w:ascii="Segoe UI" w:hAnsi="Segoe UI" w:cs="Segoe UI"/>
                <w:color w:val="FF0000"/>
                <w:sz w:val="15"/>
                <w:szCs w:val="15"/>
              </w:rPr>
              <w:t>Develop social skills</w:t>
            </w: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4"/>
              </w:numPr>
              <w:ind w:right="-52"/>
              <w:rPr>
                <w:rFonts w:ascii="Segoe UI" w:hAnsi="Segoe UI" w:cs="Segoe UI"/>
                <w:sz w:val="15"/>
                <w:szCs w:val="15"/>
              </w:rPr>
            </w:pPr>
            <w:r w:rsidRPr="0071777B">
              <w:rPr>
                <w:rFonts w:ascii="Segoe UI" w:hAnsi="Segoe UI" w:cs="Segoe UI"/>
                <w:sz w:val="15"/>
                <w:szCs w:val="15"/>
              </w:rPr>
              <w:t>Make lifestyle choices in response to thoughts</w:t>
            </w:r>
          </w:p>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Identify and use one's aptitudes and interests as a vehicle for learning</w:t>
            </w:r>
          </w:p>
          <w:p w:rsidR="00747962" w:rsidRPr="0071777B" w:rsidRDefault="00747962" w:rsidP="00205950">
            <w:pPr>
              <w:pStyle w:val="ListParagraph"/>
              <w:numPr>
                <w:ilvl w:val="0"/>
                <w:numId w:val="4"/>
              </w:numPr>
              <w:rPr>
                <w:rFonts w:ascii="Segoe UI" w:hAnsi="Segoe UI" w:cs="Segoe UI"/>
                <w:sz w:val="15"/>
                <w:szCs w:val="15"/>
              </w:rPr>
            </w:pPr>
            <w:r w:rsidRPr="0071777B">
              <w:rPr>
                <w:rFonts w:ascii="Segoe UI" w:hAnsi="Segoe UI" w:cs="Segoe UI"/>
                <w:sz w:val="15"/>
                <w:szCs w:val="15"/>
              </w:rPr>
              <w:t>Move towards the understanding of a wide range of feelings (success/failure, apprehension, anticipation)</w:t>
            </w:r>
          </w:p>
          <w:p w:rsidR="00747962" w:rsidRPr="0071777B" w:rsidRDefault="00747962" w:rsidP="00205950">
            <w:pPr>
              <w:pStyle w:val="ListParagraph"/>
              <w:numPr>
                <w:ilvl w:val="0"/>
                <w:numId w:val="4"/>
              </w:numPr>
              <w:ind w:right="-52"/>
              <w:rPr>
                <w:rFonts w:ascii="Segoe UI" w:hAnsi="Segoe UI" w:cs="Segoe UI"/>
              </w:rPr>
            </w:pPr>
            <w:r w:rsidRPr="0071777B">
              <w:rPr>
                <w:rFonts w:ascii="Segoe UI" w:hAnsi="Segoe UI" w:cs="Segoe UI"/>
                <w:sz w:val="15"/>
                <w:szCs w:val="15"/>
              </w:rPr>
              <w:t>Develop awareness of individual strengths and areas of development</w:t>
            </w:r>
          </w:p>
          <w:p w:rsidR="00747962" w:rsidRPr="0071777B" w:rsidRDefault="00747962" w:rsidP="00205950">
            <w:pPr>
              <w:pStyle w:val="ListParagraph"/>
              <w:numPr>
                <w:ilvl w:val="0"/>
                <w:numId w:val="7"/>
              </w:numPr>
              <w:ind w:right="-52"/>
              <w:rPr>
                <w:rFonts w:ascii="Segoe UI" w:hAnsi="Segoe UI" w:cs="Segoe UI"/>
              </w:rPr>
            </w:pPr>
            <w:r w:rsidRPr="0071777B">
              <w:rPr>
                <w:rFonts w:ascii="Segoe UI" w:hAnsi="Segoe UI" w:cs="Segoe UI"/>
                <w:color w:val="FF0000"/>
                <w:sz w:val="15"/>
                <w:szCs w:val="15"/>
              </w:rPr>
              <w:t>Develop reasoning skills</w:t>
            </w:r>
          </w:p>
        </w:tc>
        <w:tc>
          <w:tcPr>
            <w:tcW w:w="236" w:type="dxa"/>
            <w:tcBorders>
              <w:top w:val="nil"/>
              <w:bottom w:val="nil"/>
            </w:tcBorders>
          </w:tcPr>
          <w:p w:rsidR="00747962" w:rsidRPr="0071777B" w:rsidRDefault="00747962" w:rsidP="004E12CC">
            <w:pPr>
              <w:rPr>
                <w:rFonts w:ascii="Segoe UI" w:hAnsi="Segoe UI" w:cs="Segoe UI"/>
                <w:sz w:val="2"/>
                <w:szCs w:val="2"/>
              </w:rPr>
            </w:pPr>
          </w:p>
        </w:tc>
        <w:tc>
          <w:tcPr>
            <w:tcW w:w="1701" w:type="dxa"/>
          </w:tcPr>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Listen and respond to advice</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Value pupil voice</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Develop self-esteem</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Be listened to</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Manage one's own behaviour</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Develop own opinions</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Secure and articulate preferences</w:t>
            </w:r>
          </w:p>
          <w:p w:rsidR="00747962" w:rsidRPr="0071777B" w:rsidRDefault="00747962" w:rsidP="00205950">
            <w:pPr>
              <w:pStyle w:val="ListParagraph"/>
              <w:numPr>
                <w:ilvl w:val="0"/>
                <w:numId w:val="5"/>
              </w:numPr>
              <w:rPr>
                <w:rFonts w:ascii="Segoe UI" w:hAnsi="Segoe UI" w:cs="Segoe UI"/>
                <w:sz w:val="15"/>
                <w:szCs w:val="15"/>
              </w:rPr>
            </w:pPr>
            <w:r w:rsidRPr="0071777B">
              <w:rPr>
                <w:rFonts w:ascii="Segoe UI" w:hAnsi="Segoe UI" w:cs="Segoe UI"/>
                <w:sz w:val="15"/>
                <w:szCs w:val="15"/>
              </w:rPr>
              <w:t>Consider one's place in the world</w:t>
            </w:r>
          </w:p>
          <w:p w:rsidR="00747962" w:rsidRPr="0071777B" w:rsidRDefault="00747962" w:rsidP="00205950">
            <w:pPr>
              <w:pStyle w:val="ListParagraph"/>
              <w:numPr>
                <w:ilvl w:val="0"/>
                <w:numId w:val="5"/>
              </w:numPr>
              <w:rPr>
                <w:rFonts w:ascii="Segoe UI" w:hAnsi="Segoe UI" w:cs="Segoe UI"/>
              </w:rPr>
            </w:pPr>
            <w:r w:rsidRPr="0071777B">
              <w:rPr>
                <w:rFonts w:ascii="Segoe UI" w:hAnsi="Segoe UI" w:cs="Segoe UI"/>
                <w:sz w:val="15"/>
                <w:szCs w:val="15"/>
              </w:rPr>
              <w:t>Foster intrinsic motivation</w:t>
            </w:r>
          </w:p>
          <w:p w:rsidR="00747962" w:rsidRPr="0071777B" w:rsidRDefault="00747962" w:rsidP="00205950">
            <w:pPr>
              <w:pStyle w:val="ListParagraph"/>
              <w:numPr>
                <w:ilvl w:val="0"/>
                <w:numId w:val="6"/>
              </w:numPr>
              <w:rPr>
                <w:rFonts w:ascii="Segoe UI" w:hAnsi="Segoe UI" w:cs="Segoe UI"/>
              </w:rPr>
            </w:pPr>
            <w:r w:rsidRPr="0071777B">
              <w:rPr>
                <w:rFonts w:ascii="Segoe UI" w:hAnsi="Segoe UI" w:cs="Segoe UI"/>
                <w:color w:val="FF0000"/>
                <w:sz w:val="15"/>
                <w:szCs w:val="15"/>
              </w:rPr>
              <w:t>Develop relevant attributes of learning</w:t>
            </w:r>
          </w:p>
        </w:tc>
      </w:tr>
    </w:tbl>
    <w:p w:rsidR="00747962" w:rsidRPr="0071777B" w:rsidRDefault="00747962" w:rsidP="00747962">
      <w:pPr>
        <w:spacing w:after="0" w:line="240" w:lineRule="auto"/>
        <w:rPr>
          <w:rFonts w:ascii="Segoe UI" w:hAnsi="Segoe UI" w:cs="Segoe UI"/>
          <w:b/>
          <w:sz w:val="4"/>
          <w:szCs w:val="28"/>
        </w:rPr>
      </w:pPr>
    </w:p>
    <w:p w:rsidR="00747962" w:rsidRPr="0071777B" w:rsidRDefault="00747962" w:rsidP="00747962">
      <w:pPr>
        <w:spacing w:after="0" w:line="240" w:lineRule="auto"/>
        <w:rPr>
          <w:rFonts w:ascii="Segoe UI" w:hAnsi="Segoe UI" w:cs="Segoe UI"/>
          <w:b/>
          <w:sz w:val="20"/>
          <w:szCs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388"/>
      </w:tblGrid>
      <w:tr w:rsidR="00205950" w:rsidRPr="0071777B" w:rsidTr="00A86C7F">
        <w:trPr>
          <w:trHeight w:hRule="exact" w:val="454"/>
        </w:trPr>
        <w:tc>
          <w:tcPr>
            <w:tcW w:w="15614" w:type="dxa"/>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lastRenderedPageBreak/>
              <w:t>Design and Technology</w:t>
            </w:r>
          </w:p>
        </w:tc>
      </w:tr>
      <w:tr w:rsidR="00205950" w:rsidRPr="0071777B" w:rsidTr="00A86C7F">
        <w:trPr>
          <w:trHeight w:hRule="exact" w:val="454"/>
        </w:trPr>
        <w:tc>
          <w:tcPr>
            <w:tcW w:w="15614" w:type="dxa"/>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Key Learning</w:t>
            </w:r>
          </w:p>
        </w:tc>
      </w:tr>
      <w:tr w:rsidR="00205950" w:rsidRPr="0071777B" w:rsidTr="00A86C7F">
        <w:trPr>
          <w:trHeight w:val="8879"/>
        </w:trPr>
        <w:tc>
          <w:tcPr>
            <w:tcW w:w="15614" w:type="dxa"/>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Evaluation of Existing Products</w:t>
            </w:r>
          </w:p>
          <w:p w:rsidR="00205950" w:rsidRPr="0071777B" w:rsidRDefault="00205950" w:rsidP="00205950">
            <w:pPr>
              <w:pStyle w:val="ListParagraph"/>
              <w:numPr>
                <w:ilvl w:val="0"/>
                <w:numId w:val="42"/>
              </w:numPr>
              <w:rPr>
                <w:rFonts w:ascii="Segoe UI" w:hAnsi="Segoe UI" w:cs="Segoe UI"/>
                <w:sz w:val="20"/>
                <w:szCs w:val="20"/>
              </w:rPr>
            </w:pPr>
            <w:r w:rsidRPr="0071777B">
              <w:rPr>
                <w:rFonts w:ascii="Segoe UI" w:hAnsi="Segoe UI" w:cs="Segoe UI"/>
                <w:sz w:val="20"/>
                <w:szCs w:val="20"/>
              </w:rPr>
              <w:t>Investigate similar products to the one to be made to give starting points for a design.</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Research needs of user.</w:t>
            </w:r>
          </w:p>
          <w:p w:rsidR="00205950" w:rsidRPr="0071777B" w:rsidRDefault="00205950" w:rsidP="00205950">
            <w:pPr>
              <w:pStyle w:val="ListParagraph"/>
              <w:numPr>
                <w:ilvl w:val="0"/>
                <w:numId w:val="42"/>
              </w:numPr>
              <w:rPr>
                <w:rFonts w:ascii="Segoe UI" w:hAnsi="Segoe UI" w:cs="Segoe UI"/>
                <w:sz w:val="20"/>
                <w:szCs w:val="20"/>
              </w:rPr>
            </w:pPr>
            <w:r w:rsidRPr="0071777B">
              <w:rPr>
                <w:rFonts w:ascii="Segoe UI" w:hAnsi="Segoe UI" w:cs="Segoe UI"/>
                <w:sz w:val="20"/>
                <w:szCs w:val="20"/>
              </w:rPr>
              <w:t>Draw/sketch products to help analyse and understand how products are made.</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Identify the strengths and weaknesses of their design ideas in relation to purpose/user.</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Decide which design idea to develop.</w:t>
            </w:r>
          </w:p>
          <w:p w:rsidR="00205950" w:rsidRPr="0071777B" w:rsidRDefault="00205950" w:rsidP="00A86C7F">
            <w:pPr>
              <w:rPr>
                <w:rFonts w:ascii="Segoe UI" w:hAnsi="Segoe UI" w:cs="Segoe UI"/>
                <w:b/>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Focused Tasks: Mechanical and Electrical Systems and ICT</w:t>
            </w:r>
          </w:p>
          <w:p w:rsidR="00205950" w:rsidRPr="0071777B" w:rsidRDefault="00205950" w:rsidP="00205950">
            <w:pPr>
              <w:pStyle w:val="ListParagraph"/>
              <w:numPr>
                <w:ilvl w:val="0"/>
                <w:numId w:val="43"/>
              </w:numPr>
              <w:rPr>
                <w:rFonts w:ascii="Segoe UI" w:hAnsi="Segoe UI" w:cs="Segoe UI"/>
                <w:sz w:val="20"/>
                <w:szCs w:val="20"/>
              </w:rPr>
            </w:pPr>
            <w:r w:rsidRPr="0071777B">
              <w:rPr>
                <w:rFonts w:ascii="Segoe UI" w:hAnsi="Segoe UI" w:cs="Segoe UI"/>
                <w:sz w:val="20"/>
                <w:szCs w:val="20"/>
              </w:rPr>
              <w:t>Develop vocabulary related to the project.</w:t>
            </w:r>
          </w:p>
          <w:p w:rsidR="00205950" w:rsidRPr="0071777B" w:rsidRDefault="00205950" w:rsidP="00205950">
            <w:pPr>
              <w:pStyle w:val="ListParagraph"/>
              <w:numPr>
                <w:ilvl w:val="0"/>
                <w:numId w:val="43"/>
              </w:numPr>
              <w:rPr>
                <w:rFonts w:ascii="Segoe UI" w:hAnsi="Segoe UI" w:cs="Segoe UI"/>
                <w:sz w:val="20"/>
                <w:szCs w:val="20"/>
              </w:rPr>
            </w:pPr>
            <w:r w:rsidRPr="0071777B">
              <w:rPr>
                <w:rFonts w:ascii="Segoe UI" w:hAnsi="Segoe UI" w:cs="Segoe UI"/>
                <w:sz w:val="20"/>
                <w:szCs w:val="20"/>
              </w:rPr>
              <w:t xml:space="preserve">Use mechanical systems such levers and linkages. </w:t>
            </w:r>
          </w:p>
          <w:p w:rsidR="00205950" w:rsidRPr="0071777B" w:rsidRDefault="00205950" w:rsidP="00205950">
            <w:pPr>
              <w:pStyle w:val="ListParagraph"/>
              <w:numPr>
                <w:ilvl w:val="0"/>
                <w:numId w:val="43"/>
              </w:numPr>
              <w:rPr>
                <w:rFonts w:ascii="Segoe UI" w:hAnsi="Segoe UI" w:cs="Segoe UI"/>
                <w:sz w:val="20"/>
                <w:szCs w:val="20"/>
              </w:rPr>
            </w:pPr>
            <w:r w:rsidRPr="0071777B">
              <w:rPr>
                <w:rFonts w:ascii="Segoe UI" w:hAnsi="Segoe UI" w:cs="Segoe UI"/>
                <w:sz w:val="20"/>
                <w:szCs w:val="20"/>
              </w:rPr>
              <w:t>Use lolly sticks/card to make levers and linkages.</w:t>
            </w:r>
          </w:p>
          <w:p w:rsidR="00205950" w:rsidRPr="0071777B" w:rsidRDefault="00205950" w:rsidP="00205950">
            <w:pPr>
              <w:pStyle w:val="ListParagraph"/>
              <w:numPr>
                <w:ilvl w:val="0"/>
                <w:numId w:val="43"/>
              </w:numPr>
              <w:rPr>
                <w:rFonts w:ascii="Segoe UI" w:hAnsi="Segoe UI" w:cs="Segoe UI"/>
                <w:b/>
                <w:sz w:val="20"/>
                <w:szCs w:val="20"/>
              </w:rPr>
            </w:pPr>
            <w:r w:rsidRPr="0071777B">
              <w:rPr>
                <w:rFonts w:ascii="Segoe UI" w:hAnsi="Segoe UI" w:cs="Segoe UI"/>
                <w:sz w:val="20"/>
                <w:szCs w:val="20"/>
              </w:rPr>
              <w:t>Use linkages to make movement larger or more varied.</w:t>
            </w:r>
          </w:p>
          <w:p w:rsidR="00205950" w:rsidRPr="0071777B" w:rsidRDefault="00205950" w:rsidP="00A86C7F">
            <w:pPr>
              <w:rPr>
                <w:rFonts w:ascii="Segoe UI" w:hAnsi="Segoe UI" w:cs="Segoe UI"/>
                <w:b/>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Design</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Develop more than one design or adaptation of an initial design.</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Plan a sequence of actions to make a product.</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Record the plan by drawing using annotated sketches.</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Use prototypes to develop and share ideas.</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Think ahead about the order of their work and decide upon tools and materials.</w:t>
            </w:r>
          </w:p>
          <w:p w:rsidR="00205950" w:rsidRPr="0071777B" w:rsidRDefault="00205950" w:rsidP="00205950">
            <w:pPr>
              <w:pStyle w:val="ListParagraph"/>
              <w:numPr>
                <w:ilvl w:val="0"/>
                <w:numId w:val="44"/>
              </w:numPr>
              <w:rPr>
                <w:rFonts w:ascii="Segoe UI" w:hAnsi="Segoe UI" w:cs="Segoe UI"/>
                <w:sz w:val="20"/>
                <w:szCs w:val="20"/>
              </w:rPr>
            </w:pPr>
            <w:r w:rsidRPr="0071777B">
              <w:rPr>
                <w:rFonts w:ascii="Segoe UI" w:hAnsi="Segoe UI" w:cs="Segoe UI"/>
                <w:sz w:val="20"/>
                <w:szCs w:val="20"/>
              </w:rPr>
              <w:t>Propose realistic suggestions as to how they can achieve their design ideas.</w:t>
            </w:r>
          </w:p>
          <w:p w:rsidR="00205950" w:rsidRPr="0071777B" w:rsidRDefault="00205950" w:rsidP="00A86C7F">
            <w:pPr>
              <w:rPr>
                <w:rFonts w:ascii="Segoe UI" w:hAnsi="Segoe UI" w:cs="Segoe UI"/>
                <w:b/>
                <w:sz w:val="12"/>
              </w:rPr>
            </w:pPr>
          </w:p>
          <w:p w:rsidR="00205950" w:rsidRPr="0071777B" w:rsidRDefault="00205950" w:rsidP="00A86C7F">
            <w:pPr>
              <w:rPr>
                <w:rFonts w:ascii="Segoe UI" w:hAnsi="Segoe UI" w:cs="Segoe UI"/>
                <w:b/>
                <w:color w:val="E93C6C"/>
                <w:sz w:val="24"/>
              </w:rPr>
            </w:pPr>
            <w:r w:rsidRPr="0071777B">
              <w:rPr>
                <w:rFonts w:ascii="Segoe UI" w:hAnsi="Segoe UI" w:cs="Segoe UI"/>
                <w:b/>
                <w:color w:val="E93C6C"/>
                <w:sz w:val="24"/>
              </w:rPr>
              <w:t>Make</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Prepare pattern pieces as templates for their design.</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Cut slots.</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Cut internal shapes.</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Select from a range of tools for cutting, shaping, joining and finishing.</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Use tools with accuracy.</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Select from techniques for different parts of the process.</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Select from materials according to their functional properties.</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Plan the stages of the making process.</w:t>
            </w:r>
          </w:p>
          <w:p w:rsidR="00205950" w:rsidRPr="0071777B" w:rsidRDefault="00205950" w:rsidP="00205950">
            <w:pPr>
              <w:pStyle w:val="ListParagraph"/>
              <w:numPr>
                <w:ilvl w:val="0"/>
                <w:numId w:val="45"/>
              </w:numPr>
              <w:rPr>
                <w:rFonts w:ascii="Segoe UI" w:hAnsi="Segoe UI" w:cs="Segoe UI"/>
                <w:sz w:val="20"/>
                <w:szCs w:val="20"/>
              </w:rPr>
            </w:pPr>
            <w:r w:rsidRPr="0071777B">
              <w:rPr>
                <w:rFonts w:ascii="Segoe UI" w:hAnsi="Segoe UI" w:cs="Segoe UI"/>
                <w:sz w:val="20"/>
                <w:szCs w:val="20"/>
              </w:rPr>
              <w:t>Use appropriate finishing techniques.</w:t>
            </w:r>
          </w:p>
          <w:p w:rsidR="00205950" w:rsidRPr="0071777B" w:rsidRDefault="00205950" w:rsidP="00A86C7F">
            <w:pPr>
              <w:rPr>
                <w:rFonts w:ascii="Segoe UI" w:hAnsi="Segoe UI" w:cs="Segoe UI"/>
                <w:sz w:val="20"/>
                <w:szCs w:val="20"/>
              </w:rPr>
            </w:pPr>
          </w:p>
        </w:tc>
      </w:tr>
    </w:tbl>
    <w:p w:rsidR="00205950" w:rsidRPr="0071777B" w:rsidRDefault="00205950" w:rsidP="00205950">
      <w:pPr>
        <w:rPr>
          <w:rFonts w:ascii="Segoe UI" w:hAnsi="Segoe UI" w:cs="Segoe UI"/>
          <w:sz w:val="4"/>
          <w:szCs w:val="4"/>
        </w:rPr>
      </w:pPr>
    </w:p>
    <w:tbl>
      <w:tblPr>
        <w:tblStyle w:val="TableGrid"/>
        <w:tblW w:w="156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14"/>
        <w:gridCol w:w="34"/>
      </w:tblGrid>
      <w:tr w:rsidR="00205950" w:rsidRPr="0071777B" w:rsidTr="00A86C7F">
        <w:trPr>
          <w:gridAfter w:val="1"/>
          <w:wAfter w:w="34" w:type="dxa"/>
          <w:trHeight w:hRule="exact" w:val="454"/>
        </w:trPr>
        <w:tc>
          <w:tcPr>
            <w:tcW w:w="15614" w:type="dxa"/>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Design and Technology</w:t>
            </w:r>
          </w:p>
        </w:tc>
      </w:tr>
      <w:tr w:rsidR="00205950" w:rsidRPr="0071777B" w:rsidTr="00A86C7F">
        <w:trPr>
          <w:gridAfter w:val="1"/>
          <w:wAfter w:w="34" w:type="dxa"/>
          <w:trHeight w:hRule="exact" w:val="454"/>
        </w:trPr>
        <w:tc>
          <w:tcPr>
            <w:tcW w:w="15614" w:type="dxa"/>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Key Learning (contd.)</w:t>
            </w:r>
          </w:p>
        </w:tc>
      </w:tr>
      <w:tr w:rsidR="00205950" w:rsidRPr="0071777B" w:rsidTr="00A86C7F">
        <w:trPr>
          <w:gridAfter w:val="1"/>
          <w:wAfter w:w="34" w:type="dxa"/>
          <w:trHeight w:val="8879"/>
        </w:trPr>
        <w:tc>
          <w:tcPr>
            <w:tcW w:w="15614" w:type="dxa"/>
          </w:tcPr>
          <w:p w:rsidR="00205950" w:rsidRPr="0071777B" w:rsidRDefault="00205950" w:rsidP="00A86C7F">
            <w:pPr>
              <w:rPr>
                <w:rFonts w:ascii="Segoe UI" w:hAnsi="Segoe UI" w:cs="Segoe UI"/>
                <w:color w:val="E93C6C"/>
                <w:sz w:val="24"/>
                <w:szCs w:val="20"/>
              </w:rPr>
            </w:pPr>
            <w:r w:rsidRPr="0071777B">
              <w:rPr>
                <w:rFonts w:ascii="Segoe UI" w:hAnsi="Segoe UI" w:cs="Segoe UI"/>
                <w:b/>
                <w:color w:val="E93C6C"/>
                <w:sz w:val="24"/>
                <w:szCs w:val="20"/>
              </w:rPr>
              <w:t>Evaluation (of their Finished Product)</w:t>
            </w:r>
          </w:p>
          <w:p w:rsidR="00205950" w:rsidRPr="0071777B" w:rsidRDefault="00205950" w:rsidP="00205950">
            <w:pPr>
              <w:pStyle w:val="ListParagraph"/>
              <w:numPr>
                <w:ilvl w:val="0"/>
                <w:numId w:val="46"/>
              </w:numPr>
              <w:spacing w:after="60"/>
              <w:rPr>
                <w:rFonts w:ascii="Segoe UI" w:hAnsi="Segoe UI" w:cs="Segoe UI"/>
                <w:sz w:val="20"/>
                <w:szCs w:val="20"/>
              </w:rPr>
            </w:pPr>
            <w:r w:rsidRPr="0071777B">
              <w:rPr>
                <w:rFonts w:ascii="Segoe UI" w:hAnsi="Segoe UI" w:cs="Segoe UI"/>
                <w:sz w:val="20"/>
                <w:szCs w:val="20"/>
              </w:rPr>
              <w:t>Consider and explain how the finished product could be improved.</w:t>
            </w:r>
          </w:p>
          <w:p w:rsidR="00205950" w:rsidRPr="0071777B" w:rsidRDefault="00205950" w:rsidP="00205950">
            <w:pPr>
              <w:pStyle w:val="ListParagraph"/>
              <w:numPr>
                <w:ilvl w:val="0"/>
                <w:numId w:val="46"/>
              </w:numPr>
              <w:spacing w:after="60"/>
              <w:rPr>
                <w:rFonts w:ascii="Segoe UI" w:hAnsi="Segoe UI" w:cs="Segoe UI"/>
                <w:sz w:val="20"/>
                <w:szCs w:val="20"/>
              </w:rPr>
            </w:pPr>
            <w:r w:rsidRPr="0071777B">
              <w:rPr>
                <w:rFonts w:ascii="Segoe UI" w:hAnsi="Segoe UI" w:cs="Segoe UI"/>
                <w:sz w:val="20"/>
                <w:szCs w:val="20"/>
              </w:rPr>
              <w:t>Discuss how well the finished product meets the design criteria of the user.</w:t>
            </w:r>
          </w:p>
          <w:p w:rsidR="00205950" w:rsidRPr="0071777B" w:rsidRDefault="00205950" w:rsidP="00205950">
            <w:pPr>
              <w:pStyle w:val="ListParagraph"/>
              <w:numPr>
                <w:ilvl w:val="0"/>
                <w:numId w:val="46"/>
              </w:numPr>
              <w:rPr>
                <w:rFonts w:ascii="Segoe UI" w:hAnsi="Segoe UI" w:cs="Segoe UI"/>
                <w:b/>
                <w:sz w:val="20"/>
                <w:szCs w:val="20"/>
              </w:rPr>
            </w:pPr>
            <w:r w:rsidRPr="0071777B">
              <w:rPr>
                <w:rFonts w:ascii="Segoe UI" w:hAnsi="Segoe UI" w:cs="Segoe UI"/>
                <w:sz w:val="20"/>
                <w:szCs w:val="20"/>
              </w:rPr>
              <w:t>Investigate key events and individuals in design and technology.</w:t>
            </w:r>
          </w:p>
          <w:p w:rsidR="00205950" w:rsidRPr="0071777B" w:rsidRDefault="00205950" w:rsidP="00A86C7F">
            <w:pPr>
              <w:rPr>
                <w:rFonts w:ascii="Segoe UI" w:hAnsi="Segoe UI" w:cs="Segoe UI"/>
                <w:sz w:val="20"/>
                <w:szCs w:val="20"/>
              </w:rPr>
            </w:pPr>
          </w:p>
        </w:tc>
      </w:tr>
      <w:tr w:rsidR="00205950" w:rsidRPr="0071777B" w:rsidTr="00A86C7F">
        <w:trPr>
          <w:trHeight w:hRule="exact" w:val="454"/>
        </w:trPr>
        <w:tc>
          <w:tcPr>
            <w:tcW w:w="15648" w:type="dxa"/>
            <w:gridSpan w:val="2"/>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Design and Technology</w:t>
            </w:r>
          </w:p>
        </w:tc>
      </w:tr>
      <w:tr w:rsidR="00205950" w:rsidRPr="0071777B" w:rsidTr="00A86C7F">
        <w:trPr>
          <w:trHeight w:hRule="exact" w:val="454"/>
        </w:trPr>
        <w:tc>
          <w:tcPr>
            <w:tcW w:w="15648" w:type="dxa"/>
            <w:gridSpan w:val="2"/>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w:t>
            </w:r>
          </w:p>
        </w:tc>
      </w:tr>
      <w:tr w:rsidR="00205950" w:rsidRPr="0071777B" w:rsidTr="00A86C7F">
        <w:trPr>
          <w:trHeight w:hRule="exact" w:val="454"/>
        </w:trPr>
        <w:tc>
          <w:tcPr>
            <w:tcW w:w="15648" w:type="dxa"/>
            <w:gridSpan w:val="2"/>
            <w:vAlign w:val="center"/>
          </w:tcPr>
          <w:p w:rsidR="00205950" w:rsidRPr="0071777B" w:rsidRDefault="00205950" w:rsidP="00911B7D">
            <w:pPr>
              <w:rPr>
                <w:rFonts w:ascii="Segoe UI" w:hAnsi="Segoe UI" w:cs="Segoe UI"/>
                <w:b/>
                <w:color w:val="E93C6C"/>
                <w:sz w:val="24"/>
                <w:szCs w:val="28"/>
              </w:rPr>
            </w:pPr>
            <w:r w:rsidRPr="0071777B">
              <w:rPr>
                <w:rFonts w:ascii="Segoe UI" w:hAnsi="Segoe UI" w:cs="Segoe UI"/>
                <w:b/>
                <w:color w:val="E93C6C"/>
                <w:sz w:val="24"/>
                <w:szCs w:val="28"/>
              </w:rPr>
              <w:t xml:space="preserve">Project Focus: Mechanical Systems-Levers and Linkages (A Product, for a Stated Purpose and a Stated User) through an </w:t>
            </w:r>
            <w:r w:rsidRPr="0071777B">
              <w:rPr>
                <w:rFonts w:ascii="Segoe UI" w:hAnsi="Segoe UI" w:cs="Segoe UI"/>
                <w:b/>
                <w:i/>
                <w:color w:val="E93C6C"/>
                <w:sz w:val="24"/>
                <w:szCs w:val="28"/>
              </w:rPr>
              <w:t xml:space="preserve">Iterative </w:t>
            </w:r>
            <w:r w:rsidRPr="0071777B">
              <w:rPr>
                <w:rFonts w:ascii="Segoe UI" w:hAnsi="Segoe UI" w:cs="Segoe UI"/>
                <w:b/>
                <w:color w:val="E93C6C"/>
                <w:sz w:val="24"/>
                <w:szCs w:val="28"/>
              </w:rPr>
              <w:t>process</w:t>
            </w:r>
          </w:p>
        </w:tc>
      </w:tr>
      <w:tr w:rsidR="00205950" w:rsidRPr="0071777B" w:rsidTr="00A86C7F">
        <w:trPr>
          <w:trHeight w:val="7728"/>
        </w:trPr>
        <w:tc>
          <w:tcPr>
            <w:tcW w:w="15648" w:type="dxa"/>
            <w:gridSpan w:val="2"/>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Develop a challenge around product / purpose / user</w:t>
            </w:r>
          </w:p>
          <w:p w:rsidR="00205950" w:rsidRPr="0071777B" w:rsidRDefault="00205950" w:rsidP="00205950">
            <w:pPr>
              <w:pStyle w:val="ListParagraph"/>
              <w:numPr>
                <w:ilvl w:val="0"/>
                <w:numId w:val="47"/>
              </w:numPr>
              <w:rPr>
                <w:rFonts w:ascii="Segoe UI" w:hAnsi="Segoe UI" w:cs="Segoe UI"/>
                <w:sz w:val="20"/>
                <w:szCs w:val="20"/>
              </w:rPr>
            </w:pPr>
            <w:r w:rsidRPr="0071777B">
              <w:rPr>
                <w:rFonts w:ascii="Segoe UI" w:hAnsi="Segoe UI" w:cs="Segoe UI"/>
                <w:sz w:val="20"/>
                <w:szCs w:val="20"/>
              </w:rPr>
              <w:t>This will engage the class and fit with other contexts of learning such as:</w:t>
            </w:r>
          </w:p>
          <w:p w:rsidR="00205950" w:rsidRPr="0071777B" w:rsidRDefault="00205950" w:rsidP="00205950">
            <w:pPr>
              <w:pStyle w:val="ListParagraph"/>
              <w:numPr>
                <w:ilvl w:val="0"/>
                <w:numId w:val="48"/>
              </w:numPr>
              <w:rPr>
                <w:rFonts w:ascii="Segoe UI" w:hAnsi="Segoe UI" w:cs="Segoe UI"/>
                <w:sz w:val="20"/>
                <w:szCs w:val="20"/>
              </w:rPr>
            </w:pPr>
            <w:r w:rsidRPr="0071777B">
              <w:rPr>
                <w:rFonts w:ascii="Segoe UI" w:hAnsi="Segoe UI" w:cs="Segoe UI"/>
                <w:sz w:val="20"/>
                <w:szCs w:val="20"/>
              </w:rPr>
              <w:t>A pop-up book to retell the story of The Iron Man to a KS1 child.</w:t>
            </w:r>
          </w:p>
          <w:p w:rsidR="00205950" w:rsidRPr="0071777B" w:rsidRDefault="00205950" w:rsidP="00205950">
            <w:pPr>
              <w:pStyle w:val="ListParagraph"/>
              <w:numPr>
                <w:ilvl w:val="0"/>
                <w:numId w:val="48"/>
              </w:numPr>
              <w:rPr>
                <w:rFonts w:ascii="Segoe UI" w:hAnsi="Segoe UI" w:cs="Segoe UI"/>
                <w:sz w:val="20"/>
                <w:szCs w:val="20"/>
              </w:rPr>
            </w:pPr>
            <w:r w:rsidRPr="0071777B">
              <w:rPr>
                <w:rFonts w:ascii="Segoe UI" w:hAnsi="Segoe UI" w:cs="Segoe UI"/>
                <w:sz w:val="20"/>
                <w:szCs w:val="20"/>
              </w:rPr>
              <w:t>A poster with moving parts to advertise The Iron Man (book or film).</w:t>
            </w:r>
          </w:p>
          <w:p w:rsidR="00205950" w:rsidRPr="0071777B" w:rsidRDefault="00205950" w:rsidP="00205950">
            <w:pPr>
              <w:pStyle w:val="ListParagraph"/>
              <w:numPr>
                <w:ilvl w:val="0"/>
                <w:numId w:val="48"/>
              </w:numPr>
              <w:rPr>
                <w:rFonts w:ascii="Segoe UI" w:hAnsi="Segoe UI" w:cs="Segoe UI"/>
                <w:sz w:val="20"/>
                <w:szCs w:val="20"/>
              </w:rPr>
            </w:pPr>
            <w:r w:rsidRPr="0071777B">
              <w:rPr>
                <w:rFonts w:ascii="Segoe UI" w:hAnsi="Segoe UI" w:cs="Segoe UI"/>
                <w:sz w:val="20"/>
                <w:szCs w:val="20"/>
              </w:rPr>
              <w:t>A storyboard with moving parts to support the making of a film or animation.</w:t>
            </w:r>
          </w:p>
          <w:p w:rsidR="00205950" w:rsidRPr="0071777B" w:rsidRDefault="00205950" w:rsidP="00205950">
            <w:pPr>
              <w:pStyle w:val="ListParagraph"/>
              <w:numPr>
                <w:ilvl w:val="0"/>
                <w:numId w:val="48"/>
              </w:numPr>
              <w:rPr>
                <w:rFonts w:ascii="Segoe UI" w:hAnsi="Segoe UI" w:cs="Segoe UI"/>
                <w:sz w:val="20"/>
                <w:szCs w:val="20"/>
              </w:rPr>
            </w:pPr>
            <w:r w:rsidRPr="0071777B">
              <w:rPr>
                <w:rFonts w:ascii="Segoe UI" w:hAnsi="Segoe UI" w:cs="Segoe UI"/>
                <w:sz w:val="20"/>
                <w:szCs w:val="20"/>
              </w:rPr>
              <w:t>A picture with moving parts for inclusion in a class display, retelling the story as a comic strip.</w:t>
            </w:r>
          </w:p>
          <w:p w:rsidR="00205950" w:rsidRPr="0071777B" w:rsidRDefault="00205950" w:rsidP="00205950">
            <w:pPr>
              <w:pStyle w:val="ListParagraph"/>
              <w:numPr>
                <w:ilvl w:val="0"/>
                <w:numId w:val="48"/>
              </w:numPr>
              <w:rPr>
                <w:rFonts w:ascii="Segoe UI" w:hAnsi="Segoe UI" w:cs="Segoe UI"/>
                <w:sz w:val="20"/>
                <w:szCs w:val="20"/>
              </w:rPr>
            </w:pPr>
            <w:r w:rsidRPr="0071777B">
              <w:rPr>
                <w:rFonts w:ascii="Segoe UI" w:hAnsi="Segoe UI" w:cs="Segoe UI"/>
                <w:sz w:val="20"/>
                <w:szCs w:val="20"/>
              </w:rPr>
              <w:t>An explanation text with moving parts, e.g. demonstrating how a robot functions (moving eyes, how legs move when walking etc.)</w:t>
            </w:r>
          </w:p>
          <w:p w:rsidR="00205950" w:rsidRPr="0071777B" w:rsidRDefault="00205950" w:rsidP="00A86C7F">
            <w:pPr>
              <w:pStyle w:val="ListParagraph"/>
              <w:rPr>
                <w:rFonts w:ascii="Segoe UI" w:hAnsi="Segoe UI" w:cs="Segoe UI"/>
                <w:b/>
                <w:sz w:val="20"/>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Process for planning a project for your class</w:t>
            </w:r>
          </w:p>
          <w:p w:rsidR="00205950" w:rsidRPr="0071777B" w:rsidRDefault="00205950" w:rsidP="00205950">
            <w:pPr>
              <w:pStyle w:val="ListParagraph"/>
              <w:numPr>
                <w:ilvl w:val="0"/>
                <w:numId w:val="49"/>
              </w:numPr>
              <w:rPr>
                <w:rFonts w:ascii="Segoe UI" w:hAnsi="Segoe UI" w:cs="Segoe UI"/>
                <w:sz w:val="20"/>
                <w:szCs w:val="20"/>
              </w:rPr>
            </w:pPr>
            <w:r w:rsidRPr="0071777B">
              <w:rPr>
                <w:rFonts w:ascii="Segoe UI" w:hAnsi="Segoe UI" w:cs="Segoe UI"/>
                <w:sz w:val="20"/>
                <w:szCs w:val="20"/>
              </w:rPr>
              <w:t>Think:</w:t>
            </w:r>
          </w:p>
          <w:p w:rsidR="00205950" w:rsidRPr="0071777B" w:rsidRDefault="00205950" w:rsidP="00205950">
            <w:pPr>
              <w:pStyle w:val="ListParagraph"/>
              <w:numPr>
                <w:ilvl w:val="0"/>
                <w:numId w:val="50"/>
              </w:numPr>
              <w:rPr>
                <w:rFonts w:ascii="Segoe UI" w:hAnsi="Segoe UI" w:cs="Segoe UI"/>
                <w:sz w:val="20"/>
                <w:szCs w:val="20"/>
              </w:rPr>
            </w:pPr>
            <w:r w:rsidRPr="0071777B">
              <w:rPr>
                <w:rFonts w:ascii="Segoe UI" w:hAnsi="Segoe UI" w:cs="Segoe UI"/>
                <w:sz w:val="20"/>
                <w:szCs w:val="20"/>
              </w:rPr>
              <w:t>Product - what could we make?</w:t>
            </w:r>
          </w:p>
          <w:p w:rsidR="00205950" w:rsidRPr="0071777B" w:rsidRDefault="00205950" w:rsidP="00205950">
            <w:pPr>
              <w:pStyle w:val="ListParagraph"/>
              <w:numPr>
                <w:ilvl w:val="0"/>
                <w:numId w:val="50"/>
              </w:numPr>
              <w:rPr>
                <w:rFonts w:ascii="Segoe UI" w:hAnsi="Segoe UI" w:cs="Segoe UI"/>
                <w:sz w:val="20"/>
                <w:szCs w:val="20"/>
              </w:rPr>
            </w:pPr>
            <w:r w:rsidRPr="0071777B">
              <w:rPr>
                <w:rFonts w:ascii="Segoe UI" w:hAnsi="Segoe UI" w:cs="Segoe UI"/>
                <w:sz w:val="20"/>
                <w:szCs w:val="20"/>
              </w:rPr>
              <w:t>Purpose - what is it for?</w:t>
            </w:r>
          </w:p>
          <w:p w:rsidR="00205950" w:rsidRPr="0071777B" w:rsidRDefault="00205950" w:rsidP="00205950">
            <w:pPr>
              <w:pStyle w:val="ListParagraph"/>
              <w:numPr>
                <w:ilvl w:val="0"/>
                <w:numId w:val="50"/>
              </w:numPr>
              <w:rPr>
                <w:rFonts w:ascii="Segoe UI" w:hAnsi="Segoe UI" w:cs="Segoe UI"/>
                <w:sz w:val="20"/>
                <w:szCs w:val="20"/>
              </w:rPr>
            </w:pPr>
            <w:r w:rsidRPr="0071777B">
              <w:rPr>
                <w:rFonts w:ascii="Segoe UI" w:hAnsi="Segoe UI" w:cs="Segoe UI"/>
                <w:sz w:val="20"/>
                <w:szCs w:val="20"/>
              </w:rPr>
              <w:t>User - who is going to use it?</w:t>
            </w:r>
          </w:p>
          <w:p w:rsidR="00205950" w:rsidRPr="0071777B" w:rsidRDefault="00205950" w:rsidP="00A86C7F">
            <w:pPr>
              <w:ind w:left="227"/>
              <w:rPr>
                <w:rFonts w:ascii="Segoe UI" w:hAnsi="Segoe UI" w:cs="Segoe UI"/>
                <w:sz w:val="20"/>
                <w:szCs w:val="20"/>
              </w:rPr>
            </w:pPr>
            <w:r w:rsidRPr="0071777B">
              <w:rPr>
                <w:rFonts w:ascii="Segoe UI" w:hAnsi="Segoe UI" w:cs="Segoe UI"/>
                <w:sz w:val="20"/>
                <w:szCs w:val="20"/>
              </w:rPr>
              <w:t xml:space="preserve">This will make the 'challenge' for the project, e.g. design, make and evaluate a </w:t>
            </w:r>
            <w:r w:rsidRPr="0071777B">
              <w:rPr>
                <w:rFonts w:ascii="Segoe UI" w:hAnsi="Segoe UI" w:cs="Segoe UI"/>
                <w:b/>
                <w:color w:val="E93C6C"/>
                <w:sz w:val="20"/>
                <w:szCs w:val="20"/>
              </w:rPr>
              <w:t>product</w:t>
            </w:r>
            <w:r w:rsidRPr="0071777B">
              <w:rPr>
                <w:rFonts w:ascii="Segoe UI" w:hAnsi="Segoe UI" w:cs="Segoe UI"/>
                <w:color w:val="E93C6C"/>
                <w:sz w:val="20"/>
                <w:szCs w:val="20"/>
              </w:rPr>
              <w:t xml:space="preserve"> </w:t>
            </w:r>
            <w:r w:rsidRPr="0071777B">
              <w:rPr>
                <w:rFonts w:ascii="Segoe UI" w:hAnsi="Segoe UI" w:cs="Segoe UI"/>
                <w:sz w:val="20"/>
                <w:szCs w:val="20"/>
              </w:rPr>
              <w:t xml:space="preserve">to </w:t>
            </w:r>
            <w:r w:rsidRPr="0071777B">
              <w:rPr>
                <w:rFonts w:ascii="Segoe UI" w:hAnsi="Segoe UI" w:cs="Segoe UI"/>
                <w:b/>
                <w:color w:val="E93C6C"/>
                <w:sz w:val="20"/>
                <w:szCs w:val="20"/>
              </w:rPr>
              <w:t>purpose</w:t>
            </w:r>
            <w:r w:rsidRPr="0071777B">
              <w:rPr>
                <w:rFonts w:ascii="Segoe UI" w:hAnsi="Segoe UI" w:cs="Segoe UI"/>
                <w:sz w:val="20"/>
                <w:szCs w:val="20"/>
              </w:rPr>
              <w:t xml:space="preserve"> for </w:t>
            </w:r>
            <w:r w:rsidRPr="0071777B">
              <w:rPr>
                <w:rFonts w:ascii="Segoe UI" w:hAnsi="Segoe UI" w:cs="Segoe UI"/>
                <w:b/>
                <w:color w:val="E93C6C"/>
                <w:sz w:val="20"/>
                <w:szCs w:val="20"/>
              </w:rPr>
              <w:t>user</w:t>
            </w:r>
            <w:r w:rsidRPr="0071777B">
              <w:rPr>
                <w:rFonts w:ascii="Segoe UI" w:hAnsi="Segoe UI" w:cs="Segoe UI"/>
                <w:sz w:val="20"/>
                <w:szCs w:val="20"/>
              </w:rPr>
              <w:t>.</w:t>
            </w:r>
          </w:p>
          <w:p w:rsidR="00205950" w:rsidRPr="0071777B" w:rsidRDefault="00205950" w:rsidP="00205950">
            <w:pPr>
              <w:pStyle w:val="ListParagraph"/>
              <w:numPr>
                <w:ilvl w:val="0"/>
                <w:numId w:val="51"/>
              </w:numPr>
              <w:rPr>
                <w:rFonts w:ascii="Segoe UI" w:hAnsi="Segoe UI" w:cs="Segoe UI"/>
                <w:sz w:val="20"/>
                <w:szCs w:val="20"/>
              </w:rPr>
            </w:pPr>
            <w:r w:rsidRPr="0071777B">
              <w:rPr>
                <w:rFonts w:ascii="Segoe UI" w:hAnsi="Segoe UI" w:cs="Segoe UI"/>
                <w:sz w:val="20"/>
                <w:szCs w:val="20"/>
              </w:rPr>
              <w:t>In what context will this project be set?</w:t>
            </w:r>
          </w:p>
          <w:p w:rsidR="00205950" w:rsidRPr="0071777B" w:rsidRDefault="00205950" w:rsidP="00205950">
            <w:pPr>
              <w:pStyle w:val="ListParagraph"/>
              <w:numPr>
                <w:ilvl w:val="0"/>
                <w:numId w:val="51"/>
              </w:numPr>
              <w:rPr>
                <w:rFonts w:ascii="Segoe UI" w:hAnsi="Segoe UI" w:cs="Segoe UI"/>
                <w:sz w:val="20"/>
                <w:szCs w:val="20"/>
              </w:rPr>
            </w:pPr>
            <w:r w:rsidRPr="0071777B">
              <w:rPr>
                <w:rFonts w:ascii="Segoe UI" w:hAnsi="Segoe UI" w:cs="Segoe UI"/>
                <w:sz w:val="20"/>
                <w:szCs w:val="20"/>
              </w:rPr>
              <w:t>Plan what products for evaluation/resources/tools/materials you are going to offer the children, taking account of previous experiences and current learning readiness. Ensure all appropriate risk assessments have been undertaken. Make sure prior learning from design and technology and other subject areas is in place. If not, plan specific learning opportunities prior to the project – focused tasks.</w:t>
            </w:r>
          </w:p>
          <w:p w:rsidR="00205950" w:rsidRPr="0071777B" w:rsidRDefault="00205950" w:rsidP="00205950">
            <w:pPr>
              <w:pStyle w:val="ListParagraph"/>
              <w:numPr>
                <w:ilvl w:val="0"/>
                <w:numId w:val="51"/>
              </w:numPr>
              <w:rPr>
                <w:rFonts w:ascii="Segoe UI" w:hAnsi="Segoe UI" w:cs="Segoe UI"/>
                <w:sz w:val="20"/>
                <w:szCs w:val="20"/>
              </w:rPr>
            </w:pPr>
            <w:r w:rsidRPr="0071777B">
              <w:rPr>
                <w:rFonts w:ascii="Segoe UI" w:hAnsi="Segoe UI" w:cs="Segoe UI"/>
                <w:sz w:val="20"/>
                <w:szCs w:val="20"/>
              </w:rPr>
              <w:t>Plan for inclusion of vocabulary development. Are you going to teach this before beginning the project or during the course of the project?</w:t>
            </w:r>
          </w:p>
          <w:p w:rsidR="00205950" w:rsidRPr="0071777B" w:rsidRDefault="00205950" w:rsidP="00205950">
            <w:pPr>
              <w:pStyle w:val="ListParagraph"/>
              <w:numPr>
                <w:ilvl w:val="0"/>
                <w:numId w:val="51"/>
              </w:numPr>
              <w:rPr>
                <w:rFonts w:ascii="Segoe UI" w:hAnsi="Segoe UI" w:cs="Segoe UI"/>
                <w:sz w:val="20"/>
                <w:szCs w:val="20"/>
              </w:rPr>
            </w:pPr>
            <w:r w:rsidRPr="0071777B">
              <w:rPr>
                <w:rFonts w:ascii="Segoe UI" w:hAnsi="Segoe UI" w:cs="Segoe UI"/>
                <w:sz w:val="20"/>
                <w:szCs w:val="20"/>
              </w:rPr>
              <w:t>Plan the questions you will ask the children to encourage the iterative process.</w:t>
            </w:r>
          </w:p>
          <w:p w:rsidR="00205950" w:rsidRPr="0071777B" w:rsidRDefault="00205950" w:rsidP="00205950">
            <w:pPr>
              <w:pStyle w:val="ListParagraph"/>
              <w:numPr>
                <w:ilvl w:val="0"/>
                <w:numId w:val="51"/>
              </w:numPr>
              <w:rPr>
                <w:rFonts w:ascii="Segoe UI" w:hAnsi="Segoe UI" w:cs="Segoe UI"/>
                <w:sz w:val="20"/>
                <w:szCs w:val="20"/>
              </w:rPr>
            </w:pPr>
            <w:r w:rsidRPr="0071777B">
              <w:rPr>
                <w:rFonts w:ascii="Segoe UI" w:hAnsi="Segoe UI" w:cs="Segoe UI"/>
                <w:sz w:val="20"/>
                <w:szCs w:val="20"/>
              </w:rPr>
              <w:t>Consider the six principles for guiding and evaluating practice for design and technology (available from the School Curriculum Principles for Design and Technology document on the DATA website (</w:t>
            </w:r>
            <w:hyperlink r:id="rId9" w:history="1">
              <w:r w:rsidRPr="0071777B">
                <w:rPr>
                  <w:rStyle w:val="Hyperlink"/>
                  <w:rFonts w:cs="Segoe UI"/>
                  <w:szCs w:val="20"/>
                </w:rPr>
                <w:t>here</w:t>
              </w:r>
            </w:hyperlink>
            <w:r w:rsidRPr="0071777B">
              <w:rPr>
                <w:rFonts w:ascii="Segoe UI" w:hAnsi="Segoe UI" w:cs="Segoe UI"/>
                <w:sz w:val="20"/>
                <w:szCs w:val="20"/>
              </w:rPr>
              <w:t>)). What is the balance for this project? Where are the children being encouraged to make their own choices and decisions? How much are they being encouraged to be innovative? Projects over the year/key stage should have a good balance.</w:t>
            </w:r>
          </w:p>
          <w:p w:rsidR="00205950" w:rsidRPr="0071777B" w:rsidRDefault="00205950" w:rsidP="00A86C7F">
            <w:pPr>
              <w:pStyle w:val="ListParagraph"/>
              <w:ind w:left="0"/>
              <w:rPr>
                <w:rFonts w:ascii="Segoe UI" w:hAnsi="Segoe UI" w:cs="Segoe UI"/>
                <w:sz w:val="20"/>
                <w:szCs w:val="20"/>
              </w:rPr>
            </w:pPr>
          </w:p>
        </w:tc>
      </w:tr>
    </w:tbl>
    <w:p w:rsidR="00205950" w:rsidRPr="0071777B" w:rsidRDefault="00205950" w:rsidP="00205950">
      <w:pPr>
        <w:spacing w:after="0" w:line="240" w:lineRule="auto"/>
        <w:rPr>
          <w:rFonts w:ascii="Segoe UI" w:hAnsi="Segoe UI" w:cs="Segoe UI"/>
          <w:b/>
          <w:sz w:val="28"/>
          <w:szCs w:val="28"/>
        </w:rPr>
      </w:pPr>
    </w:p>
    <w:p w:rsidR="00205950" w:rsidRPr="0071777B" w:rsidRDefault="00205950" w:rsidP="00205950">
      <w:pPr>
        <w:spacing w:after="0" w:line="240" w:lineRule="auto"/>
        <w:rPr>
          <w:rFonts w:ascii="Segoe UI" w:hAnsi="Segoe UI" w:cs="Segoe UI"/>
          <w:b/>
          <w:sz w:val="28"/>
          <w:szCs w:val="28"/>
        </w:rPr>
      </w:pPr>
    </w:p>
    <w:tbl>
      <w:tblPr>
        <w:tblStyle w:val="TableGrid"/>
        <w:tblW w:w="156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15648" w:type="dxa"/>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Design and Technology</w:t>
            </w:r>
          </w:p>
        </w:tc>
      </w:tr>
      <w:tr w:rsidR="00205950" w:rsidRPr="0071777B" w:rsidTr="00A86C7F">
        <w:trPr>
          <w:trHeight w:hRule="exact" w:val="454"/>
        </w:trPr>
        <w:tc>
          <w:tcPr>
            <w:tcW w:w="15648" w:type="dxa"/>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rPr>
          <w:trHeight w:val="8930"/>
        </w:trPr>
        <w:tc>
          <w:tcPr>
            <w:tcW w:w="15648" w:type="dxa"/>
            <w:tcBorders>
              <w:bottom w:val="single" w:sz="4" w:space="0" w:color="A6A6A6" w:themeColor="background1" w:themeShade="A6"/>
            </w:tcBorders>
          </w:tcPr>
          <w:p w:rsidR="00205950" w:rsidRPr="0071777B" w:rsidRDefault="00205950" w:rsidP="00A86C7F">
            <w:pPr>
              <w:rPr>
                <w:rFonts w:ascii="Segoe UI" w:hAnsi="Segoe UI" w:cs="Segoe UI"/>
                <w:b/>
                <w:color w:val="E93C6C"/>
                <w:sz w:val="24"/>
              </w:rPr>
            </w:pPr>
            <w:r w:rsidRPr="0071777B">
              <w:rPr>
                <w:rFonts w:ascii="Segoe UI" w:hAnsi="Segoe UI" w:cs="Segoe UI"/>
                <w:b/>
                <w:color w:val="E93C6C"/>
                <w:sz w:val="24"/>
              </w:rPr>
              <w:t>Project ideas:</w:t>
            </w:r>
          </w:p>
          <w:p w:rsidR="00205950" w:rsidRPr="0071777B" w:rsidRDefault="00205950" w:rsidP="00A86C7F">
            <w:pPr>
              <w:rPr>
                <w:rFonts w:ascii="Segoe UI" w:hAnsi="Segoe UI" w:cs="Segoe UI"/>
                <w:sz w:val="12"/>
                <w:szCs w:val="2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39"/>
              <w:gridCol w:w="3645"/>
              <w:gridCol w:w="1494"/>
              <w:gridCol w:w="5139"/>
            </w:tblGrid>
            <w:tr w:rsidR="00205950" w:rsidRPr="0071777B" w:rsidTr="00A86C7F">
              <w:trPr>
                <w:trHeight w:val="340"/>
              </w:trPr>
              <w:tc>
                <w:tcPr>
                  <w:tcW w:w="15417" w:type="dxa"/>
                  <w:gridSpan w:val="4"/>
                  <w:shd w:val="clear" w:color="auto" w:fill="E93C6C"/>
                </w:tcPr>
                <w:p w:rsidR="00205950" w:rsidRPr="0071777B" w:rsidRDefault="00205950" w:rsidP="00A86C7F">
                  <w:pPr>
                    <w:rPr>
                      <w:rFonts w:ascii="Segoe UI" w:hAnsi="Segoe UI" w:cs="Segoe UI"/>
                      <w:b/>
                      <w:color w:val="E93C6C"/>
                      <w:sz w:val="12"/>
                    </w:rPr>
                  </w:pPr>
                  <w:r w:rsidRPr="0071777B">
                    <w:rPr>
                      <w:rFonts w:ascii="Segoe UI" w:hAnsi="Segoe UI" w:cs="Segoe UI"/>
                      <w:b/>
                      <w:color w:val="FFFFFF" w:themeColor="background1"/>
                      <w:sz w:val="24"/>
                      <w:szCs w:val="24"/>
                    </w:rPr>
                    <w:t>Mechanical systems (Levers and linkages)</w:t>
                  </w:r>
                </w:p>
              </w:tc>
            </w:tr>
            <w:tr w:rsidR="00205950" w:rsidRPr="0071777B" w:rsidTr="00A86C7F">
              <w:trPr>
                <w:trHeight w:val="340"/>
              </w:trPr>
              <w:tc>
                <w:tcPr>
                  <w:tcW w:w="5139" w:type="dxa"/>
                  <w:shd w:val="clear" w:color="auto" w:fill="E93C6C"/>
                  <w:vAlign w:val="center"/>
                </w:tcPr>
                <w:p w:rsidR="00205950" w:rsidRPr="0071777B" w:rsidRDefault="00205950" w:rsidP="00911B7D">
                  <w:pPr>
                    <w:rPr>
                      <w:rFonts w:ascii="Segoe UI" w:hAnsi="Segoe UI" w:cs="Segoe UI"/>
                      <w:b/>
                      <w:color w:val="FFFFFF" w:themeColor="background1"/>
                      <w:sz w:val="24"/>
                      <w:szCs w:val="24"/>
                    </w:rPr>
                  </w:pPr>
                  <w:r w:rsidRPr="0071777B">
                    <w:rPr>
                      <w:rFonts w:ascii="Segoe UI" w:hAnsi="Segoe UI" w:cs="Segoe UI"/>
                      <w:b/>
                      <w:color w:val="FFFFFF" w:themeColor="background1"/>
                      <w:sz w:val="24"/>
                      <w:szCs w:val="24"/>
                    </w:rPr>
                    <w:t>Product: A moving picture book</w:t>
                  </w:r>
                </w:p>
              </w:tc>
              <w:tc>
                <w:tcPr>
                  <w:tcW w:w="5139" w:type="dxa"/>
                  <w:gridSpan w:val="2"/>
                  <w:shd w:val="clear" w:color="auto" w:fill="E93C6C"/>
                  <w:vAlign w:val="center"/>
                </w:tcPr>
                <w:p w:rsidR="00205950" w:rsidRPr="0071777B" w:rsidRDefault="00205950" w:rsidP="00911B7D">
                  <w:pPr>
                    <w:rPr>
                      <w:rFonts w:ascii="Segoe UI" w:hAnsi="Segoe UI" w:cs="Segoe UI"/>
                      <w:b/>
                      <w:color w:val="FFFFFF" w:themeColor="background1"/>
                      <w:sz w:val="24"/>
                      <w:szCs w:val="24"/>
                    </w:rPr>
                  </w:pPr>
                  <w:r w:rsidRPr="0071777B">
                    <w:rPr>
                      <w:rFonts w:ascii="Segoe UI" w:hAnsi="Segoe UI" w:cs="Segoe UI"/>
                      <w:b/>
                      <w:color w:val="FFFFFF" w:themeColor="background1"/>
                      <w:sz w:val="24"/>
                      <w:szCs w:val="24"/>
                    </w:rPr>
                    <w:t>Purpose: To retell a story</w:t>
                  </w:r>
                </w:p>
              </w:tc>
              <w:tc>
                <w:tcPr>
                  <w:tcW w:w="5139" w:type="dxa"/>
                  <w:shd w:val="clear" w:color="auto" w:fill="E93C6C"/>
                  <w:vAlign w:val="center"/>
                </w:tcPr>
                <w:p w:rsidR="00205950" w:rsidRPr="0071777B" w:rsidRDefault="00205950" w:rsidP="00911B7D">
                  <w:pPr>
                    <w:rPr>
                      <w:rFonts w:ascii="Segoe UI" w:hAnsi="Segoe UI" w:cs="Segoe UI"/>
                      <w:b/>
                      <w:color w:val="FFFFFF" w:themeColor="background1"/>
                      <w:sz w:val="24"/>
                      <w:szCs w:val="24"/>
                    </w:rPr>
                  </w:pPr>
                  <w:r w:rsidRPr="0071777B">
                    <w:rPr>
                      <w:rFonts w:ascii="Segoe UI" w:hAnsi="Segoe UI" w:cs="Segoe UI"/>
                      <w:b/>
                      <w:color w:val="FFFFFF" w:themeColor="background1"/>
                      <w:sz w:val="24"/>
                      <w:szCs w:val="24"/>
                    </w:rPr>
                    <w:t>User: A KS1 child</w:t>
                  </w:r>
                </w:p>
              </w:tc>
            </w:tr>
            <w:tr w:rsidR="00205950" w:rsidRPr="0071777B" w:rsidTr="00A86C7F">
              <w:trPr>
                <w:trHeight w:val="3960"/>
              </w:trPr>
              <w:tc>
                <w:tcPr>
                  <w:tcW w:w="8784" w:type="dxa"/>
                  <w:gridSpan w:val="2"/>
                </w:tcPr>
                <w:p w:rsidR="00205950" w:rsidRPr="0071777B" w:rsidRDefault="00205950" w:rsidP="00A86C7F">
                  <w:pPr>
                    <w:rPr>
                      <w:rFonts w:ascii="Segoe UI" w:hAnsi="Segoe UI" w:cs="Segoe UI"/>
                      <w:b/>
                      <w:color w:val="E93C6C"/>
                      <w:sz w:val="24"/>
                    </w:rPr>
                  </w:pPr>
                  <w:r w:rsidRPr="0071777B">
                    <w:rPr>
                      <w:rFonts w:ascii="Segoe UI" w:hAnsi="Segoe UI" w:cs="Segoe UI"/>
                      <w:b/>
                      <w:color w:val="E93C6C"/>
                      <w:sz w:val="24"/>
                    </w:rPr>
                    <w:t>Evaluation of existing products</w:t>
                  </w:r>
                </w:p>
                <w:p w:rsidR="00205950" w:rsidRPr="0071777B" w:rsidRDefault="00205950" w:rsidP="00205950">
                  <w:pPr>
                    <w:pStyle w:val="ListParagraph"/>
                    <w:numPr>
                      <w:ilvl w:val="0"/>
                      <w:numId w:val="52"/>
                    </w:numPr>
                    <w:rPr>
                      <w:rFonts w:ascii="Segoe UI" w:hAnsi="Segoe UI" w:cs="Segoe UI"/>
                      <w:sz w:val="20"/>
                      <w:szCs w:val="20"/>
                    </w:rPr>
                  </w:pPr>
                  <w:r w:rsidRPr="0071777B">
                    <w:rPr>
                      <w:rFonts w:ascii="Segoe UI" w:hAnsi="Segoe UI" w:cs="Segoe UI"/>
                      <w:sz w:val="20"/>
                      <w:szCs w:val="20"/>
                    </w:rPr>
                    <w:t>Research examples of ‘pop-up’ books for KS1 children.</w:t>
                  </w:r>
                </w:p>
                <w:p w:rsidR="00205950" w:rsidRPr="0071777B" w:rsidRDefault="00205950" w:rsidP="00205950">
                  <w:pPr>
                    <w:pStyle w:val="ListParagraph"/>
                    <w:numPr>
                      <w:ilvl w:val="0"/>
                      <w:numId w:val="52"/>
                    </w:numPr>
                    <w:rPr>
                      <w:rFonts w:ascii="Segoe UI" w:hAnsi="Segoe UI" w:cs="Segoe UI"/>
                      <w:sz w:val="20"/>
                      <w:szCs w:val="20"/>
                    </w:rPr>
                  </w:pPr>
                  <w:r w:rsidRPr="0071777B">
                    <w:rPr>
                      <w:rFonts w:ascii="Segoe UI" w:hAnsi="Segoe UI" w:cs="Segoe UI"/>
                      <w:sz w:val="20"/>
                      <w:szCs w:val="20"/>
                    </w:rPr>
                    <w:t>Evaluate and investigate examples of pop-up mechanisms which use systems of levers and linkages to e.g. change direction, make a movement larger, make two movements interact etc.</w:t>
                  </w:r>
                </w:p>
                <w:p w:rsidR="00205950" w:rsidRPr="0071777B" w:rsidRDefault="00205950" w:rsidP="00A86C7F">
                  <w:pPr>
                    <w:rPr>
                      <w:rFonts w:ascii="Segoe UI" w:hAnsi="Segoe UI" w:cs="Segoe UI"/>
                      <w:b/>
                      <w:color w:val="E93C6C"/>
                      <w:sz w:val="24"/>
                    </w:rPr>
                  </w:pPr>
                  <w:r w:rsidRPr="0071777B">
                    <w:rPr>
                      <w:rFonts w:ascii="Segoe UI" w:hAnsi="Segoe UI" w:cs="Segoe UI"/>
                      <w:b/>
                      <w:color w:val="E93C6C"/>
                      <w:sz w:val="24"/>
                    </w:rPr>
                    <w:t>Questions</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How does the mechanism work?</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How many pivot points are there?</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Where are the linkages connected?</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Which pivots are fixed?</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What motion is the result of this mechanism (e.g. linear, rotary, reciprocal)?</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How many different movements result from your one input?</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Is this mechanism sufficiently robust for a KS1 child?</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Does it work smoothly?</w:t>
                  </w:r>
                </w:p>
                <w:p w:rsidR="00205950" w:rsidRPr="0071777B" w:rsidRDefault="00205950" w:rsidP="00205950">
                  <w:pPr>
                    <w:pStyle w:val="ListParagraph"/>
                    <w:numPr>
                      <w:ilvl w:val="0"/>
                      <w:numId w:val="52"/>
                    </w:numPr>
                    <w:rPr>
                      <w:rFonts w:ascii="Segoe UI" w:hAnsi="Segoe UI" w:cs="Segoe UI"/>
                    </w:rPr>
                  </w:pPr>
                  <w:r w:rsidRPr="0071777B">
                    <w:rPr>
                      <w:rFonts w:ascii="Segoe UI" w:hAnsi="Segoe UI" w:cs="Segoe UI"/>
                      <w:sz w:val="20"/>
                    </w:rPr>
                    <w:t>Is the mechanism/mechanical system hidden?</w:t>
                  </w:r>
                </w:p>
              </w:tc>
              <w:tc>
                <w:tcPr>
                  <w:tcW w:w="6633" w:type="dxa"/>
                  <w:gridSpan w:val="2"/>
                </w:tcPr>
                <w:p w:rsidR="00205950" w:rsidRPr="0071777B" w:rsidRDefault="00205950" w:rsidP="00A86C7F">
                  <w:pPr>
                    <w:rPr>
                      <w:rFonts w:ascii="Segoe UI" w:hAnsi="Segoe UI" w:cs="Segoe UI"/>
                      <w:b/>
                      <w:color w:val="E93C6C"/>
                      <w:sz w:val="24"/>
                    </w:rPr>
                  </w:pPr>
                  <w:r w:rsidRPr="0071777B">
                    <w:rPr>
                      <w:rFonts w:ascii="Segoe UI" w:hAnsi="Segoe UI" w:cs="Segoe UI"/>
                      <w:b/>
                      <w:color w:val="E93C6C"/>
                      <w:sz w:val="24"/>
                    </w:rPr>
                    <w:t>Focused Tasks</w:t>
                  </w:r>
                </w:p>
                <w:p w:rsidR="00205950" w:rsidRPr="0071777B" w:rsidRDefault="00205950" w:rsidP="00A86C7F">
                  <w:pPr>
                    <w:rPr>
                      <w:rFonts w:ascii="Segoe UI" w:hAnsi="Segoe UI" w:cs="Segoe UI"/>
                      <w:sz w:val="20"/>
                    </w:rPr>
                  </w:pPr>
                  <w:r w:rsidRPr="0071777B">
                    <w:rPr>
                      <w:rFonts w:ascii="Segoe UI" w:hAnsi="Segoe UI" w:cs="Segoe UI"/>
                      <w:sz w:val="20"/>
                    </w:rPr>
                    <w:t>Teach any skills not already in place including:</w:t>
                  </w:r>
                </w:p>
                <w:p w:rsidR="00205950" w:rsidRPr="0071777B" w:rsidRDefault="00205950" w:rsidP="00205950">
                  <w:pPr>
                    <w:pStyle w:val="ListParagraph"/>
                    <w:numPr>
                      <w:ilvl w:val="0"/>
                      <w:numId w:val="53"/>
                    </w:numPr>
                    <w:ind w:right="-6"/>
                    <w:rPr>
                      <w:rFonts w:ascii="Segoe UI" w:hAnsi="Segoe UI" w:cs="Segoe UI"/>
                      <w:color w:val="000000"/>
                      <w:sz w:val="20"/>
                      <w:szCs w:val="17"/>
                    </w:rPr>
                  </w:pPr>
                  <w:r w:rsidRPr="0071777B">
                    <w:rPr>
                      <w:rFonts w:ascii="Segoe UI" w:hAnsi="Segoe UI" w:cs="Segoe UI"/>
                      <w:color w:val="000000"/>
                      <w:sz w:val="20"/>
                      <w:szCs w:val="17"/>
                    </w:rPr>
                    <w:t>Develop vocabulary related to the project.</w:t>
                  </w:r>
                </w:p>
                <w:p w:rsidR="00205950" w:rsidRPr="0071777B" w:rsidRDefault="00205950" w:rsidP="00205950">
                  <w:pPr>
                    <w:pStyle w:val="ListParagraph"/>
                    <w:numPr>
                      <w:ilvl w:val="0"/>
                      <w:numId w:val="53"/>
                    </w:numPr>
                    <w:ind w:right="-6"/>
                    <w:rPr>
                      <w:rFonts w:ascii="Segoe UI" w:hAnsi="Segoe UI" w:cs="Segoe UI"/>
                      <w:color w:val="000000"/>
                      <w:sz w:val="20"/>
                      <w:szCs w:val="17"/>
                    </w:rPr>
                  </w:pPr>
                  <w:r w:rsidRPr="0071777B">
                    <w:rPr>
                      <w:rFonts w:ascii="Segoe UI" w:hAnsi="Segoe UI" w:cs="Segoe UI"/>
                      <w:color w:val="000000"/>
                      <w:sz w:val="20"/>
                      <w:szCs w:val="17"/>
                    </w:rPr>
                    <w:t xml:space="preserve">Use mechanical systems such as levers and linkages. </w:t>
                  </w:r>
                </w:p>
                <w:p w:rsidR="00205950" w:rsidRPr="0071777B" w:rsidRDefault="00205950" w:rsidP="00205950">
                  <w:pPr>
                    <w:pStyle w:val="ListParagraph"/>
                    <w:numPr>
                      <w:ilvl w:val="0"/>
                      <w:numId w:val="53"/>
                    </w:numPr>
                    <w:ind w:right="-6"/>
                    <w:rPr>
                      <w:rFonts w:ascii="Segoe UI" w:hAnsi="Segoe UI" w:cs="Segoe UI"/>
                      <w:color w:val="000000"/>
                      <w:sz w:val="20"/>
                      <w:szCs w:val="17"/>
                    </w:rPr>
                  </w:pPr>
                  <w:r w:rsidRPr="0071777B">
                    <w:rPr>
                      <w:rFonts w:ascii="Segoe UI" w:hAnsi="Segoe UI" w:cs="Segoe UI"/>
                      <w:color w:val="000000"/>
                      <w:sz w:val="20"/>
                      <w:szCs w:val="17"/>
                    </w:rPr>
                    <w:t>Use lolly sticks or card to make levers and linkages.</w:t>
                  </w:r>
                </w:p>
                <w:p w:rsidR="00205950" w:rsidRPr="0071777B" w:rsidRDefault="00205950" w:rsidP="00205950">
                  <w:pPr>
                    <w:pStyle w:val="ListParagraph"/>
                    <w:numPr>
                      <w:ilvl w:val="0"/>
                      <w:numId w:val="53"/>
                    </w:numPr>
                    <w:spacing w:after="60"/>
                    <w:ind w:right="-6"/>
                    <w:rPr>
                      <w:rFonts w:ascii="Segoe UI" w:hAnsi="Segoe UI" w:cs="Segoe UI"/>
                      <w:color w:val="000000"/>
                      <w:sz w:val="20"/>
                      <w:szCs w:val="17"/>
                    </w:rPr>
                  </w:pPr>
                  <w:r w:rsidRPr="0071777B">
                    <w:rPr>
                      <w:rFonts w:ascii="Segoe UI" w:hAnsi="Segoe UI" w:cs="Segoe UI"/>
                      <w:color w:val="000000"/>
                      <w:sz w:val="20"/>
                      <w:szCs w:val="17"/>
                    </w:rPr>
                    <w:t>Use linkages to make movement larger or more varied.</w:t>
                  </w:r>
                </w:p>
                <w:p w:rsidR="00205950" w:rsidRPr="0071777B" w:rsidRDefault="00205950" w:rsidP="00205950">
                  <w:pPr>
                    <w:pStyle w:val="ListParagraph"/>
                    <w:numPr>
                      <w:ilvl w:val="0"/>
                      <w:numId w:val="53"/>
                    </w:numPr>
                    <w:spacing w:after="60"/>
                    <w:ind w:right="-6"/>
                    <w:rPr>
                      <w:rFonts w:ascii="Segoe UI" w:hAnsi="Segoe UI" w:cs="Segoe UI"/>
                      <w:color w:val="000000"/>
                      <w:sz w:val="20"/>
                      <w:szCs w:val="17"/>
                    </w:rPr>
                  </w:pPr>
                  <w:r w:rsidRPr="0071777B">
                    <w:rPr>
                      <w:rFonts w:ascii="Segoe UI" w:hAnsi="Segoe UI" w:cs="Segoe UI"/>
                      <w:color w:val="000000"/>
                      <w:sz w:val="20"/>
                      <w:szCs w:val="17"/>
                    </w:rPr>
                    <w:t>Use tools with accuracy.</w:t>
                  </w:r>
                </w:p>
                <w:p w:rsidR="00205950" w:rsidRPr="0071777B" w:rsidRDefault="00205950" w:rsidP="00205950">
                  <w:pPr>
                    <w:pStyle w:val="ListParagraph"/>
                    <w:numPr>
                      <w:ilvl w:val="0"/>
                      <w:numId w:val="53"/>
                    </w:numPr>
                    <w:spacing w:after="60"/>
                    <w:ind w:right="-6"/>
                    <w:rPr>
                      <w:rFonts w:ascii="Segoe UI" w:hAnsi="Segoe UI" w:cs="Segoe UI"/>
                      <w:color w:val="000000"/>
                      <w:sz w:val="20"/>
                      <w:szCs w:val="17"/>
                    </w:rPr>
                  </w:pPr>
                  <w:r w:rsidRPr="0071777B">
                    <w:rPr>
                      <w:rFonts w:ascii="Segoe UI" w:hAnsi="Segoe UI" w:cs="Segoe UI"/>
                      <w:color w:val="000000"/>
                      <w:sz w:val="20"/>
                      <w:szCs w:val="17"/>
                    </w:rPr>
                    <w:t>Cut slots.</w:t>
                  </w:r>
                </w:p>
                <w:p w:rsidR="00205950" w:rsidRPr="0071777B" w:rsidRDefault="00205950" w:rsidP="00205950">
                  <w:pPr>
                    <w:pStyle w:val="ListParagraph"/>
                    <w:numPr>
                      <w:ilvl w:val="0"/>
                      <w:numId w:val="53"/>
                    </w:numPr>
                    <w:spacing w:after="60"/>
                    <w:ind w:right="-6"/>
                    <w:rPr>
                      <w:rFonts w:ascii="Segoe UI" w:hAnsi="Segoe UI" w:cs="Segoe UI"/>
                      <w:color w:val="000000"/>
                      <w:sz w:val="20"/>
                      <w:szCs w:val="17"/>
                    </w:rPr>
                  </w:pPr>
                  <w:r w:rsidRPr="0071777B">
                    <w:rPr>
                      <w:rFonts w:ascii="Segoe UI" w:hAnsi="Segoe UI" w:cs="Segoe UI"/>
                      <w:color w:val="000000"/>
                      <w:sz w:val="20"/>
                      <w:szCs w:val="17"/>
                    </w:rPr>
                    <w:t>Cut internal shapes.</w:t>
                  </w:r>
                </w:p>
                <w:p w:rsidR="00205950" w:rsidRPr="0071777B" w:rsidRDefault="00205950" w:rsidP="00205950">
                  <w:pPr>
                    <w:pStyle w:val="ListParagraph"/>
                    <w:numPr>
                      <w:ilvl w:val="0"/>
                      <w:numId w:val="53"/>
                    </w:numPr>
                    <w:spacing w:after="60"/>
                    <w:ind w:right="-6"/>
                    <w:rPr>
                      <w:rFonts w:ascii="Segoe UI" w:hAnsi="Segoe UI" w:cs="Segoe UI"/>
                      <w:color w:val="000000"/>
                      <w:sz w:val="20"/>
                      <w:szCs w:val="17"/>
                    </w:rPr>
                  </w:pPr>
                  <w:r w:rsidRPr="0071777B">
                    <w:rPr>
                      <w:rFonts w:ascii="Segoe UI" w:hAnsi="Segoe UI" w:cs="Segoe UI"/>
                      <w:color w:val="000000"/>
                      <w:sz w:val="20"/>
                      <w:szCs w:val="17"/>
                    </w:rPr>
                    <w:t>Appropriate finishing techniques.</w:t>
                  </w:r>
                </w:p>
                <w:p w:rsidR="00205950" w:rsidRPr="0071777B" w:rsidRDefault="00205950" w:rsidP="00205950">
                  <w:pPr>
                    <w:pStyle w:val="ListParagraph"/>
                    <w:numPr>
                      <w:ilvl w:val="0"/>
                      <w:numId w:val="53"/>
                    </w:numPr>
                    <w:spacing w:after="60"/>
                    <w:ind w:right="-6"/>
                    <w:rPr>
                      <w:rFonts w:ascii="Segoe UI" w:hAnsi="Segoe UI" w:cs="Segoe UI"/>
                      <w:color w:val="000000"/>
                      <w:sz w:val="20"/>
                      <w:szCs w:val="17"/>
                    </w:rPr>
                  </w:pPr>
                  <w:r w:rsidRPr="0071777B">
                    <w:rPr>
                      <w:rFonts w:ascii="Segoe UI" w:hAnsi="Segoe UI" w:cs="Segoe UI"/>
                      <w:color w:val="000000"/>
                      <w:sz w:val="20"/>
                      <w:szCs w:val="17"/>
                    </w:rPr>
                    <w:t>Stiffen and strengthen materials.</w:t>
                  </w:r>
                </w:p>
                <w:p w:rsidR="00205950" w:rsidRPr="0071777B" w:rsidRDefault="00205950" w:rsidP="00A86C7F">
                  <w:pPr>
                    <w:ind w:right="176"/>
                    <w:rPr>
                      <w:rFonts w:ascii="Segoe UI" w:hAnsi="Segoe UI" w:cs="Segoe UI"/>
                    </w:rPr>
                  </w:pPr>
                </w:p>
                <w:p w:rsidR="00205950" w:rsidRPr="0071777B" w:rsidRDefault="00205950" w:rsidP="00A86C7F">
                  <w:pPr>
                    <w:ind w:left="34" w:right="176"/>
                    <w:rPr>
                      <w:rFonts w:ascii="Segoe UI" w:hAnsi="Segoe UI" w:cs="Segoe UI"/>
                    </w:rPr>
                  </w:pPr>
                </w:p>
              </w:tc>
            </w:tr>
            <w:tr w:rsidR="00205950" w:rsidRPr="0071777B" w:rsidTr="00A86C7F">
              <w:trPr>
                <w:trHeight w:val="3222"/>
              </w:trPr>
              <w:tc>
                <w:tcPr>
                  <w:tcW w:w="15417" w:type="dxa"/>
                  <w:gridSpan w:val="4"/>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Design, make and evaluate</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Investigate existing products, considering whether they meet their product/purpose/user requirements. After exploring example generic mechanical systems and investigating how different outputs can be achieved from varying or adapting them, make diagrams of how the systems work.</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Encourage the children to consider which materials and approaches will ensure that the product is robust and will stand up to a KS1 child working with it.</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Children decide what they will illustrate, then use sketches and words to convey their ideas, exploring more than one idea initially.</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Encourage children to use kits or reclaimed materials to model their ideas for different mechanical systems and decide which one(s) they will use.</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Include diagrams of levers and their movements, to help the children to develop and record their ideas.</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Record their final plan, including, where helpful, templates of mechanisms and picture elements.</w:t>
                  </w:r>
                </w:p>
                <w:p w:rsidR="00205950" w:rsidRPr="0071777B" w:rsidRDefault="00205950" w:rsidP="00A86C7F">
                  <w:pPr>
                    <w:pStyle w:val="ListParagraph"/>
                    <w:ind w:left="227"/>
                    <w:rPr>
                      <w:rFonts w:ascii="Segoe UI" w:hAnsi="Segoe UI" w:cs="Segoe UI"/>
                      <w:sz w:val="12"/>
                    </w:rPr>
                  </w:pP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As their illustrations and mechanisms progress, children should discuss their work, identifying where they are meeting their design criteria. Any changes made during the making process could be recorded as annotations to plans and drawings.</w:t>
                  </w:r>
                </w:p>
                <w:p w:rsidR="00205950" w:rsidRPr="0071777B" w:rsidRDefault="00205950" w:rsidP="00205950">
                  <w:pPr>
                    <w:pStyle w:val="ListParagraph"/>
                    <w:numPr>
                      <w:ilvl w:val="0"/>
                      <w:numId w:val="54"/>
                    </w:numPr>
                    <w:rPr>
                      <w:rFonts w:ascii="Segoe UI" w:hAnsi="Segoe UI" w:cs="Segoe UI"/>
                      <w:sz w:val="20"/>
                    </w:rPr>
                  </w:pPr>
                  <w:r w:rsidRPr="0071777B">
                    <w:rPr>
                      <w:rFonts w:ascii="Segoe UI" w:hAnsi="Segoe UI" w:cs="Segoe UI"/>
                      <w:sz w:val="20"/>
                    </w:rPr>
                    <w:t>Children should be given opportunities to select materials from a range that will meet the design criteria, also selecting and naming the tools they will need.</w:t>
                  </w:r>
                </w:p>
              </w:tc>
            </w:tr>
          </w:tbl>
          <w:p w:rsidR="00205950" w:rsidRPr="0071777B" w:rsidRDefault="00205950" w:rsidP="00A86C7F">
            <w:pPr>
              <w:rPr>
                <w:rFonts w:ascii="Segoe UI" w:hAnsi="Segoe UI" w:cs="Segoe UI"/>
                <w:sz w:val="20"/>
                <w:szCs w:val="20"/>
              </w:rPr>
            </w:pPr>
          </w:p>
        </w:tc>
      </w:tr>
      <w:tr w:rsidR="00205950" w:rsidRPr="0071777B" w:rsidTr="00A86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156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3C6C"/>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FFFFFF" w:themeColor="background1"/>
                <w:sz w:val="24"/>
                <w:szCs w:val="28"/>
              </w:rPr>
              <w:t>Design and Technology</w:t>
            </w:r>
          </w:p>
        </w:tc>
      </w:tr>
      <w:tr w:rsidR="00205950" w:rsidRPr="0071777B" w:rsidTr="00A86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156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9"/>
        </w:trPr>
        <w:tc>
          <w:tcPr>
            <w:tcW w:w="156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950" w:rsidRPr="0071777B" w:rsidRDefault="00205950" w:rsidP="00A86C7F">
            <w:pPr>
              <w:rPr>
                <w:rFonts w:ascii="Segoe UI" w:hAnsi="Segoe UI" w:cs="Segoe UI"/>
                <w:b/>
                <w:color w:val="E93C6C"/>
                <w:sz w:val="24"/>
              </w:rPr>
            </w:pPr>
            <w:r w:rsidRPr="0071777B">
              <w:rPr>
                <w:rFonts w:ascii="Segoe UI" w:hAnsi="Segoe UI" w:cs="Segoe UI"/>
                <w:b/>
                <w:color w:val="E93C6C"/>
                <w:sz w:val="24"/>
              </w:rPr>
              <w:t>Project ideas:</w:t>
            </w:r>
          </w:p>
          <w:p w:rsidR="00205950" w:rsidRPr="0071777B" w:rsidRDefault="00205950" w:rsidP="00A86C7F">
            <w:pPr>
              <w:rPr>
                <w:rFonts w:ascii="Segoe UI" w:hAnsi="Segoe UI" w:cs="Segoe UI"/>
                <w:sz w:val="12"/>
                <w:szCs w:val="20"/>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417"/>
            </w:tblGrid>
            <w:tr w:rsidR="00205950" w:rsidRPr="0071777B" w:rsidTr="00A86C7F">
              <w:trPr>
                <w:trHeight w:val="1793"/>
              </w:trPr>
              <w:tc>
                <w:tcPr>
                  <w:tcW w:w="15417" w:type="dxa"/>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Design, make and evaluate (contd.)</w:t>
                  </w:r>
                </w:p>
                <w:p w:rsidR="00205950" w:rsidRPr="0071777B" w:rsidRDefault="00205950" w:rsidP="00205950">
                  <w:pPr>
                    <w:pStyle w:val="ListParagraph"/>
                    <w:numPr>
                      <w:ilvl w:val="0"/>
                      <w:numId w:val="54"/>
                    </w:numPr>
                    <w:rPr>
                      <w:rFonts w:ascii="Segoe UI" w:hAnsi="Segoe UI" w:cs="Segoe UI"/>
                      <w:b/>
                      <w:sz w:val="20"/>
                    </w:rPr>
                  </w:pPr>
                  <w:r w:rsidRPr="0071777B">
                    <w:rPr>
                      <w:rFonts w:ascii="Segoe UI" w:hAnsi="Segoe UI" w:cs="Segoe UI"/>
                      <w:sz w:val="20"/>
                    </w:rPr>
                    <w:t>They should be able to explain what they are making, how they are adjusting their product to ensure it meets the design criteria, which materials they are using and why. They should also be able to describe what they need to do next at any stage of the iterative process.</w:t>
                  </w:r>
                </w:p>
                <w:p w:rsidR="00205950" w:rsidRPr="0071777B" w:rsidRDefault="00205950" w:rsidP="00A86C7F">
                  <w:pPr>
                    <w:pStyle w:val="ListParagraph"/>
                    <w:ind w:left="227"/>
                    <w:rPr>
                      <w:rFonts w:ascii="Segoe UI" w:hAnsi="Segoe UI" w:cs="Segoe UI"/>
                      <w:b/>
                      <w:sz w:val="12"/>
                    </w:rPr>
                  </w:pPr>
                </w:p>
                <w:p w:rsidR="00205950" w:rsidRPr="0071777B" w:rsidRDefault="00205950" w:rsidP="00205950">
                  <w:pPr>
                    <w:pStyle w:val="ListParagraph"/>
                    <w:numPr>
                      <w:ilvl w:val="0"/>
                      <w:numId w:val="54"/>
                    </w:numPr>
                    <w:rPr>
                      <w:rFonts w:ascii="Segoe UI" w:hAnsi="Segoe UI" w:cs="Segoe UI"/>
                      <w:b/>
                      <w:sz w:val="20"/>
                    </w:rPr>
                  </w:pPr>
                  <w:r w:rsidRPr="0071777B">
                    <w:rPr>
                      <w:rFonts w:ascii="Segoe UI" w:hAnsi="Segoe UI" w:cs="Segoe UI"/>
                      <w:sz w:val="20"/>
                    </w:rPr>
                    <w:t>When their product is complete, the children should be able to discuss how closely their finished product meets their design criteria and how well it meets the needs of the user. They should show some understanding of how they could further adapt the product to improve it in terms of meeting the design criteria.</w:t>
                  </w:r>
                </w:p>
              </w:tc>
            </w:tr>
          </w:tbl>
          <w:p w:rsidR="00205950" w:rsidRPr="0071777B" w:rsidRDefault="00205950" w:rsidP="00A86C7F">
            <w:pPr>
              <w:rPr>
                <w:rFonts w:ascii="Segoe UI" w:hAnsi="Segoe UI" w:cs="Segoe UI"/>
                <w:sz w:val="20"/>
                <w:szCs w:val="20"/>
              </w:rPr>
            </w:pPr>
          </w:p>
        </w:tc>
      </w:tr>
    </w:tbl>
    <w:p w:rsidR="00205950" w:rsidRPr="0071777B" w:rsidRDefault="00205950" w:rsidP="00205950">
      <w:pPr>
        <w:spacing w:after="0" w:line="240" w:lineRule="auto"/>
        <w:rPr>
          <w:rFonts w:ascii="Segoe UI" w:hAnsi="Segoe UI" w:cs="Segoe UI"/>
          <w:b/>
          <w:sz w:val="28"/>
          <w:szCs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14"/>
      </w:tblGrid>
      <w:tr w:rsidR="00205950" w:rsidRPr="0071777B" w:rsidTr="00A86C7F">
        <w:trPr>
          <w:trHeight w:hRule="exact" w:val="454"/>
        </w:trPr>
        <w:tc>
          <w:tcPr>
            <w:tcW w:w="15614" w:type="dxa"/>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A86C7F">
        <w:trPr>
          <w:trHeight w:hRule="exact" w:val="454"/>
        </w:trPr>
        <w:tc>
          <w:tcPr>
            <w:tcW w:w="15614" w:type="dxa"/>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Key Learning</w:t>
            </w:r>
          </w:p>
        </w:tc>
      </w:tr>
      <w:tr w:rsidR="00205950" w:rsidRPr="0071777B" w:rsidTr="00A86C7F">
        <w:trPr>
          <w:trHeight w:val="8879"/>
        </w:trPr>
        <w:tc>
          <w:tcPr>
            <w:tcW w:w="15614" w:type="dxa"/>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Forces – Non Contact Forces</w:t>
            </w:r>
          </w:p>
          <w:p w:rsidR="00205950" w:rsidRPr="0071777B" w:rsidRDefault="00205950" w:rsidP="00205950">
            <w:pPr>
              <w:pStyle w:val="ListParagraph"/>
              <w:numPr>
                <w:ilvl w:val="0"/>
                <w:numId w:val="12"/>
              </w:numPr>
              <w:rPr>
                <w:rFonts w:ascii="Segoe UI" w:hAnsi="Segoe UI" w:cs="Segoe UI"/>
                <w:sz w:val="20"/>
                <w:szCs w:val="20"/>
              </w:rPr>
            </w:pPr>
            <w:r w:rsidRPr="0071777B">
              <w:rPr>
                <w:rFonts w:ascii="Segoe UI" w:hAnsi="Segoe UI" w:cs="Segoe UI"/>
                <w:sz w:val="20"/>
                <w:szCs w:val="20"/>
              </w:rPr>
              <w:t>Compare how some things move on different surfaces.</w:t>
            </w:r>
          </w:p>
          <w:p w:rsidR="00205950" w:rsidRPr="0071777B" w:rsidRDefault="00205950" w:rsidP="00205950">
            <w:pPr>
              <w:pStyle w:val="ListParagraph"/>
              <w:numPr>
                <w:ilvl w:val="0"/>
                <w:numId w:val="12"/>
              </w:numPr>
              <w:rPr>
                <w:rFonts w:ascii="Segoe UI" w:hAnsi="Segoe UI" w:cs="Segoe UI"/>
                <w:sz w:val="20"/>
                <w:szCs w:val="20"/>
              </w:rPr>
            </w:pPr>
            <w:r w:rsidRPr="0071777B">
              <w:rPr>
                <w:rFonts w:ascii="Segoe UI" w:hAnsi="Segoe UI" w:cs="Segoe UI"/>
                <w:sz w:val="20"/>
                <w:szCs w:val="20"/>
              </w:rPr>
              <w:t xml:space="preserve">Notice that some forces need contact between two objects but magnetic forces can act at a distance. </w:t>
            </w:r>
          </w:p>
          <w:p w:rsidR="00205950" w:rsidRPr="0071777B" w:rsidRDefault="00205950" w:rsidP="00205950">
            <w:pPr>
              <w:pStyle w:val="ListParagraph"/>
              <w:numPr>
                <w:ilvl w:val="0"/>
                <w:numId w:val="12"/>
              </w:numPr>
              <w:rPr>
                <w:rFonts w:ascii="Segoe UI" w:hAnsi="Segoe UI" w:cs="Segoe UI"/>
                <w:sz w:val="20"/>
                <w:szCs w:val="20"/>
              </w:rPr>
            </w:pPr>
            <w:r w:rsidRPr="0071777B">
              <w:rPr>
                <w:rFonts w:ascii="Segoe UI" w:hAnsi="Segoe UI" w:cs="Segoe UI"/>
                <w:sz w:val="20"/>
                <w:szCs w:val="20"/>
              </w:rPr>
              <w:t xml:space="preserve">Observe how magnets attract or repel each other and attract some materials and not others. </w:t>
            </w:r>
          </w:p>
          <w:p w:rsidR="00205950" w:rsidRPr="0071777B" w:rsidRDefault="00205950" w:rsidP="00205950">
            <w:pPr>
              <w:pStyle w:val="ListParagraph"/>
              <w:numPr>
                <w:ilvl w:val="0"/>
                <w:numId w:val="12"/>
              </w:numPr>
              <w:rPr>
                <w:rFonts w:ascii="Segoe UI" w:hAnsi="Segoe UI" w:cs="Segoe UI"/>
                <w:sz w:val="20"/>
                <w:szCs w:val="20"/>
              </w:rPr>
            </w:pPr>
            <w:r w:rsidRPr="0071777B">
              <w:rPr>
                <w:rFonts w:ascii="Segoe UI" w:hAnsi="Segoe UI" w:cs="Segoe UI"/>
                <w:sz w:val="20"/>
                <w:szCs w:val="20"/>
              </w:rPr>
              <w:t>Compare and group together a variety of everyday materials on the basis of whether they are attracted to a magnet, and identify some magnetic materials.</w:t>
            </w:r>
          </w:p>
          <w:p w:rsidR="00205950" w:rsidRPr="0071777B" w:rsidRDefault="00205950" w:rsidP="00205950">
            <w:pPr>
              <w:pStyle w:val="ListParagraph"/>
              <w:numPr>
                <w:ilvl w:val="0"/>
                <w:numId w:val="12"/>
              </w:numPr>
              <w:rPr>
                <w:rFonts w:ascii="Segoe UI" w:hAnsi="Segoe UI" w:cs="Segoe UI"/>
                <w:sz w:val="20"/>
                <w:szCs w:val="20"/>
              </w:rPr>
            </w:pPr>
            <w:r w:rsidRPr="0071777B">
              <w:rPr>
                <w:rFonts w:ascii="Segoe UI" w:hAnsi="Segoe UI" w:cs="Segoe UI"/>
                <w:sz w:val="20"/>
                <w:szCs w:val="20"/>
              </w:rPr>
              <w:t xml:space="preserve">Describe magnets as having two poles </w:t>
            </w:r>
            <w:r w:rsidRPr="0071777B">
              <w:rPr>
                <w:rFonts w:ascii="Segoe UI" w:hAnsi="Segoe UI" w:cs="Segoe UI"/>
                <w:i/>
                <w:sz w:val="20"/>
                <w:szCs w:val="20"/>
              </w:rPr>
              <w:t>(like and unlike poles).</w:t>
            </w:r>
          </w:p>
          <w:p w:rsidR="00205950" w:rsidRPr="0071777B" w:rsidRDefault="00205950" w:rsidP="00205950">
            <w:pPr>
              <w:pStyle w:val="ListParagraph"/>
              <w:numPr>
                <w:ilvl w:val="0"/>
                <w:numId w:val="12"/>
              </w:numPr>
              <w:rPr>
                <w:rFonts w:ascii="Segoe UI" w:hAnsi="Segoe UI" w:cs="Segoe UI"/>
                <w:b/>
                <w:sz w:val="20"/>
                <w:szCs w:val="20"/>
              </w:rPr>
            </w:pPr>
            <w:r w:rsidRPr="0071777B">
              <w:rPr>
                <w:rFonts w:ascii="Segoe UI" w:hAnsi="Segoe UI" w:cs="Segoe UI"/>
                <w:sz w:val="20"/>
                <w:szCs w:val="20"/>
              </w:rPr>
              <w:t>Predict whether two magnets will attract or repel each other, depending</w:t>
            </w:r>
            <w:r w:rsidRPr="0071777B">
              <w:rPr>
                <w:rFonts w:ascii="Segoe UI" w:hAnsi="Segoe UI" w:cs="Segoe UI"/>
                <w:b/>
                <w:sz w:val="20"/>
                <w:szCs w:val="20"/>
              </w:rPr>
              <w:t xml:space="preserve"> </w:t>
            </w:r>
            <w:r w:rsidRPr="0071777B">
              <w:rPr>
                <w:rFonts w:ascii="Segoe UI" w:hAnsi="Segoe UI" w:cs="Segoe UI"/>
                <w:sz w:val="20"/>
                <w:szCs w:val="20"/>
              </w:rPr>
              <w:t>on which poles are facing.</w:t>
            </w:r>
          </w:p>
          <w:p w:rsidR="00205950" w:rsidRPr="0071777B" w:rsidRDefault="00205950" w:rsidP="00A86C7F">
            <w:pPr>
              <w:rPr>
                <w:rFonts w:ascii="Segoe UI" w:hAnsi="Segoe UI" w:cs="Segoe UI"/>
                <w:sz w:val="20"/>
                <w:szCs w:val="20"/>
              </w:rPr>
            </w:pPr>
          </w:p>
          <w:p w:rsidR="00205950" w:rsidRPr="0071777B" w:rsidRDefault="00205950" w:rsidP="00A86C7F">
            <w:pPr>
              <w:pStyle w:val="Default"/>
              <w:rPr>
                <w:rFonts w:ascii="Segoe UI" w:hAnsi="Segoe UI" w:cs="Segoe UI"/>
                <w:b/>
                <w:i/>
                <w:color w:val="E93C6C"/>
              </w:rPr>
            </w:pPr>
            <w:r w:rsidRPr="0071777B">
              <w:rPr>
                <w:rFonts w:ascii="Segoe UI" w:hAnsi="Segoe UI" w:cs="Segoe UI"/>
                <w:b/>
                <w:i/>
                <w:color w:val="E93C6C"/>
              </w:rPr>
              <w:t>Notes and Guidance (Non-statutory)</w:t>
            </w:r>
          </w:p>
          <w:p w:rsidR="00205950" w:rsidRPr="0071777B" w:rsidRDefault="00205950" w:rsidP="00A86C7F">
            <w:pPr>
              <w:pStyle w:val="Default"/>
              <w:rPr>
                <w:rFonts w:ascii="Segoe UI" w:hAnsi="Segoe UI" w:cs="Segoe UI"/>
                <w:i/>
                <w:color w:val="000000" w:themeColor="text1"/>
                <w:sz w:val="20"/>
                <w:szCs w:val="20"/>
              </w:rPr>
            </w:pPr>
            <w:r w:rsidRPr="0071777B">
              <w:rPr>
                <w:rFonts w:ascii="Segoe UI" w:hAnsi="Segoe UI" w:cs="Segoe UI"/>
                <w:i/>
                <w:color w:val="000000" w:themeColor="text1"/>
                <w:sz w:val="20"/>
                <w:szCs w:val="20"/>
              </w:rPr>
              <w:t>Pupils should observe that magnetic forces can act without direct contact, unlike most forces, where direct contact is necessary (e.g., opening a door, pushing a swing). They should explore the behaviour and everyday uses of different magnets (e.g. bar, ring, button, horseshoe).</w:t>
            </w:r>
          </w:p>
          <w:p w:rsidR="00205950" w:rsidRPr="0071777B" w:rsidRDefault="00205950" w:rsidP="00A86C7F">
            <w:pPr>
              <w:pStyle w:val="Default"/>
              <w:rPr>
                <w:rFonts w:ascii="Segoe UI" w:hAnsi="Segoe UI" w:cs="Segoe UI"/>
                <w:color w:val="000000" w:themeColor="text1"/>
                <w:sz w:val="20"/>
                <w:szCs w:val="20"/>
              </w:rPr>
            </w:pPr>
          </w:p>
          <w:p w:rsidR="00205950" w:rsidRPr="0071777B" w:rsidRDefault="00205950" w:rsidP="00A86C7F">
            <w:pPr>
              <w:rPr>
                <w:rFonts w:ascii="Segoe UI" w:hAnsi="Segoe UI" w:cs="Segoe UI"/>
                <w:color w:val="E93C6C"/>
                <w:sz w:val="24"/>
                <w:szCs w:val="20"/>
              </w:rPr>
            </w:pPr>
            <w:r w:rsidRPr="0071777B">
              <w:rPr>
                <w:rFonts w:ascii="Segoe UI" w:hAnsi="Segoe UI" w:cs="Segoe UI"/>
                <w:b/>
                <w:color w:val="E93C6C"/>
                <w:sz w:val="24"/>
                <w:szCs w:val="20"/>
              </w:rPr>
              <w:t>Pupils Might Work Scientifically</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comparing</w:t>
            </w:r>
            <w:r w:rsidRPr="0071777B">
              <w:rPr>
                <w:rFonts w:ascii="Segoe UI" w:hAnsi="Segoe UI" w:cs="Segoe UI"/>
                <w:color w:val="000000" w:themeColor="text1"/>
                <w:sz w:val="20"/>
                <w:szCs w:val="20"/>
              </w:rPr>
              <w:t xml:space="preserve"> how different things move and grouping them.</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raising questions</w:t>
            </w:r>
            <w:r w:rsidRPr="0071777B">
              <w:rPr>
                <w:rFonts w:ascii="Segoe UI" w:hAnsi="Segoe UI" w:cs="Segoe UI"/>
                <w:color w:val="000000" w:themeColor="text1"/>
                <w:sz w:val="20"/>
                <w:szCs w:val="20"/>
              </w:rPr>
              <w:t xml:space="preserve"> and </w:t>
            </w:r>
            <w:r w:rsidRPr="0071777B">
              <w:rPr>
                <w:rFonts w:ascii="Segoe UI" w:hAnsi="Segoe UI" w:cs="Segoe UI"/>
                <w:b/>
                <w:color w:val="E93C6C"/>
                <w:sz w:val="20"/>
                <w:szCs w:val="20"/>
              </w:rPr>
              <w:t>carrying out tests</w:t>
            </w:r>
            <w:r w:rsidRPr="0071777B">
              <w:rPr>
                <w:rFonts w:ascii="Segoe UI" w:hAnsi="Segoe UI" w:cs="Segoe UI"/>
                <w:color w:val="000000" w:themeColor="text1"/>
                <w:sz w:val="20"/>
                <w:szCs w:val="20"/>
              </w:rPr>
              <w:t xml:space="preserve"> to find out how far things move on different surfaces.</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gathering and recording data</w:t>
            </w:r>
            <w:r w:rsidRPr="0071777B">
              <w:rPr>
                <w:rFonts w:ascii="Segoe UI" w:hAnsi="Segoe UI" w:cs="Segoe UI"/>
                <w:color w:val="000000" w:themeColor="text1"/>
                <w:sz w:val="20"/>
                <w:szCs w:val="20"/>
              </w:rPr>
              <w:t xml:space="preserve"> to find answers to their questions.</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exploring</w:t>
            </w:r>
            <w:r w:rsidRPr="0071777B">
              <w:rPr>
                <w:rFonts w:ascii="Segoe UI" w:hAnsi="Segoe UI" w:cs="Segoe UI"/>
                <w:color w:val="000000" w:themeColor="text1"/>
                <w:sz w:val="20"/>
                <w:szCs w:val="20"/>
              </w:rPr>
              <w:t xml:space="preserve"> the strengths of different magnets and </w:t>
            </w:r>
            <w:r w:rsidRPr="0071777B">
              <w:rPr>
                <w:rFonts w:ascii="Segoe UI" w:hAnsi="Segoe UI" w:cs="Segoe UI"/>
                <w:b/>
                <w:color w:val="E93C6C"/>
                <w:sz w:val="20"/>
                <w:szCs w:val="20"/>
              </w:rPr>
              <w:t>finding a fair way to compare them</w:t>
            </w:r>
            <w:r w:rsidRPr="0071777B">
              <w:rPr>
                <w:rFonts w:ascii="Segoe UI" w:hAnsi="Segoe UI" w:cs="Segoe UI"/>
                <w:color w:val="000000" w:themeColor="text1"/>
                <w:sz w:val="20"/>
                <w:szCs w:val="20"/>
              </w:rPr>
              <w:t>.</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sorting materials</w:t>
            </w:r>
            <w:r w:rsidRPr="0071777B">
              <w:rPr>
                <w:rFonts w:ascii="Segoe UI" w:hAnsi="Segoe UI" w:cs="Segoe UI"/>
                <w:color w:val="000000" w:themeColor="text1"/>
                <w:sz w:val="20"/>
                <w:szCs w:val="20"/>
              </w:rPr>
              <w:t xml:space="preserve"> into those that are magnetic and those that are not.</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looking for patterns</w:t>
            </w:r>
            <w:r w:rsidRPr="0071777B">
              <w:rPr>
                <w:rFonts w:ascii="Segoe UI" w:hAnsi="Segoe UI" w:cs="Segoe UI"/>
                <w:color w:val="000000" w:themeColor="text1"/>
                <w:sz w:val="20"/>
                <w:szCs w:val="20"/>
              </w:rPr>
              <w:t xml:space="preserve"> in the way that magnets behave in relation to each other and what might affect this, for example, the strength of the magnet or which pole faces another.</w:t>
            </w:r>
          </w:p>
          <w:p w:rsidR="00205950" w:rsidRPr="0071777B" w:rsidRDefault="00205950" w:rsidP="00205950">
            <w:pPr>
              <w:pStyle w:val="ListParagraph"/>
              <w:numPr>
                <w:ilvl w:val="0"/>
                <w:numId w:val="13"/>
              </w:numPr>
              <w:rPr>
                <w:rFonts w:ascii="Segoe UI" w:hAnsi="Segoe UI" w:cs="Segoe UI"/>
                <w:color w:val="000000" w:themeColor="text1"/>
                <w:sz w:val="20"/>
                <w:szCs w:val="20"/>
              </w:rPr>
            </w:pPr>
            <w:r w:rsidRPr="0071777B">
              <w:rPr>
                <w:rFonts w:ascii="Segoe UI" w:hAnsi="Segoe UI" w:cs="Segoe UI"/>
                <w:color w:val="000000" w:themeColor="text1"/>
                <w:sz w:val="20"/>
                <w:szCs w:val="20"/>
              </w:rPr>
              <w:t xml:space="preserve">By </w:t>
            </w:r>
            <w:r w:rsidRPr="0071777B">
              <w:rPr>
                <w:rFonts w:ascii="Segoe UI" w:hAnsi="Segoe UI" w:cs="Segoe UI"/>
                <w:b/>
                <w:color w:val="E93C6C"/>
                <w:sz w:val="20"/>
                <w:szCs w:val="20"/>
              </w:rPr>
              <w:t>identifying</w:t>
            </w:r>
            <w:r w:rsidRPr="0071777B">
              <w:rPr>
                <w:rFonts w:ascii="Segoe UI" w:hAnsi="Segoe UI" w:cs="Segoe UI"/>
                <w:color w:val="000000" w:themeColor="text1"/>
                <w:sz w:val="20"/>
                <w:szCs w:val="20"/>
              </w:rPr>
              <w:t xml:space="preserve"> how these properties make magnets useful in everyday items and suggesting creative uses for different magnets.</w:t>
            </w:r>
          </w:p>
          <w:p w:rsidR="00205950" w:rsidRPr="0071777B" w:rsidRDefault="00205950" w:rsidP="00A86C7F">
            <w:pPr>
              <w:rPr>
                <w:rFonts w:ascii="Segoe UI" w:hAnsi="Segoe UI" w:cs="Segoe UI"/>
                <w:sz w:val="20"/>
                <w:szCs w:val="20"/>
              </w:rPr>
            </w:pPr>
          </w:p>
        </w:tc>
      </w:tr>
    </w:tbl>
    <w:p w:rsidR="00205950" w:rsidRPr="0071777B" w:rsidRDefault="00205950" w:rsidP="00205950">
      <w:pPr>
        <w:rPr>
          <w:rFonts w:ascii="Segoe UI" w:hAnsi="Segoe UI" w:cs="Segoe UI"/>
          <w:sz w:val="4"/>
          <w:szCs w:val="4"/>
        </w:rPr>
      </w:pPr>
    </w:p>
    <w:tbl>
      <w:tblPr>
        <w:tblStyle w:val="TableGrid"/>
        <w:tblW w:w="50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5000" w:type="pct"/>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A86C7F">
        <w:trPr>
          <w:trHeight w:hRule="exact" w:val="454"/>
        </w:trPr>
        <w:tc>
          <w:tcPr>
            <w:tcW w:w="5000" w:type="pct"/>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w:t>
            </w:r>
          </w:p>
        </w:tc>
      </w:tr>
      <w:tr w:rsidR="00205950" w:rsidRPr="0071777B" w:rsidTr="00A86C7F">
        <w:trPr>
          <w:trHeight w:val="8811"/>
        </w:trPr>
        <w:tc>
          <w:tcPr>
            <w:tcW w:w="5000" w:type="pct"/>
          </w:tcPr>
          <w:p w:rsidR="00205950" w:rsidRPr="0071777B" w:rsidRDefault="00205950" w:rsidP="00A86C7F">
            <w:pPr>
              <w:rPr>
                <w:rFonts w:ascii="Segoe UI" w:hAnsi="Segoe UI" w:cs="Segoe UI"/>
                <w:i/>
                <w:sz w:val="20"/>
                <w:szCs w:val="20"/>
              </w:rPr>
            </w:pPr>
            <w:r w:rsidRPr="0071777B">
              <w:rPr>
                <w:rFonts w:ascii="Segoe UI" w:hAnsi="Segoe UI" w:cs="Segoe UI"/>
                <w:b/>
                <w:i/>
                <w:color w:val="E93C6C"/>
                <w:sz w:val="24"/>
                <w:szCs w:val="20"/>
              </w:rPr>
              <w:t>Note:</w:t>
            </w:r>
            <w:r w:rsidRPr="0071777B">
              <w:rPr>
                <w:rFonts w:ascii="Segoe UI" w:hAnsi="Segoe UI" w:cs="Segoe UI"/>
                <w:i/>
                <w:sz w:val="20"/>
                <w:szCs w:val="20"/>
              </w:rPr>
              <w:t xml:space="preserve"> Before the start of each task, each group to should compile a list of health and safety rules to ensure everyone in the class stays safe. Have a health and safety officer in each group to check that everyone is working safely.</w:t>
            </w:r>
          </w:p>
          <w:p w:rsidR="00205950" w:rsidRPr="0071777B" w:rsidRDefault="00205950" w:rsidP="00A86C7F">
            <w:pPr>
              <w:rPr>
                <w:rFonts w:ascii="Segoe UI" w:hAnsi="Segoe UI" w:cs="Segoe UI"/>
                <w: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The learning within this theme is designed to explore the forces exerted by magnets rather than explore magnetic materials as these are explored in KS1 in some detail.</w:t>
            </w:r>
          </w:p>
          <w:p w:rsidR="00205950" w:rsidRPr="0071777B" w:rsidRDefault="00205950" w:rsidP="00A86C7F">
            <w:pPr>
              <w:rPr>
                <w:rFonts w:ascii="Segoe UI" w:hAnsi="Segoe UI" w:cs="Segoe UI"/>
                <w:sz w:val="20"/>
                <w:szCs w:val="20"/>
              </w:rPr>
            </w:pPr>
            <w:r w:rsidRPr="0071777B">
              <w:rPr>
                <w:rFonts w:ascii="Segoe UI" w:hAnsi="Segoe UI" w:cs="Segoe UI"/>
                <w:sz w:val="20"/>
                <w:szCs w:val="20"/>
              </w:rPr>
              <w:t>A reminder of what materials are magnetic is important (to aid with the planning of an investigation about magnet strengths) but should not be the main focus of the learning. Testing the strength of magnets is more appropriate for the Key Learning in Year Three.</w:t>
            </w:r>
          </w:p>
          <w:p w:rsidR="00205950" w:rsidRPr="0071777B" w:rsidRDefault="00205950" w:rsidP="00A86C7F">
            <w:pPr>
              <w:rPr>
                <w:rFonts w:ascii="Segoe UI" w:hAnsi="Segoe UI" w:cs="Segoe UI"/>
                <w: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In this theme, along with learning about magnets, the children will explore how different surfaces affect movement. This is an introduction to friction but the term ‘friction’ need not be introduced until Year Five. The learning in lower KS2 is concerned with measuring the effect on movement and the distance moved.</w:t>
            </w:r>
          </w:p>
          <w:p w:rsidR="00205950" w:rsidRPr="0071777B" w:rsidRDefault="00205950" w:rsidP="00A86C7F">
            <w:pPr>
              <w:rPr>
                <w:rFonts w:ascii="Segoe UI" w:hAnsi="Segoe UI" w:cs="Segoe UI"/>
                <w: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Real outcome</w:t>
            </w:r>
          </w:p>
          <w:p w:rsidR="00205950" w:rsidRPr="0071777B" w:rsidRDefault="00205950" w:rsidP="00205950">
            <w:pPr>
              <w:pStyle w:val="ListParagraph"/>
              <w:numPr>
                <w:ilvl w:val="0"/>
                <w:numId w:val="14"/>
              </w:numPr>
              <w:rPr>
                <w:rFonts w:ascii="Segoe UI" w:hAnsi="Segoe UI" w:cs="Segoe UI"/>
                <w:sz w:val="20"/>
                <w:szCs w:val="20"/>
              </w:rPr>
            </w:pPr>
            <w:r w:rsidRPr="0071777B">
              <w:rPr>
                <w:rFonts w:ascii="Segoe UI" w:hAnsi="Segoe UI" w:cs="Segoe UI"/>
                <w:sz w:val="20"/>
                <w:szCs w:val="20"/>
              </w:rPr>
              <w:t>Wallace and Gromit love to invent weird and wonderful ways of making things move. Create a scenario in which the children have been asked to help Wallace and Gromit. They want to make a new film about their machines and have asked the children to add some scientific ideas and vocabulary to improve it. In role as a team of scientists they have been asked to find out everything they can on how to make things move, responding to questions such as:</w:t>
            </w:r>
          </w:p>
          <w:p w:rsidR="00205950" w:rsidRPr="0071777B" w:rsidRDefault="00205950" w:rsidP="00205950">
            <w:pPr>
              <w:pStyle w:val="ListParagraph"/>
              <w:numPr>
                <w:ilvl w:val="0"/>
                <w:numId w:val="15"/>
              </w:numPr>
              <w:rPr>
                <w:rFonts w:ascii="Segoe UI" w:hAnsi="Segoe UI" w:cs="Segoe UI"/>
                <w:sz w:val="20"/>
                <w:szCs w:val="20"/>
              </w:rPr>
            </w:pPr>
            <w:r w:rsidRPr="0071777B">
              <w:rPr>
                <w:rFonts w:ascii="Segoe UI" w:hAnsi="Segoe UI" w:cs="Segoe UI"/>
                <w:sz w:val="20"/>
                <w:szCs w:val="20"/>
              </w:rPr>
              <w:t>How many different ways can they find to describe different movements?</w:t>
            </w:r>
          </w:p>
          <w:p w:rsidR="00205950" w:rsidRPr="0071777B" w:rsidRDefault="00205950" w:rsidP="00205950">
            <w:pPr>
              <w:pStyle w:val="ListParagraph"/>
              <w:numPr>
                <w:ilvl w:val="0"/>
                <w:numId w:val="15"/>
              </w:numPr>
              <w:rPr>
                <w:rFonts w:ascii="Segoe UI" w:hAnsi="Segoe UI" w:cs="Segoe UI"/>
                <w:sz w:val="20"/>
                <w:szCs w:val="20"/>
              </w:rPr>
            </w:pPr>
            <w:r w:rsidRPr="0071777B">
              <w:rPr>
                <w:rFonts w:ascii="Segoe UI" w:hAnsi="Segoe UI" w:cs="Segoe UI"/>
                <w:sz w:val="20"/>
                <w:szCs w:val="20"/>
              </w:rPr>
              <w:t>Can they change the movement of things?</w:t>
            </w:r>
          </w:p>
          <w:p w:rsidR="00205950" w:rsidRPr="0071777B" w:rsidRDefault="00205950" w:rsidP="00205950">
            <w:pPr>
              <w:pStyle w:val="ListParagraph"/>
              <w:numPr>
                <w:ilvl w:val="0"/>
                <w:numId w:val="16"/>
              </w:numPr>
              <w:rPr>
                <w:rFonts w:ascii="Segoe UI" w:hAnsi="Segoe UI" w:cs="Segoe UI"/>
                <w:sz w:val="20"/>
                <w:szCs w:val="20"/>
              </w:rPr>
            </w:pPr>
            <w:r w:rsidRPr="0071777B">
              <w:rPr>
                <w:rFonts w:ascii="Segoe UI" w:hAnsi="Segoe UI" w:cs="Segoe UI"/>
                <w:sz w:val="20"/>
                <w:szCs w:val="20"/>
              </w:rPr>
              <w:t>Children should make a class book or display about what they have found out and can send some of their ideas to Wallace and Gromit.</w:t>
            </w:r>
          </w:p>
          <w:p w:rsidR="00205950" w:rsidRPr="0071777B" w:rsidRDefault="00205950" w:rsidP="00A86C7F">
            <w:pPr>
              <w:pStyle w:val="ListParagraph"/>
              <w:ind w:left="0"/>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Wow launch</w:t>
            </w:r>
          </w:p>
          <w:p w:rsidR="00205950" w:rsidRPr="0071777B" w:rsidRDefault="00205950" w:rsidP="00205950">
            <w:pPr>
              <w:pStyle w:val="ListParagraph"/>
              <w:numPr>
                <w:ilvl w:val="0"/>
                <w:numId w:val="17"/>
              </w:numPr>
              <w:rPr>
                <w:rFonts w:ascii="Segoe UI" w:hAnsi="Segoe UI" w:cs="Segoe UI"/>
                <w:sz w:val="20"/>
                <w:szCs w:val="20"/>
              </w:rPr>
            </w:pPr>
            <w:r w:rsidRPr="0071777B">
              <w:rPr>
                <w:rFonts w:ascii="Segoe UI" w:hAnsi="Segoe UI" w:cs="Segoe UI"/>
                <w:sz w:val="20"/>
                <w:szCs w:val="20"/>
              </w:rPr>
              <w:t xml:space="preserve">What do robots eat for breakfast? Children may have heard adverts for breakfast cereals talk about them containing iron. Discuss what the term 'iron' means. Investigate how much iron is in breakfast cereal. The Science by Email website </w:t>
            </w:r>
            <w:r w:rsidRPr="005768DA">
              <w:rPr>
                <w:rFonts w:ascii="Segoe UI" w:hAnsi="Segoe UI" w:cs="Segoe UI"/>
                <w:sz w:val="20"/>
                <w:szCs w:val="20"/>
                <w:highlight w:val="yellow"/>
              </w:rPr>
              <w:t>(</w:t>
            </w:r>
            <w:hyperlink r:id="rId10" w:history="1">
              <w:r w:rsidRPr="005768DA">
                <w:rPr>
                  <w:rStyle w:val="Hyperlink"/>
                  <w:rFonts w:cs="Segoe UI"/>
                  <w:szCs w:val="20"/>
                  <w:highlight w:val="yellow"/>
                </w:rPr>
                <w:t>here</w:t>
              </w:r>
            </w:hyperlink>
            <w:r w:rsidRPr="005768DA">
              <w:rPr>
                <w:rFonts w:ascii="Segoe UI" w:hAnsi="Segoe UI" w:cs="Segoe UI"/>
                <w:sz w:val="20"/>
                <w:szCs w:val="20"/>
                <w:highlight w:val="yellow"/>
              </w:rPr>
              <w:t>)</w:t>
            </w:r>
            <w:r w:rsidRPr="0071777B">
              <w:rPr>
                <w:rFonts w:ascii="Segoe UI" w:hAnsi="Segoe UI" w:cs="Segoe UI"/>
                <w:sz w:val="20"/>
                <w:szCs w:val="20"/>
              </w:rPr>
              <w:t xml:space="preserve"> describes an experiment that allows children to extract the iron from a bag of cereal.</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Explore / Observe / First hand experiences</w:t>
            </w:r>
          </w:p>
          <w:p w:rsidR="00205950" w:rsidRPr="0071777B" w:rsidRDefault="00205950" w:rsidP="00205950">
            <w:pPr>
              <w:pStyle w:val="ListParagraph"/>
              <w:numPr>
                <w:ilvl w:val="0"/>
                <w:numId w:val="17"/>
              </w:numPr>
              <w:rPr>
                <w:rFonts w:ascii="Segoe UI" w:hAnsi="Segoe UI" w:cs="Segoe UI"/>
                <w:sz w:val="20"/>
                <w:szCs w:val="20"/>
              </w:rPr>
            </w:pPr>
            <w:r w:rsidRPr="0071777B">
              <w:rPr>
                <w:rFonts w:ascii="Segoe UI" w:hAnsi="Segoe UI" w:cs="Segoe UI"/>
                <w:sz w:val="20"/>
                <w:szCs w:val="20"/>
              </w:rPr>
              <w:t>Provide children with a variety of different objects to explore, such as: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toy vehicles of various types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mini wind-up toys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fully inflated or semi inflated balloons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old CDs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protractors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ice cubes</w:t>
            </w:r>
          </w:p>
          <w:p w:rsidR="00205950" w:rsidRPr="0071777B" w:rsidRDefault="00205950" w:rsidP="00205950">
            <w:pPr>
              <w:pStyle w:val="ListParagraph"/>
              <w:numPr>
                <w:ilvl w:val="0"/>
                <w:numId w:val="18"/>
              </w:numPr>
              <w:rPr>
                <w:rFonts w:ascii="Segoe UI" w:hAnsi="Segoe UI" w:cs="Segoe UI"/>
                <w:sz w:val="20"/>
                <w:szCs w:val="20"/>
              </w:rPr>
            </w:pPr>
            <w:r w:rsidRPr="0071777B">
              <w:rPr>
                <w:rFonts w:ascii="Segoe UI" w:hAnsi="Segoe UI" w:cs="Segoe UI"/>
                <w:sz w:val="20"/>
                <w:szCs w:val="20"/>
              </w:rPr>
              <w:t>balls of various sizes such as table tennis balls, pompoms, cotton wool balls, that are suitable to be launched safely in the space in which the children are working.</w:t>
            </w:r>
          </w:p>
          <w:p w:rsidR="00205950" w:rsidRPr="0071777B" w:rsidRDefault="00205950" w:rsidP="00205950">
            <w:pPr>
              <w:pStyle w:val="ListParagraph"/>
              <w:numPr>
                <w:ilvl w:val="0"/>
                <w:numId w:val="19"/>
              </w:numPr>
              <w:rPr>
                <w:rFonts w:ascii="Segoe UI" w:hAnsi="Segoe UI" w:cs="Segoe UI"/>
                <w:sz w:val="20"/>
                <w:szCs w:val="20"/>
              </w:rPr>
            </w:pPr>
            <w:r w:rsidRPr="0071777B">
              <w:rPr>
                <w:rFonts w:ascii="Segoe UI" w:hAnsi="Segoe UI" w:cs="Segoe UI"/>
                <w:sz w:val="20"/>
                <w:szCs w:val="20"/>
              </w:rPr>
              <w:t>Encourage children to draw and explain how the objects move, responding to questions such as:</w:t>
            </w:r>
          </w:p>
          <w:p w:rsidR="00205950" w:rsidRPr="0071777B" w:rsidRDefault="00205950" w:rsidP="00205950">
            <w:pPr>
              <w:pStyle w:val="ListParagraph"/>
              <w:numPr>
                <w:ilvl w:val="0"/>
                <w:numId w:val="20"/>
              </w:numPr>
              <w:rPr>
                <w:rFonts w:ascii="Segoe UI" w:hAnsi="Segoe UI" w:cs="Segoe UI"/>
                <w:sz w:val="20"/>
                <w:szCs w:val="20"/>
              </w:rPr>
            </w:pPr>
            <w:r w:rsidRPr="0071777B">
              <w:rPr>
                <w:rFonts w:ascii="Segoe UI" w:hAnsi="Segoe UI" w:cs="Segoe UI"/>
                <w:sz w:val="20"/>
                <w:szCs w:val="20"/>
              </w:rPr>
              <w:t>How can we make it move?</w:t>
            </w:r>
          </w:p>
          <w:p w:rsidR="00205950" w:rsidRPr="0071777B" w:rsidRDefault="00205950" w:rsidP="00205950">
            <w:pPr>
              <w:pStyle w:val="ListParagraph"/>
              <w:numPr>
                <w:ilvl w:val="0"/>
                <w:numId w:val="20"/>
              </w:numPr>
              <w:rPr>
                <w:rFonts w:ascii="Segoe UI" w:hAnsi="Segoe UI" w:cs="Segoe UI"/>
                <w:sz w:val="20"/>
                <w:szCs w:val="20"/>
              </w:rPr>
            </w:pPr>
            <w:r w:rsidRPr="0071777B">
              <w:rPr>
                <w:rFonts w:ascii="Segoe UI" w:hAnsi="Segoe UI" w:cs="Segoe UI"/>
                <w:sz w:val="20"/>
                <w:szCs w:val="20"/>
              </w:rPr>
              <w:t xml:space="preserve">How many different ways can we find to make it move? </w:t>
            </w:r>
          </w:p>
        </w:tc>
      </w:tr>
    </w:tbl>
    <w:p w:rsidR="00205950" w:rsidRPr="0071777B" w:rsidRDefault="00205950" w:rsidP="00205950">
      <w:pPr>
        <w:spacing w:after="0" w:line="240" w:lineRule="auto"/>
        <w:rPr>
          <w:rFonts w:ascii="Segoe UI" w:hAnsi="Segoe UI" w:cs="Segoe UI"/>
          <w:b/>
          <w:sz w:val="28"/>
          <w:szCs w:val="28"/>
        </w:rPr>
      </w:pPr>
    </w:p>
    <w:tbl>
      <w:tblPr>
        <w:tblStyle w:val="TableGrid"/>
        <w:tblW w:w="50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5000" w:type="pct"/>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A86C7F">
        <w:trPr>
          <w:trHeight w:hRule="exact" w:val="454"/>
        </w:trPr>
        <w:tc>
          <w:tcPr>
            <w:tcW w:w="5000" w:type="pct"/>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rPr>
          <w:trHeight w:val="8811"/>
        </w:trPr>
        <w:tc>
          <w:tcPr>
            <w:tcW w:w="5000" w:type="pct"/>
          </w:tcPr>
          <w:p w:rsidR="00205950" w:rsidRPr="0071777B" w:rsidRDefault="00205950" w:rsidP="00205950">
            <w:pPr>
              <w:pStyle w:val="ListParagraph"/>
              <w:numPr>
                <w:ilvl w:val="0"/>
                <w:numId w:val="19"/>
              </w:numPr>
              <w:rPr>
                <w:rFonts w:ascii="Segoe UI" w:hAnsi="Segoe UI" w:cs="Segoe UI"/>
                <w:sz w:val="20"/>
                <w:szCs w:val="20"/>
              </w:rPr>
            </w:pPr>
            <w:r w:rsidRPr="0071777B">
              <w:rPr>
                <w:rFonts w:ascii="Segoe UI" w:hAnsi="Segoe UI" w:cs="Segoe UI"/>
                <w:sz w:val="20"/>
                <w:szCs w:val="20"/>
              </w:rPr>
              <w:t>Represent movement in drawings in different ways. Arrows could be added to drawings as a way of representing movement (size and direction). The children might not suggest arrows, but rather alternatives such as a line with a circle on the end to show the direction of the push/pull. A larger circle could represent a larger force. The use of arrows is not essential, it is more important that children are using the correct language when describing the movements.</w:t>
            </w:r>
          </w:p>
          <w:p w:rsidR="00205950" w:rsidRPr="0071777B" w:rsidRDefault="00205950" w:rsidP="00205950">
            <w:pPr>
              <w:pStyle w:val="ListParagraph"/>
              <w:numPr>
                <w:ilvl w:val="0"/>
                <w:numId w:val="19"/>
              </w:numPr>
              <w:rPr>
                <w:rFonts w:ascii="Segoe UI" w:hAnsi="Segoe UI" w:cs="Segoe UI"/>
                <w:sz w:val="20"/>
                <w:szCs w:val="20"/>
              </w:rPr>
            </w:pPr>
            <w:r w:rsidRPr="0071777B">
              <w:rPr>
                <w:rFonts w:ascii="Segoe UI" w:hAnsi="Segoe UI" w:cs="Segoe UI"/>
                <w:sz w:val="20"/>
                <w:szCs w:val="20"/>
              </w:rPr>
              <w:t xml:space="preserve">Children could also be provided with resources that enable them to make small ramps on which to test some of the objects. Can the children describe the different movements they can create?  How many different movement words can they identify? Encourage words such as slide, spin, fly, swirl, roll, fast, slow, up, down, change direction. These words can be added to the class word wall throughout the lesson to build up a bank of ‘movement’ words. </w:t>
            </w:r>
          </w:p>
          <w:p w:rsidR="00205950" w:rsidRPr="0071777B" w:rsidRDefault="00205950" w:rsidP="00205950">
            <w:pPr>
              <w:pStyle w:val="ListParagraph"/>
              <w:numPr>
                <w:ilvl w:val="0"/>
                <w:numId w:val="19"/>
              </w:numPr>
              <w:rPr>
                <w:rFonts w:ascii="Segoe UI" w:hAnsi="Segoe UI" w:cs="Segoe UI"/>
                <w:sz w:val="20"/>
                <w:szCs w:val="20"/>
              </w:rPr>
            </w:pPr>
            <w:r w:rsidRPr="0071777B">
              <w:rPr>
                <w:rFonts w:ascii="Segoe UI" w:hAnsi="Segoe UI" w:cs="Segoe UI"/>
                <w:sz w:val="20"/>
                <w:szCs w:val="20"/>
              </w:rPr>
              <w:t>Children can go on to sort the objects into different groups according to how they move.</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Creative recording</w:t>
            </w:r>
          </w:p>
          <w:p w:rsidR="00205950" w:rsidRPr="0071777B" w:rsidRDefault="00205950" w:rsidP="00205950">
            <w:pPr>
              <w:pStyle w:val="ListParagraph"/>
              <w:numPr>
                <w:ilvl w:val="0"/>
                <w:numId w:val="21"/>
              </w:numPr>
              <w:rPr>
                <w:rFonts w:ascii="Segoe UI" w:hAnsi="Segoe UI" w:cs="Segoe UI"/>
                <w:sz w:val="20"/>
                <w:szCs w:val="20"/>
              </w:rPr>
            </w:pPr>
            <w:r w:rsidRPr="0071777B">
              <w:rPr>
                <w:rFonts w:ascii="Segoe UI" w:hAnsi="Segoe UI" w:cs="Segoe UI"/>
                <w:sz w:val="20"/>
                <w:szCs w:val="20"/>
              </w:rPr>
              <w:t>The children could make up a song to the tune of ‘Wheels on the Bus’, ‘Here We Go Round the Mulberry Bush’, ‘Frere Jacques’, or ‘Old MacDonald had a Farm’ to describe their observations. Their song must use as many ‘movement’ words as possible. Which group has used the most in their song?</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color w:val="E93C6C"/>
                <w:sz w:val="24"/>
                <w:szCs w:val="20"/>
              </w:rPr>
            </w:pPr>
            <w:r w:rsidRPr="0071777B">
              <w:rPr>
                <w:rFonts w:ascii="Segoe UI" w:hAnsi="Segoe UI" w:cs="Segoe UI"/>
                <w:b/>
                <w:color w:val="E93C6C"/>
                <w:sz w:val="24"/>
                <w:szCs w:val="20"/>
              </w:rPr>
              <w:t>Explore / Observe / First hand experiences: How far can you make a toy car travel?</w:t>
            </w:r>
          </w:p>
          <w:p w:rsidR="00205950" w:rsidRPr="0071777B" w:rsidRDefault="00205950" w:rsidP="00205950">
            <w:pPr>
              <w:pStyle w:val="ListParagraph"/>
              <w:numPr>
                <w:ilvl w:val="0"/>
                <w:numId w:val="21"/>
              </w:numPr>
              <w:rPr>
                <w:rFonts w:ascii="Segoe UI" w:hAnsi="Segoe UI" w:cs="Segoe UI"/>
                <w:sz w:val="20"/>
                <w:szCs w:val="20"/>
              </w:rPr>
            </w:pPr>
            <w:r w:rsidRPr="0071777B">
              <w:rPr>
                <w:rFonts w:ascii="Segoe UI" w:hAnsi="Segoe UI" w:cs="Segoe UI"/>
                <w:sz w:val="20"/>
                <w:szCs w:val="20"/>
              </w:rPr>
              <w:t>Compare several different toys to see which travels the furthest.</w:t>
            </w:r>
          </w:p>
          <w:p w:rsidR="00205950" w:rsidRPr="0071777B" w:rsidRDefault="00205950" w:rsidP="00205950">
            <w:pPr>
              <w:pStyle w:val="ListParagraph"/>
              <w:numPr>
                <w:ilvl w:val="0"/>
                <w:numId w:val="21"/>
              </w:numPr>
              <w:rPr>
                <w:rFonts w:ascii="Segoe UI" w:hAnsi="Segoe UI" w:cs="Segoe UI"/>
                <w:sz w:val="20"/>
                <w:szCs w:val="20"/>
              </w:rPr>
            </w:pPr>
            <w:r w:rsidRPr="0071777B">
              <w:rPr>
                <w:rFonts w:ascii="Segoe UI" w:hAnsi="Segoe UI" w:cs="Segoe UI"/>
                <w:sz w:val="20"/>
                <w:szCs w:val="20"/>
              </w:rPr>
              <w:t>How can you make sure you give them all the same push? Let the children discuss their ideas and give feedback. Agree that it is very difficult to ensure that all cars receive the same push.</w:t>
            </w:r>
          </w:p>
          <w:p w:rsidR="00205950" w:rsidRPr="0071777B" w:rsidRDefault="00205950" w:rsidP="00205950">
            <w:pPr>
              <w:pStyle w:val="ListParagraph"/>
              <w:numPr>
                <w:ilvl w:val="0"/>
                <w:numId w:val="21"/>
              </w:numPr>
              <w:rPr>
                <w:rFonts w:ascii="Segoe UI" w:hAnsi="Segoe UI" w:cs="Segoe UI"/>
                <w:sz w:val="20"/>
                <w:szCs w:val="20"/>
              </w:rPr>
            </w:pPr>
            <w:r w:rsidRPr="0071777B">
              <w:rPr>
                <w:rFonts w:ascii="Segoe UI" w:hAnsi="Segoe UI" w:cs="Segoe UI"/>
                <w:sz w:val="20"/>
                <w:szCs w:val="20"/>
              </w:rPr>
              <w:t>Introduce the concept of letting the toy go down the ramp. Ask the children whether they think the height of a ramp affects the movement of the toy. Children could explore this in groups and describe their observations.</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 xml:space="preserve">Practical investigation: Fair test </w:t>
            </w:r>
          </w:p>
          <w:p w:rsidR="00205950" w:rsidRPr="0071777B" w:rsidRDefault="00205950" w:rsidP="00205950">
            <w:pPr>
              <w:pStyle w:val="ListParagraph"/>
              <w:numPr>
                <w:ilvl w:val="0"/>
                <w:numId w:val="22"/>
              </w:numPr>
              <w:rPr>
                <w:rFonts w:ascii="Segoe UI" w:hAnsi="Segoe UI" w:cs="Segoe UI"/>
                <w:sz w:val="20"/>
                <w:szCs w:val="20"/>
              </w:rPr>
            </w:pPr>
            <w:r w:rsidRPr="0071777B">
              <w:rPr>
                <w:rFonts w:ascii="Segoe UI" w:hAnsi="Segoe UI" w:cs="Segoe UI"/>
                <w:sz w:val="20"/>
                <w:szCs w:val="20"/>
              </w:rPr>
              <w:t>How can we slow down a moving object? Can children slow down the movement of their toy without it coming to a sudden stop?</w:t>
            </w:r>
          </w:p>
          <w:p w:rsidR="00205950" w:rsidRPr="0071777B" w:rsidRDefault="00205950" w:rsidP="00205950">
            <w:pPr>
              <w:pStyle w:val="ListParagraph"/>
              <w:numPr>
                <w:ilvl w:val="0"/>
                <w:numId w:val="22"/>
              </w:numPr>
              <w:rPr>
                <w:rFonts w:ascii="Segoe UI" w:hAnsi="Segoe UI" w:cs="Segoe UI"/>
                <w:sz w:val="20"/>
                <w:szCs w:val="20"/>
              </w:rPr>
            </w:pPr>
            <w:r w:rsidRPr="0071777B">
              <w:rPr>
                <w:rFonts w:ascii="Segoe UI" w:hAnsi="Segoe UI" w:cs="Segoe UI"/>
                <w:sz w:val="20"/>
                <w:szCs w:val="20"/>
              </w:rPr>
              <w:t xml:space="preserve">Ask the children to design a fair test with one toy to see how different surfaces affect the toy's movement. Allow them some time to explore first, where they are not accurately measuring their results, so they can decide on the following; </w:t>
            </w:r>
          </w:p>
          <w:p w:rsidR="00205950" w:rsidRPr="0071777B" w:rsidRDefault="003F24B4" w:rsidP="00205950">
            <w:pPr>
              <w:pStyle w:val="ListParagraph"/>
              <w:numPr>
                <w:ilvl w:val="0"/>
                <w:numId w:val="23"/>
              </w:numPr>
              <w:rPr>
                <w:rFonts w:ascii="Segoe UI" w:hAnsi="Segoe UI" w:cs="Segoe UI"/>
                <w:sz w:val="20"/>
                <w:szCs w:val="20"/>
              </w:rPr>
            </w:pPr>
            <w:r w:rsidRPr="0071777B">
              <w:rPr>
                <w:rFonts w:ascii="Segoe UI" w:hAnsi="Segoe UI" w:cs="Segoe UI"/>
                <w:sz w:val="20"/>
                <w:szCs w:val="20"/>
              </w:rPr>
              <w:t>T</w:t>
            </w:r>
            <w:r w:rsidR="00205950" w:rsidRPr="0071777B">
              <w:rPr>
                <w:rFonts w:ascii="Segoe UI" w:hAnsi="Segoe UI" w:cs="Segoe UI"/>
                <w:sz w:val="20"/>
                <w:szCs w:val="20"/>
              </w:rPr>
              <w:t>he toy that they will use for their entire experiment.</w:t>
            </w:r>
          </w:p>
          <w:p w:rsidR="00205950" w:rsidRPr="0071777B" w:rsidRDefault="003F24B4" w:rsidP="00205950">
            <w:pPr>
              <w:pStyle w:val="ListParagraph"/>
              <w:numPr>
                <w:ilvl w:val="0"/>
                <w:numId w:val="23"/>
              </w:numPr>
              <w:rPr>
                <w:rFonts w:ascii="Segoe UI" w:hAnsi="Segoe UI" w:cs="Segoe UI"/>
                <w:sz w:val="20"/>
                <w:szCs w:val="20"/>
              </w:rPr>
            </w:pPr>
            <w:r w:rsidRPr="0071777B">
              <w:rPr>
                <w:rFonts w:ascii="Segoe UI" w:hAnsi="Segoe UI" w:cs="Segoe UI"/>
                <w:sz w:val="20"/>
                <w:szCs w:val="20"/>
              </w:rPr>
              <w:t>W</w:t>
            </w:r>
            <w:r w:rsidR="00205950" w:rsidRPr="0071777B">
              <w:rPr>
                <w:rFonts w:ascii="Segoe UI" w:hAnsi="Segoe UI" w:cs="Segoe UI"/>
                <w:sz w:val="20"/>
                <w:szCs w:val="20"/>
              </w:rPr>
              <w:t>here to put the different surfaces on the ramp (at the start or whether or on the floor at the bottom of the ramp to affect the stopping of the toy).</w:t>
            </w:r>
          </w:p>
          <w:p w:rsidR="00205950" w:rsidRPr="0071777B" w:rsidRDefault="003F24B4" w:rsidP="00205950">
            <w:pPr>
              <w:pStyle w:val="ListParagraph"/>
              <w:numPr>
                <w:ilvl w:val="0"/>
                <w:numId w:val="23"/>
              </w:numPr>
              <w:rPr>
                <w:rFonts w:ascii="Segoe UI" w:hAnsi="Segoe UI" w:cs="Segoe UI"/>
                <w:sz w:val="20"/>
                <w:szCs w:val="20"/>
              </w:rPr>
            </w:pPr>
            <w:r w:rsidRPr="0071777B">
              <w:rPr>
                <w:rFonts w:ascii="Segoe UI" w:hAnsi="Segoe UI" w:cs="Segoe UI"/>
                <w:sz w:val="20"/>
                <w:szCs w:val="20"/>
              </w:rPr>
              <w:t>T</w:t>
            </w:r>
            <w:r w:rsidR="00205950" w:rsidRPr="0071777B">
              <w:rPr>
                <w:rFonts w:ascii="Segoe UI" w:hAnsi="Segoe UI" w:cs="Segoe UI"/>
                <w:sz w:val="20"/>
                <w:szCs w:val="20"/>
              </w:rPr>
              <w:t>he ramp height they will use for their entire experiment.</w:t>
            </w:r>
          </w:p>
          <w:p w:rsidR="00205950" w:rsidRPr="0071777B" w:rsidRDefault="003F24B4" w:rsidP="00205950">
            <w:pPr>
              <w:pStyle w:val="ListParagraph"/>
              <w:numPr>
                <w:ilvl w:val="0"/>
                <w:numId w:val="23"/>
              </w:numPr>
              <w:rPr>
                <w:rFonts w:ascii="Segoe UI" w:hAnsi="Segoe UI" w:cs="Segoe UI"/>
                <w:sz w:val="20"/>
                <w:szCs w:val="20"/>
              </w:rPr>
            </w:pPr>
            <w:r w:rsidRPr="0071777B">
              <w:rPr>
                <w:rFonts w:ascii="Segoe UI" w:hAnsi="Segoe UI" w:cs="Segoe UI"/>
                <w:sz w:val="20"/>
                <w:szCs w:val="20"/>
              </w:rPr>
              <w:t>H</w:t>
            </w:r>
            <w:r w:rsidR="00205950" w:rsidRPr="0071777B">
              <w:rPr>
                <w:rFonts w:ascii="Segoe UI" w:hAnsi="Segoe UI" w:cs="Segoe UI"/>
                <w:sz w:val="20"/>
                <w:szCs w:val="20"/>
              </w:rPr>
              <w:t>ow they will collect their results</w:t>
            </w:r>
          </w:p>
          <w:p w:rsidR="00205950" w:rsidRPr="0071777B" w:rsidRDefault="003F24B4" w:rsidP="00205950">
            <w:pPr>
              <w:pStyle w:val="ListParagraph"/>
              <w:numPr>
                <w:ilvl w:val="0"/>
                <w:numId w:val="23"/>
              </w:numPr>
              <w:rPr>
                <w:rFonts w:ascii="Segoe UI" w:hAnsi="Segoe UI" w:cs="Segoe UI"/>
                <w:sz w:val="20"/>
                <w:szCs w:val="20"/>
              </w:rPr>
            </w:pPr>
            <w:r w:rsidRPr="0071777B">
              <w:rPr>
                <w:rFonts w:ascii="Segoe UI" w:hAnsi="Segoe UI" w:cs="Segoe UI"/>
                <w:sz w:val="20"/>
                <w:szCs w:val="20"/>
              </w:rPr>
              <w:t>W</w:t>
            </w:r>
            <w:r w:rsidR="00205950" w:rsidRPr="0071777B">
              <w:rPr>
                <w:rFonts w:ascii="Segoe UI" w:hAnsi="Segoe UI" w:cs="Segoe UI"/>
                <w:sz w:val="20"/>
                <w:szCs w:val="20"/>
              </w:rPr>
              <w:t>hich three surfaces they will use (no surface added, carpet, bubble wrap, sandpaper, carrier bag, corrugated card, fabric, etc), giving a reason as to why. The reasoning could be done individually as an assessment of their thinking.</w:t>
            </w:r>
          </w:p>
          <w:p w:rsidR="00205950" w:rsidRPr="0071777B" w:rsidRDefault="00205950" w:rsidP="00205950">
            <w:pPr>
              <w:pStyle w:val="ListParagraph"/>
              <w:numPr>
                <w:ilvl w:val="0"/>
                <w:numId w:val="24"/>
              </w:numPr>
              <w:rPr>
                <w:rFonts w:ascii="Segoe UI" w:hAnsi="Segoe UI" w:cs="Segoe UI"/>
                <w:sz w:val="20"/>
                <w:szCs w:val="20"/>
              </w:rPr>
            </w:pPr>
            <w:r w:rsidRPr="0071777B">
              <w:rPr>
                <w:rFonts w:ascii="Segoe UI" w:hAnsi="Segoe UI" w:cs="Segoe UI"/>
                <w:sz w:val="20"/>
                <w:szCs w:val="20"/>
              </w:rPr>
              <w:t xml:space="preserve">The children could each write an individual conclusion without support. The teacher could then model a good conclusion (an answer to the question ‘Does the surface make a difference’, a sentence about the pattern they noticed, a reason why (I think this was because….), the use of some scientific vocabulary and common language to add to their explanation). The children could then pool their own ideas and make up an improved group conclusion using some of the teacher’s suggestions. </w:t>
            </w:r>
          </w:p>
          <w:p w:rsidR="00205950" w:rsidRPr="0071777B" w:rsidRDefault="00205950" w:rsidP="00A86C7F">
            <w:pPr>
              <w:rPr>
                <w:rFonts w:ascii="Segoe UI" w:hAnsi="Segoe UI" w:cs="Segoe UI"/>
                <w:sz w:val="20"/>
                <w:szCs w:val="20"/>
              </w:rPr>
            </w:pPr>
          </w:p>
        </w:tc>
      </w:tr>
    </w:tbl>
    <w:p w:rsidR="00205950" w:rsidRPr="0071777B" w:rsidRDefault="00205950" w:rsidP="00205950">
      <w:pPr>
        <w:spacing w:after="0" w:line="240" w:lineRule="auto"/>
        <w:rPr>
          <w:rFonts w:ascii="Segoe UI" w:hAnsi="Segoe UI" w:cs="Segoe UI"/>
          <w:b/>
          <w:sz w:val="28"/>
          <w:szCs w:val="28"/>
        </w:rPr>
      </w:pPr>
    </w:p>
    <w:tbl>
      <w:tblPr>
        <w:tblStyle w:val="TableGrid"/>
        <w:tblW w:w="50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5000" w:type="pct"/>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A86C7F">
        <w:trPr>
          <w:trHeight w:hRule="exact" w:val="454"/>
        </w:trPr>
        <w:tc>
          <w:tcPr>
            <w:tcW w:w="5000" w:type="pct"/>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rPr>
          <w:trHeight w:val="8811"/>
        </w:trPr>
        <w:tc>
          <w:tcPr>
            <w:tcW w:w="5000" w:type="pct"/>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 xml:space="preserve">Explore / Observe / First hand experiences: Flying protractors </w:t>
            </w:r>
          </w:p>
          <w:p w:rsidR="00205950" w:rsidRPr="0071777B" w:rsidRDefault="00205950" w:rsidP="00A86C7F">
            <w:pPr>
              <w:rPr>
                <w:rFonts w:ascii="Segoe UI" w:hAnsi="Segoe UI" w:cs="Segoe UI"/>
                <w:sz w:val="20"/>
                <w:szCs w:val="20"/>
              </w:rPr>
            </w:pPr>
            <w:r w:rsidRPr="0071777B">
              <w:rPr>
                <w:rFonts w:ascii="Segoe UI" w:hAnsi="Segoe UI" w:cs="Segoe UI"/>
                <w:sz w:val="20"/>
                <w:szCs w:val="20"/>
              </w:rPr>
              <w:t>As an alternative to the toy car and ramp experiment, or as additional learning, children could explore which side of a protractor enables it to slide the furthest along a table. The Naked Scientists website (</w:t>
            </w:r>
            <w:hyperlink r:id="rId11" w:history="1">
              <w:r w:rsidRPr="0071777B">
                <w:rPr>
                  <w:rStyle w:val="Hyperlink"/>
                  <w:rFonts w:cs="Segoe UI"/>
                  <w:szCs w:val="20"/>
                </w:rPr>
                <w:t>here</w:t>
              </w:r>
            </w:hyperlink>
            <w:r w:rsidRPr="0071777B">
              <w:rPr>
                <w:rFonts w:ascii="Segoe UI" w:hAnsi="Segoe UI" w:cs="Segoe UI"/>
                <w:sz w:val="20"/>
                <w:szCs w:val="20"/>
              </w:rPr>
              <w:t xml:space="preserve">) provides more information about this experiment along with a useful video.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0"/>
                <w:szCs w:val="20"/>
              </w:rPr>
            </w:pPr>
            <w:r w:rsidRPr="0071777B">
              <w:rPr>
                <w:rFonts w:ascii="Segoe UI" w:hAnsi="Segoe UI" w:cs="Segoe UI"/>
                <w:b/>
                <w:color w:val="E93C6C"/>
                <w:sz w:val="24"/>
                <w:szCs w:val="20"/>
              </w:rPr>
              <w:t>Practical investigation</w:t>
            </w:r>
            <w:r w:rsidRPr="0071777B">
              <w:rPr>
                <w:rFonts w:ascii="Segoe UI" w:hAnsi="Segoe UI" w:cs="Segoe UI"/>
                <w:b/>
                <w:color w:val="E93C6C"/>
                <w:sz w:val="20"/>
                <w:szCs w:val="20"/>
              </w:rPr>
              <w:t xml:space="preserve">  </w:t>
            </w:r>
          </w:p>
          <w:p w:rsidR="00205950" w:rsidRPr="0071777B" w:rsidRDefault="00205950" w:rsidP="00205950">
            <w:pPr>
              <w:pStyle w:val="ListParagraph"/>
              <w:numPr>
                <w:ilvl w:val="0"/>
                <w:numId w:val="25"/>
              </w:numPr>
              <w:rPr>
                <w:rFonts w:ascii="Segoe UI" w:hAnsi="Segoe UI" w:cs="Segoe UI"/>
                <w:sz w:val="20"/>
                <w:szCs w:val="20"/>
              </w:rPr>
            </w:pPr>
            <w:r w:rsidRPr="0071777B">
              <w:rPr>
                <w:rFonts w:ascii="Segoe UI" w:hAnsi="Segoe UI" w:cs="Segoe UI"/>
                <w:sz w:val="20"/>
                <w:szCs w:val="20"/>
              </w:rPr>
              <w:t>Which is the best surface for your protractor to move on? Ask the children to work in small groups to design an experiment comparing three different surfaces from the list below:</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hall floor</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classroom floor</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corridor floor</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table or desk top</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playground</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floor in another classroom (if this is different from the surface in their own classroom)</w:t>
            </w:r>
          </w:p>
          <w:p w:rsidR="00205950" w:rsidRPr="0071777B" w:rsidRDefault="00205950" w:rsidP="00205950">
            <w:pPr>
              <w:pStyle w:val="ListParagraph"/>
              <w:numPr>
                <w:ilvl w:val="0"/>
                <w:numId w:val="26"/>
              </w:numPr>
              <w:rPr>
                <w:rFonts w:ascii="Segoe UI" w:hAnsi="Segoe UI" w:cs="Segoe UI"/>
                <w:sz w:val="20"/>
                <w:szCs w:val="20"/>
              </w:rPr>
            </w:pPr>
            <w:r w:rsidRPr="0071777B">
              <w:rPr>
                <w:rFonts w:ascii="Segoe UI" w:hAnsi="Segoe UI" w:cs="Segoe UI"/>
                <w:sz w:val="20"/>
                <w:szCs w:val="20"/>
              </w:rPr>
              <w:t>wet surface (if this is on a floor discuss the health and safety aspects of slippery surfaces and ensure wet surfaces are completely dry at the end of the session)</w:t>
            </w:r>
          </w:p>
          <w:p w:rsidR="00205950" w:rsidRPr="0071777B" w:rsidRDefault="00205950" w:rsidP="00205950">
            <w:pPr>
              <w:pStyle w:val="ListParagraph"/>
              <w:numPr>
                <w:ilvl w:val="0"/>
                <w:numId w:val="27"/>
              </w:numPr>
              <w:rPr>
                <w:rFonts w:ascii="Segoe UI" w:hAnsi="Segoe UI" w:cs="Segoe UI"/>
                <w:sz w:val="20"/>
                <w:szCs w:val="20"/>
              </w:rPr>
            </w:pPr>
            <w:r w:rsidRPr="0071777B">
              <w:rPr>
                <w:rFonts w:ascii="Segoe UI" w:hAnsi="Segoe UI" w:cs="Segoe UI"/>
                <w:sz w:val="20"/>
                <w:szCs w:val="20"/>
              </w:rPr>
              <w:t xml:space="preserve">Can they design a fair way to ‘push’ the protractor so it is the same each time? How creative are their suggestions? </w:t>
            </w:r>
          </w:p>
          <w:p w:rsidR="00205950" w:rsidRPr="0071777B" w:rsidRDefault="00205950" w:rsidP="00A86C7F">
            <w:pPr>
              <w:rPr>
                <w:rFonts w:ascii="Segoe UI" w:hAnsi="Segoe UI" w:cs="Segoe UI"/>
                <w:sz w:val="20"/>
                <w:szCs w:val="20"/>
              </w:rPr>
            </w:pPr>
          </w:p>
          <w:p w:rsidR="00205950" w:rsidRPr="0071777B" w:rsidRDefault="00205950" w:rsidP="00205950">
            <w:pPr>
              <w:pStyle w:val="ListParagraph"/>
              <w:numPr>
                <w:ilvl w:val="0"/>
                <w:numId w:val="27"/>
              </w:numPr>
              <w:rPr>
                <w:rFonts w:ascii="Segoe UI" w:hAnsi="Segoe UI" w:cs="Segoe UI"/>
                <w:sz w:val="20"/>
                <w:szCs w:val="20"/>
              </w:rPr>
            </w:pPr>
            <w:r w:rsidRPr="0071777B">
              <w:rPr>
                <w:rFonts w:ascii="Segoe UI" w:hAnsi="Segoe UI" w:cs="Segoe UI"/>
                <w:sz w:val="20"/>
                <w:szCs w:val="20"/>
              </w:rPr>
              <w:t xml:space="preserve">Investigate using scooters on different surfaces. Ask the children to consider which surfaces they will test and what health and safety precautions they need to take. Following the investigation, they should write a simple conclusion about their findings. Which surfaces will they test? The Speed Scooters activity from the British Science Association website will support with this investigation and provides an organiser's card </w:t>
            </w:r>
            <w:r w:rsidRPr="005768DA">
              <w:rPr>
                <w:rFonts w:ascii="Segoe UI" w:hAnsi="Segoe UI" w:cs="Segoe UI"/>
                <w:sz w:val="20"/>
                <w:szCs w:val="20"/>
                <w:highlight w:val="yellow"/>
              </w:rPr>
              <w:t>(</w:t>
            </w:r>
            <w:hyperlink r:id="rId12" w:history="1">
              <w:r w:rsidRPr="005768DA">
                <w:rPr>
                  <w:rStyle w:val="Hyperlink"/>
                  <w:rFonts w:cs="Segoe UI"/>
                  <w:szCs w:val="20"/>
                  <w:highlight w:val="yellow"/>
                </w:rPr>
                <w:t>here</w:t>
              </w:r>
            </w:hyperlink>
            <w:r w:rsidRPr="0071777B">
              <w:rPr>
                <w:rFonts w:ascii="Segoe UI" w:hAnsi="Segoe UI" w:cs="Segoe UI"/>
                <w:sz w:val="20"/>
                <w:szCs w:val="20"/>
              </w:rPr>
              <w:t xml:space="preserve">) and an activity card </w:t>
            </w:r>
            <w:r w:rsidRPr="005768DA">
              <w:rPr>
                <w:rFonts w:ascii="Segoe UI" w:hAnsi="Segoe UI" w:cs="Segoe UI"/>
                <w:sz w:val="20"/>
                <w:szCs w:val="20"/>
                <w:highlight w:val="yellow"/>
              </w:rPr>
              <w:t>(</w:t>
            </w:r>
            <w:hyperlink r:id="rId13" w:history="1">
              <w:r w:rsidRPr="005768DA">
                <w:rPr>
                  <w:rStyle w:val="Hyperlink"/>
                  <w:rFonts w:cs="Segoe UI"/>
                  <w:szCs w:val="20"/>
                  <w:highlight w:val="yellow"/>
                </w:rPr>
                <w:t>here</w:t>
              </w:r>
            </w:hyperlink>
            <w:r w:rsidRPr="005768DA">
              <w:rPr>
                <w:rFonts w:ascii="Segoe UI" w:hAnsi="Segoe UI" w:cs="Segoe UI"/>
                <w:sz w:val="20"/>
                <w:szCs w:val="20"/>
                <w:highlight w:val="yellow"/>
              </w:rPr>
              <w:t>)</w:t>
            </w:r>
            <w:r w:rsidRPr="0071777B">
              <w:rPr>
                <w:rFonts w:ascii="Segoe UI" w:hAnsi="Segoe UI" w:cs="Segoe UI"/>
                <w:sz w:val="20"/>
                <w:szCs w:val="20"/>
              </w:rPr>
              <w:t xml:space="preserve">.   </w:t>
            </w:r>
          </w:p>
          <w:p w:rsidR="00205950" w:rsidRPr="0071777B" w:rsidRDefault="00205950" w:rsidP="00A86C7F">
            <w:pPr>
              <w:pStyle w:val="ListParagraph"/>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Explore / Observe / First hand experiences: Make it move with a magnet</w:t>
            </w:r>
          </w:p>
          <w:p w:rsidR="00205950" w:rsidRPr="0071777B" w:rsidRDefault="00205950" w:rsidP="00205950">
            <w:pPr>
              <w:pStyle w:val="ListParagraph"/>
              <w:numPr>
                <w:ilvl w:val="0"/>
                <w:numId w:val="28"/>
              </w:numPr>
              <w:rPr>
                <w:rFonts w:ascii="Segoe UI" w:hAnsi="Segoe UI" w:cs="Segoe UI"/>
                <w:sz w:val="20"/>
                <w:szCs w:val="20"/>
              </w:rPr>
            </w:pPr>
            <w:r w:rsidRPr="0071777B">
              <w:rPr>
                <w:rFonts w:ascii="Segoe UI" w:hAnsi="Segoe UI" w:cs="Segoe UI"/>
                <w:sz w:val="20"/>
                <w:szCs w:val="20"/>
              </w:rPr>
              <w:t>Provide the children with a wide selection of the following:</w:t>
            </w:r>
          </w:p>
          <w:p w:rsidR="00205950" w:rsidRPr="0071777B" w:rsidRDefault="00205950" w:rsidP="00205950">
            <w:pPr>
              <w:pStyle w:val="ListParagraph"/>
              <w:numPr>
                <w:ilvl w:val="0"/>
                <w:numId w:val="29"/>
              </w:numPr>
              <w:rPr>
                <w:rFonts w:ascii="Segoe UI" w:hAnsi="Segoe UI" w:cs="Segoe UI"/>
                <w:sz w:val="20"/>
                <w:szCs w:val="20"/>
              </w:rPr>
            </w:pPr>
            <w:r w:rsidRPr="0071777B">
              <w:rPr>
                <w:rFonts w:ascii="Segoe UI" w:hAnsi="Segoe UI" w:cs="Segoe UI"/>
                <w:sz w:val="20"/>
                <w:szCs w:val="20"/>
              </w:rPr>
              <w:t>small magnetic items such as various coins, paperclips, small nails, aluminium foil pieces.</w:t>
            </w:r>
          </w:p>
          <w:p w:rsidR="00205950" w:rsidRPr="0071777B" w:rsidRDefault="00205950" w:rsidP="00205950">
            <w:pPr>
              <w:pStyle w:val="ListParagraph"/>
              <w:numPr>
                <w:ilvl w:val="0"/>
                <w:numId w:val="29"/>
              </w:numPr>
              <w:rPr>
                <w:rFonts w:ascii="Segoe UI" w:hAnsi="Segoe UI" w:cs="Segoe UI"/>
                <w:sz w:val="20"/>
                <w:szCs w:val="20"/>
              </w:rPr>
            </w:pPr>
            <w:r w:rsidRPr="0071777B">
              <w:rPr>
                <w:rFonts w:ascii="Segoe UI" w:hAnsi="Segoe UI" w:cs="Segoe UI"/>
                <w:sz w:val="20"/>
                <w:szCs w:val="20"/>
              </w:rPr>
              <w:t>thick and thin card (to test moving things on the top of a piece of card with the magnet below).</w:t>
            </w:r>
          </w:p>
          <w:p w:rsidR="00205950" w:rsidRPr="0071777B" w:rsidRDefault="00205950" w:rsidP="00205950">
            <w:pPr>
              <w:pStyle w:val="ListParagraph"/>
              <w:numPr>
                <w:ilvl w:val="0"/>
                <w:numId w:val="29"/>
              </w:numPr>
              <w:rPr>
                <w:rFonts w:ascii="Segoe UI" w:hAnsi="Segoe UI" w:cs="Segoe UI"/>
                <w:sz w:val="20"/>
                <w:szCs w:val="20"/>
              </w:rPr>
            </w:pPr>
            <w:r w:rsidRPr="0071777B">
              <w:rPr>
                <w:rFonts w:ascii="Segoe UI" w:hAnsi="Segoe UI" w:cs="Segoe UI"/>
                <w:sz w:val="20"/>
                <w:szCs w:val="20"/>
              </w:rPr>
              <w:t>reel of cotton (to attach items to).</w:t>
            </w:r>
          </w:p>
          <w:p w:rsidR="00205950" w:rsidRPr="0071777B" w:rsidRDefault="00205950" w:rsidP="00205950">
            <w:pPr>
              <w:pStyle w:val="ListParagraph"/>
              <w:numPr>
                <w:ilvl w:val="0"/>
                <w:numId w:val="29"/>
              </w:numPr>
              <w:rPr>
                <w:rFonts w:ascii="Segoe UI" w:hAnsi="Segoe UI" w:cs="Segoe UI"/>
                <w:sz w:val="20"/>
                <w:szCs w:val="20"/>
              </w:rPr>
            </w:pPr>
            <w:r w:rsidRPr="0071777B">
              <w:rPr>
                <w:rFonts w:ascii="Segoe UI" w:hAnsi="Segoe UI" w:cs="Segoe UI"/>
                <w:sz w:val="20"/>
                <w:szCs w:val="20"/>
              </w:rPr>
              <w:t xml:space="preserve">small non-magnetic items. </w:t>
            </w:r>
          </w:p>
          <w:p w:rsidR="00205950" w:rsidRPr="0071777B" w:rsidRDefault="00205950" w:rsidP="00205950">
            <w:pPr>
              <w:pStyle w:val="ListParagraph"/>
              <w:numPr>
                <w:ilvl w:val="0"/>
                <w:numId w:val="30"/>
              </w:numPr>
              <w:rPr>
                <w:rFonts w:ascii="Segoe UI" w:hAnsi="Segoe UI" w:cs="Segoe UI"/>
                <w:sz w:val="20"/>
                <w:szCs w:val="20"/>
              </w:rPr>
            </w:pPr>
            <w:r w:rsidRPr="0071777B">
              <w:rPr>
                <w:rFonts w:ascii="Segoe UI" w:hAnsi="Segoe UI" w:cs="Segoe UI"/>
                <w:sz w:val="20"/>
                <w:szCs w:val="20"/>
              </w:rPr>
              <w:t xml:space="preserve">Give the children a magnet each and allow them to explore making the objects move using only their magnet. </w:t>
            </w:r>
          </w:p>
          <w:p w:rsidR="00205950" w:rsidRPr="0071777B" w:rsidRDefault="00205950" w:rsidP="00205950">
            <w:pPr>
              <w:pStyle w:val="ListParagraph"/>
              <w:numPr>
                <w:ilvl w:val="0"/>
                <w:numId w:val="30"/>
              </w:numPr>
              <w:rPr>
                <w:rFonts w:ascii="Segoe UI" w:hAnsi="Segoe UI" w:cs="Segoe UI"/>
                <w:sz w:val="20"/>
                <w:szCs w:val="20"/>
              </w:rPr>
            </w:pPr>
            <w:r w:rsidRPr="0071777B">
              <w:rPr>
                <w:rFonts w:ascii="Segoe UI" w:hAnsi="Segoe UI" w:cs="Segoe UI"/>
                <w:sz w:val="20"/>
                <w:szCs w:val="20"/>
              </w:rPr>
              <w:t>Ask children to record the different ways in which they made objects move with the magnet.</w:t>
            </w:r>
          </w:p>
          <w:p w:rsidR="00205950" w:rsidRPr="0071777B" w:rsidRDefault="00205950" w:rsidP="00205950">
            <w:pPr>
              <w:pStyle w:val="ListParagraph"/>
              <w:numPr>
                <w:ilvl w:val="0"/>
                <w:numId w:val="30"/>
              </w:numPr>
              <w:rPr>
                <w:rFonts w:ascii="Segoe UI" w:hAnsi="Segoe UI" w:cs="Segoe UI"/>
                <w:sz w:val="20"/>
                <w:szCs w:val="20"/>
              </w:rPr>
            </w:pPr>
            <w:r w:rsidRPr="0071777B">
              <w:rPr>
                <w:rFonts w:ascii="Segoe UI" w:hAnsi="Segoe UI" w:cs="Segoe UI"/>
                <w:sz w:val="20"/>
                <w:szCs w:val="20"/>
              </w:rPr>
              <w:t xml:space="preserve">Ensure that children can identify that magnets can work without direct contact. As an assessment point, ask the children to write down three important facts about magnets.  </w:t>
            </w:r>
          </w:p>
        </w:tc>
      </w:tr>
    </w:tbl>
    <w:p w:rsidR="00205950" w:rsidRPr="0071777B" w:rsidRDefault="00205950" w:rsidP="00205950">
      <w:pPr>
        <w:spacing w:after="0" w:line="240" w:lineRule="auto"/>
        <w:rPr>
          <w:rFonts w:ascii="Segoe UI" w:hAnsi="Segoe UI" w:cs="Segoe UI"/>
          <w:b/>
          <w:sz w:val="28"/>
          <w:szCs w:val="28"/>
        </w:rPr>
      </w:pPr>
    </w:p>
    <w:tbl>
      <w:tblPr>
        <w:tblStyle w:val="TableGrid"/>
        <w:tblW w:w="50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5000" w:type="pct"/>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A86C7F">
        <w:trPr>
          <w:trHeight w:hRule="exact" w:val="454"/>
        </w:trPr>
        <w:tc>
          <w:tcPr>
            <w:tcW w:w="5000" w:type="pct"/>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rPr>
          <w:trHeight w:val="8811"/>
        </w:trPr>
        <w:tc>
          <w:tcPr>
            <w:tcW w:w="5000" w:type="pct"/>
          </w:tcPr>
          <w:p w:rsidR="00205950" w:rsidRPr="0071777B" w:rsidRDefault="00205950" w:rsidP="00A86C7F">
            <w:pPr>
              <w:rPr>
                <w:rFonts w:ascii="Segoe UI" w:hAnsi="Segoe UI" w:cs="Segoe UI"/>
                <w:sz w:val="20"/>
                <w:szCs w:val="20"/>
              </w:rPr>
            </w:pPr>
            <w:r w:rsidRPr="0071777B">
              <w:rPr>
                <w:rFonts w:ascii="Segoe UI" w:hAnsi="Segoe UI" w:cs="Segoe UI"/>
                <w:b/>
                <w:color w:val="E93C6C"/>
                <w:sz w:val="24"/>
                <w:szCs w:val="20"/>
              </w:rPr>
              <w:t>Sort / Group / Compare / Identify: Is it magnetic or not?</w:t>
            </w:r>
          </w:p>
          <w:p w:rsidR="00205950" w:rsidRPr="0071777B" w:rsidRDefault="00205950" w:rsidP="00205950">
            <w:pPr>
              <w:pStyle w:val="ListParagraph"/>
              <w:numPr>
                <w:ilvl w:val="0"/>
                <w:numId w:val="31"/>
              </w:numPr>
              <w:rPr>
                <w:rFonts w:ascii="Segoe UI" w:hAnsi="Segoe UI" w:cs="Segoe UI"/>
                <w:sz w:val="20"/>
                <w:szCs w:val="20"/>
              </w:rPr>
            </w:pPr>
            <w:r w:rsidRPr="0071777B">
              <w:rPr>
                <w:rFonts w:ascii="Segoe UI" w:hAnsi="Segoe UI" w:cs="Segoe UI"/>
                <w:sz w:val="20"/>
                <w:szCs w:val="20"/>
              </w:rPr>
              <w:t>Ask children to work in groups to create a buried treasure game for children in KS1 using a sand tray. In the game, the KS1 children will have to find items buried in the sand using only a magnet.</w:t>
            </w:r>
          </w:p>
          <w:p w:rsidR="00205950" w:rsidRPr="0071777B" w:rsidRDefault="00205950" w:rsidP="00205950">
            <w:pPr>
              <w:pStyle w:val="ListParagraph"/>
              <w:numPr>
                <w:ilvl w:val="0"/>
                <w:numId w:val="31"/>
              </w:numPr>
              <w:rPr>
                <w:rFonts w:ascii="Segoe UI" w:hAnsi="Segoe UI" w:cs="Segoe UI"/>
                <w:sz w:val="20"/>
                <w:szCs w:val="20"/>
              </w:rPr>
            </w:pPr>
            <w:r w:rsidRPr="0071777B">
              <w:rPr>
                <w:rFonts w:ascii="Segoe UI" w:hAnsi="Segoe UI" w:cs="Segoe UI"/>
                <w:sz w:val="20"/>
                <w:szCs w:val="20"/>
              </w:rPr>
              <w:t xml:space="preserve">To develop the game, children will have to test different everyday materials and classify them as magnetic or non-magnetic. Which materials will they add to their tray? </w:t>
            </w:r>
          </w:p>
          <w:p w:rsidR="00205950" w:rsidRPr="0071777B" w:rsidRDefault="00205950" w:rsidP="00205950">
            <w:pPr>
              <w:pStyle w:val="ListParagraph"/>
              <w:numPr>
                <w:ilvl w:val="0"/>
                <w:numId w:val="31"/>
              </w:numPr>
              <w:rPr>
                <w:rFonts w:ascii="Segoe UI" w:hAnsi="Segoe UI" w:cs="Segoe UI"/>
                <w:sz w:val="20"/>
                <w:szCs w:val="20"/>
              </w:rPr>
            </w:pPr>
            <w:r w:rsidRPr="0071777B">
              <w:rPr>
                <w:rFonts w:ascii="Segoe UI" w:hAnsi="Segoe UI" w:cs="Segoe UI"/>
                <w:sz w:val="20"/>
                <w:szCs w:val="20"/>
              </w:rPr>
              <w:t>Are all metals magnetic? Provide the children with a selection of objects made from different metals such as coins, sample metal discs, various screws and nails, stationery equipment (clips of various types), aluminium foil, an ornamental brass object, a steel drinks can, an aluminium drinks can, a piece of copper piping and chrome items. Ask them to sort the metals into those which are magnetic and those which are non-magnetic. At the end of the lesson let the children test pencil graphite to see that it too is magnetic.</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4"/>
              </w:rPr>
            </w:pPr>
            <w:r w:rsidRPr="0071777B">
              <w:rPr>
                <w:rFonts w:ascii="Segoe UI" w:hAnsi="Segoe UI" w:cs="Segoe UI"/>
                <w:b/>
                <w:color w:val="E93C6C"/>
                <w:sz w:val="24"/>
                <w:szCs w:val="24"/>
              </w:rPr>
              <w:t>Explore / Observe / First hand experiences: Are all magnets the same?</w:t>
            </w:r>
          </w:p>
          <w:p w:rsidR="00205950" w:rsidRPr="0071777B" w:rsidRDefault="00205950" w:rsidP="00205950">
            <w:pPr>
              <w:pStyle w:val="ListParagraph"/>
              <w:numPr>
                <w:ilvl w:val="0"/>
                <w:numId w:val="32"/>
              </w:numPr>
              <w:rPr>
                <w:rFonts w:ascii="Segoe UI" w:hAnsi="Segoe UI" w:cs="Segoe UI"/>
                <w:sz w:val="20"/>
                <w:szCs w:val="20"/>
              </w:rPr>
            </w:pPr>
            <w:r w:rsidRPr="0071777B">
              <w:rPr>
                <w:rFonts w:ascii="Segoe UI" w:hAnsi="Segoe UI" w:cs="Segoe UI"/>
                <w:sz w:val="20"/>
                <w:szCs w:val="20"/>
              </w:rPr>
              <w:t>Allow the children time to explore a variety of magnets including those with different strengths, sizes and shapes, including bar, ring, button and horseshoe magnets.</w:t>
            </w:r>
          </w:p>
          <w:p w:rsidR="00205950" w:rsidRPr="0071777B" w:rsidRDefault="00205950" w:rsidP="00205950">
            <w:pPr>
              <w:pStyle w:val="ListParagraph"/>
              <w:numPr>
                <w:ilvl w:val="0"/>
                <w:numId w:val="32"/>
              </w:numPr>
              <w:rPr>
                <w:rFonts w:ascii="Segoe UI" w:hAnsi="Segoe UI" w:cs="Segoe UI"/>
                <w:sz w:val="20"/>
                <w:szCs w:val="20"/>
              </w:rPr>
            </w:pPr>
            <w:r w:rsidRPr="0071777B">
              <w:rPr>
                <w:rFonts w:ascii="Segoe UI" w:hAnsi="Segoe UI" w:cs="Segoe UI"/>
                <w:sz w:val="20"/>
                <w:szCs w:val="20"/>
              </w:rPr>
              <w:t xml:space="preserve">Ask children to record their observations using drawings and annotate with words such as attract, repel, different ends/pole, bouncing caused by repelling poles, etc. </w:t>
            </w:r>
          </w:p>
          <w:p w:rsidR="00205950" w:rsidRPr="0071777B" w:rsidRDefault="00205950" w:rsidP="00205950">
            <w:pPr>
              <w:pStyle w:val="ListParagraph"/>
              <w:numPr>
                <w:ilvl w:val="0"/>
                <w:numId w:val="32"/>
              </w:numPr>
              <w:rPr>
                <w:rFonts w:ascii="Segoe UI" w:hAnsi="Segoe UI" w:cs="Segoe UI"/>
                <w:sz w:val="20"/>
                <w:szCs w:val="20"/>
              </w:rPr>
            </w:pPr>
            <w:r w:rsidRPr="0071777B">
              <w:rPr>
                <w:rFonts w:ascii="Segoe UI" w:hAnsi="Segoe UI" w:cs="Segoe UI"/>
                <w:sz w:val="20"/>
                <w:szCs w:val="20"/>
              </w:rPr>
              <w:t>Give children more time to explore the magnets using the tray of materials from the 'Is it magnetic or not?' task. Ask them to then compare and contrast two different magnets and suggest two or three things that are the same and two of three things that are different. Make a class list of their suggestions for the class display.</w:t>
            </w:r>
          </w:p>
          <w:p w:rsidR="00205950" w:rsidRPr="0071777B" w:rsidRDefault="00205950" w:rsidP="00205950">
            <w:pPr>
              <w:pStyle w:val="ListParagraph"/>
              <w:numPr>
                <w:ilvl w:val="0"/>
                <w:numId w:val="32"/>
              </w:numPr>
              <w:rPr>
                <w:rFonts w:ascii="Segoe UI" w:hAnsi="Segoe UI" w:cs="Segoe UI"/>
                <w:sz w:val="20"/>
                <w:szCs w:val="20"/>
              </w:rPr>
            </w:pPr>
            <w:r w:rsidRPr="0071777B">
              <w:rPr>
                <w:rFonts w:ascii="Segoe UI" w:hAnsi="Segoe UI" w:cs="Segoe UI"/>
                <w:sz w:val="20"/>
                <w:szCs w:val="20"/>
              </w:rPr>
              <w:t xml:space="preserve">Carry out an ‘Odd One Out’ thinking activity using three different magnets. The children have to decide which magnet is the odd one out and why. How many different odd ones out can the children come up with for the same three magnets? Following feedback, if no-one has identified magnet strengths as an odd one out, describe a scenario where your fridge magnet at home doesn’t seem to hold many notes to your fridge. This can then lead to the children planning an investigation to compare the strength of different magnets.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Modelling: How do magnets work?</w:t>
            </w:r>
          </w:p>
          <w:p w:rsidR="00205950" w:rsidRPr="0071777B" w:rsidRDefault="00205950" w:rsidP="00205950">
            <w:pPr>
              <w:pStyle w:val="ListParagraph"/>
              <w:numPr>
                <w:ilvl w:val="0"/>
                <w:numId w:val="33"/>
              </w:numPr>
              <w:rPr>
                <w:rFonts w:ascii="Segoe UI" w:hAnsi="Segoe UI" w:cs="Segoe UI"/>
                <w:sz w:val="20"/>
                <w:szCs w:val="20"/>
              </w:rPr>
            </w:pPr>
            <w:r w:rsidRPr="0071777B">
              <w:rPr>
                <w:rFonts w:ascii="Segoe UI" w:hAnsi="Segoe UI" w:cs="Segoe UI"/>
                <w:sz w:val="20"/>
                <w:szCs w:val="20"/>
              </w:rPr>
              <w:t>Ask children to work in groups of four to act out how magnets work. To support this, provide the children with laminated words on large cards to ensure they are representing certain features e.g. non-contact force, attract, repel, magnetic material, different poles. Large laminated arrows would also add to the visual effect.</w:t>
            </w:r>
          </w:p>
          <w:p w:rsidR="00205950" w:rsidRPr="0071777B" w:rsidRDefault="00205950" w:rsidP="00205950">
            <w:pPr>
              <w:pStyle w:val="ListParagraph"/>
              <w:numPr>
                <w:ilvl w:val="0"/>
                <w:numId w:val="33"/>
              </w:numPr>
              <w:rPr>
                <w:rFonts w:ascii="Segoe UI" w:hAnsi="Segoe UI" w:cs="Segoe UI"/>
                <w:sz w:val="20"/>
                <w:szCs w:val="20"/>
              </w:rPr>
            </w:pPr>
            <w:r w:rsidRPr="0071777B">
              <w:rPr>
                <w:rFonts w:ascii="Segoe UI" w:hAnsi="Segoe UI" w:cs="Segoe UI"/>
                <w:sz w:val="20"/>
                <w:szCs w:val="20"/>
              </w:rPr>
              <w:t>Once the children have designed their movements, allow them to watch the 'Moving like Magnets' clip from the Teachers Media website (</w:t>
            </w:r>
            <w:hyperlink r:id="rId14" w:history="1">
              <w:r w:rsidRPr="0071777B">
                <w:rPr>
                  <w:rStyle w:val="Hyperlink"/>
                  <w:rFonts w:cs="Segoe UI"/>
                  <w:szCs w:val="20"/>
                </w:rPr>
                <w:t>here</w:t>
              </w:r>
            </w:hyperlink>
            <w:r w:rsidRPr="0071777B">
              <w:rPr>
                <w:rFonts w:ascii="Segoe UI" w:hAnsi="Segoe UI" w:cs="Segoe UI"/>
                <w:sz w:val="20"/>
                <w:szCs w:val="20"/>
              </w:rPr>
              <w:t xml:space="preserve">) for further ideas. How can they improve their performance after watching the video clip? Each revised performance could be recorded for reviewing. Can children identify which was the clearest to understand and which had the best actions to represent the different magnet features? </w:t>
            </w:r>
          </w:p>
          <w:p w:rsidR="00205950" w:rsidRPr="0071777B" w:rsidRDefault="00205950" w:rsidP="00A86C7F">
            <w:pPr>
              <w:rPr>
                <w:rFonts w:ascii="Segoe UI" w:hAnsi="Segoe UI" w:cs="Segoe UI"/>
                <w:b/>
                <w:color w:val="E93C6C"/>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Practical investigation: Planning a fair test</w:t>
            </w:r>
          </w:p>
          <w:p w:rsidR="00205950" w:rsidRPr="0071777B" w:rsidRDefault="00205950" w:rsidP="00205950">
            <w:pPr>
              <w:pStyle w:val="ListParagraph"/>
              <w:numPr>
                <w:ilvl w:val="0"/>
                <w:numId w:val="34"/>
              </w:numPr>
              <w:rPr>
                <w:rFonts w:ascii="Segoe UI" w:hAnsi="Segoe UI" w:cs="Segoe UI"/>
                <w:sz w:val="20"/>
                <w:szCs w:val="20"/>
              </w:rPr>
            </w:pPr>
            <w:r w:rsidRPr="0071777B">
              <w:rPr>
                <w:rFonts w:ascii="Segoe UI" w:hAnsi="Segoe UI" w:cs="Segoe UI"/>
                <w:sz w:val="20"/>
                <w:szCs w:val="20"/>
              </w:rPr>
              <w:t>Are all magnets the same strength?</w:t>
            </w:r>
          </w:p>
          <w:p w:rsidR="00205950" w:rsidRPr="0071777B" w:rsidRDefault="00205950" w:rsidP="00205950">
            <w:pPr>
              <w:pStyle w:val="ListParagraph"/>
              <w:numPr>
                <w:ilvl w:val="0"/>
                <w:numId w:val="36"/>
              </w:numPr>
              <w:rPr>
                <w:rFonts w:ascii="Segoe UI" w:hAnsi="Segoe UI" w:cs="Segoe UI"/>
                <w:sz w:val="20"/>
                <w:szCs w:val="20"/>
              </w:rPr>
            </w:pPr>
            <w:r w:rsidRPr="0071777B">
              <w:rPr>
                <w:rFonts w:ascii="Segoe UI" w:hAnsi="Segoe UI" w:cs="Segoe UI"/>
                <w:sz w:val="20"/>
                <w:szCs w:val="20"/>
              </w:rPr>
              <w:t>To scaffold an independent approach to testing the strength of different magnets, allow children to choose from the methods below. These may be briefly demonstrated but then the children have to decide as a team how they will organise themselves, what they will do and what equipment they will use. For recording purposes, a blank table with no headings could also be provided. Each group should choose three different magnets to compare.</w:t>
            </w:r>
          </w:p>
          <w:p w:rsidR="00205950" w:rsidRPr="0071777B" w:rsidRDefault="00205950" w:rsidP="00205950">
            <w:pPr>
              <w:pStyle w:val="ListParagraph"/>
              <w:numPr>
                <w:ilvl w:val="0"/>
                <w:numId w:val="36"/>
              </w:numPr>
              <w:rPr>
                <w:rFonts w:ascii="Segoe UI" w:hAnsi="Segoe UI" w:cs="Segoe UI"/>
                <w:sz w:val="20"/>
                <w:szCs w:val="20"/>
              </w:rPr>
            </w:pPr>
            <w:r w:rsidRPr="0071777B">
              <w:rPr>
                <w:rFonts w:ascii="Segoe UI" w:hAnsi="Segoe UI" w:cs="Segoe UI"/>
                <w:sz w:val="20"/>
                <w:szCs w:val="20"/>
              </w:rPr>
              <w:t>Methods to choose from:</w:t>
            </w:r>
          </w:p>
          <w:p w:rsidR="00205950" w:rsidRPr="0071777B" w:rsidRDefault="003F24B4" w:rsidP="00205950">
            <w:pPr>
              <w:pStyle w:val="ListParagraph"/>
              <w:numPr>
                <w:ilvl w:val="0"/>
                <w:numId w:val="35"/>
              </w:numPr>
              <w:rPr>
                <w:rFonts w:ascii="Segoe UI" w:hAnsi="Segoe UI" w:cs="Segoe UI"/>
                <w:sz w:val="20"/>
                <w:szCs w:val="20"/>
              </w:rPr>
            </w:pPr>
            <w:r w:rsidRPr="0071777B">
              <w:rPr>
                <w:rFonts w:ascii="Segoe UI" w:hAnsi="Segoe UI" w:cs="Segoe UI"/>
                <w:sz w:val="20"/>
                <w:szCs w:val="20"/>
              </w:rPr>
              <w:t>H</w:t>
            </w:r>
            <w:r w:rsidR="00205950" w:rsidRPr="0071777B">
              <w:rPr>
                <w:rFonts w:ascii="Segoe UI" w:hAnsi="Segoe UI" w:cs="Segoe UI"/>
                <w:sz w:val="20"/>
                <w:szCs w:val="20"/>
              </w:rPr>
              <w:t>ow many similar objects, such as paperclips, a magnet can hold (such as when a magnet is moved downwards towards a container full of the objects).</w:t>
            </w:r>
          </w:p>
        </w:tc>
      </w:tr>
    </w:tbl>
    <w:p w:rsidR="00205950" w:rsidRPr="0071777B" w:rsidRDefault="00205950" w:rsidP="00205950">
      <w:pPr>
        <w:spacing w:after="0" w:line="240" w:lineRule="auto"/>
        <w:rPr>
          <w:rFonts w:ascii="Segoe UI" w:hAnsi="Segoe UI" w:cs="Segoe UI"/>
          <w:b/>
          <w:sz w:val="28"/>
          <w:szCs w:val="28"/>
        </w:rPr>
      </w:pPr>
    </w:p>
    <w:tbl>
      <w:tblPr>
        <w:tblStyle w:val="TableGrid"/>
        <w:tblW w:w="50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5000" w:type="pct"/>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A86C7F">
        <w:trPr>
          <w:trHeight w:hRule="exact" w:val="454"/>
        </w:trPr>
        <w:tc>
          <w:tcPr>
            <w:tcW w:w="5000" w:type="pct"/>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rPr>
          <w:trHeight w:val="8811"/>
        </w:trPr>
        <w:tc>
          <w:tcPr>
            <w:tcW w:w="5000" w:type="pct"/>
          </w:tcPr>
          <w:p w:rsidR="00205950" w:rsidRPr="0071777B" w:rsidRDefault="003F24B4" w:rsidP="00205950">
            <w:pPr>
              <w:pStyle w:val="ListParagraph"/>
              <w:numPr>
                <w:ilvl w:val="0"/>
                <w:numId w:val="35"/>
              </w:numPr>
              <w:rPr>
                <w:rFonts w:ascii="Segoe UI" w:hAnsi="Segoe UI" w:cs="Segoe UI"/>
                <w:sz w:val="20"/>
                <w:szCs w:val="20"/>
              </w:rPr>
            </w:pPr>
            <w:r w:rsidRPr="0071777B">
              <w:rPr>
                <w:rFonts w:ascii="Segoe UI" w:hAnsi="Segoe UI" w:cs="Segoe UI"/>
                <w:sz w:val="20"/>
                <w:szCs w:val="20"/>
              </w:rPr>
              <w:t>H</w:t>
            </w:r>
            <w:r w:rsidR="00205950" w:rsidRPr="0071777B">
              <w:rPr>
                <w:rFonts w:ascii="Segoe UI" w:hAnsi="Segoe UI" w:cs="Segoe UI"/>
                <w:sz w:val="20"/>
                <w:szCs w:val="20"/>
              </w:rPr>
              <w:t>ow many similar objects, such as paperclips, a magnet can hold (when a paperclip is added one at a time to a magnet to make a long chain without the paperclips being hooked together first).</w:t>
            </w:r>
          </w:p>
          <w:p w:rsidR="00205950" w:rsidRPr="0071777B" w:rsidRDefault="003F24B4" w:rsidP="00205950">
            <w:pPr>
              <w:pStyle w:val="ListParagraph"/>
              <w:numPr>
                <w:ilvl w:val="0"/>
                <w:numId w:val="35"/>
              </w:numPr>
              <w:rPr>
                <w:rFonts w:ascii="Segoe UI" w:hAnsi="Segoe UI" w:cs="Segoe UI"/>
                <w:sz w:val="20"/>
                <w:szCs w:val="20"/>
              </w:rPr>
            </w:pPr>
            <w:r w:rsidRPr="0071777B">
              <w:rPr>
                <w:rFonts w:ascii="Segoe UI" w:hAnsi="Segoe UI" w:cs="Segoe UI"/>
                <w:sz w:val="20"/>
                <w:szCs w:val="20"/>
              </w:rPr>
              <w:t>T</w:t>
            </w:r>
            <w:r w:rsidR="00205950" w:rsidRPr="0071777B">
              <w:rPr>
                <w:rFonts w:ascii="Segoe UI" w:hAnsi="Segoe UI" w:cs="Segoe UI"/>
                <w:sz w:val="20"/>
                <w:szCs w:val="20"/>
              </w:rPr>
              <w:t>he greatest distance between a magnet and a magnetic object before the object is attracted (paperclip hung on a piece of cotton, how close does the magnet need to get before the paperclip is attracted)?</w:t>
            </w:r>
          </w:p>
          <w:p w:rsidR="00205950" w:rsidRPr="0071777B" w:rsidRDefault="003F24B4" w:rsidP="00205950">
            <w:pPr>
              <w:pStyle w:val="ListParagraph"/>
              <w:numPr>
                <w:ilvl w:val="0"/>
                <w:numId w:val="35"/>
              </w:numPr>
              <w:rPr>
                <w:rFonts w:ascii="Segoe UI" w:hAnsi="Segoe UI" w:cs="Segoe UI"/>
                <w:sz w:val="20"/>
                <w:szCs w:val="20"/>
              </w:rPr>
            </w:pPr>
            <w:r w:rsidRPr="0071777B">
              <w:rPr>
                <w:rFonts w:ascii="Segoe UI" w:hAnsi="Segoe UI" w:cs="Segoe UI"/>
                <w:sz w:val="20"/>
                <w:szCs w:val="20"/>
              </w:rPr>
              <w:t>T</w:t>
            </w:r>
            <w:r w:rsidR="00205950" w:rsidRPr="0071777B">
              <w:rPr>
                <w:rFonts w:ascii="Segoe UI" w:hAnsi="Segoe UI" w:cs="Segoe UI"/>
                <w:sz w:val="20"/>
                <w:szCs w:val="20"/>
              </w:rPr>
              <w:t xml:space="preserve">he number of layers of non-magnetic material that a magnet attracts through (the children can have a choice for the materials they use between the magnet and the object). </w:t>
            </w:r>
            <w:r w:rsidR="00205950" w:rsidRPr="0071777B">
              <w:rPr>
                <w:rFonts w:ascii="Segoe UI" w:hAnsi="Segoe UI" w:cs="Segoe UI"/>
                <w:i/>
                <w:sz w:val="20"/>
                <w:szCs w:val="20"/>
              </w:rPr>
              <w:t>This option helps to exemplify a non-contact force.</w:t>
            </w:r>
          </w:p>
          <w:p w:rsidR="00205950" w:rsidRPr="0071777B" w:rsidRDefault="00205950" w:rsidP="00205950">
            <w:pPr>
              <w:pStyle w:val="ListParagraph"/>
              <w:numPr>
                <w:ilvl w:val="0"/>
                <w:numId w:val="37"/>
              </w:numPr>
              <w:rPr>
                <w:rFonts w:ascii="Segoe UI" w:hAnsi="Segoe UI" w:cs="Segoe UI"/>
                <w:sz w:val="20"/>
                <w:szCs w:val="20"/>
              </w:rPr>
            </w:pPr>
            <w:r w:rsidRPr="0071777B">
              <w:rPr>
                <w:rFonts w:ascii="Segoe UI" w:hAnsi="Segoe UI" w:cs="Segoe UI"/>
                <w:sz w:val="20"/>
                <w:szCs w:val="20"/>
              </w:rPr>
              <w:t xml:space="preserve">These experiments lend themselves to focused work on writing a simple conclusion. The children could each write an individual conclusion without support. The teacher could then model a good conclusion (an answer to the question ‘Are all magnets the same strength?’, a sentence about the pattern they noticed and a reason why (I think this was because...), the use of some scientific vocabulary and common language to add to their explanation). The children could then pool their own ideas and make up an improved group conclusion using some of the teacher’s suggestions.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 xml:space="preserve">Thinking activity: What if everything was magnetic? </w:t>
            </w:r>
          </w:p>
          <w:p w:rsidR="00205950" w:rsidRPr="0071777B" w:rsidRDefault="00205950" w:rsidP="00205950">
            <w:pPr>
              <w:pStyle w:val="ListParagraph"/>
              <w:numPr>
                <w:ilvl w:val="0"/>
                <w:numId w:val="37"/>
              </w:numPr>
              <w:rPr>
                <w:rFonts w:ascii="Segoe UI" w:hAnsi="Segoe UI" w:cs="Segoe UI"/>
                <w:sz w:val="20"/>
                <w:szCs w:val="20"/>
              </w:rPr>
            </w:pPr>
            <w:r w:rsidRPr="0071777B">
              <w:rPr>
                <w:rFonts w:ascii="Segoe UI" w:hAnsi="Segoe UI" w:cs="Segoe UI"/>
                <w:sz w:val="20"/>
                <w:szCs w:val="20"/>
              </w:rPr>
              <w:t xml:space="preserve">Describe three pros and three cons for this situation. How many words from the class display word wall can they use in their sentences? This can be used as an assessment of the children’s understanding. Writing in their own words allows teachers to see what they have understood and where any misconceptions/partial understanding might remain.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color w:val="E93C6C"/>
                <w:sz w:val="24"/>
                <w:szCs w:val="20"/>
              </w:rPr>
            </w:pPr>
            <w:r w:rsidRPr="0071777B">
              <w:rPr>
                <w:rFonts w:ascii="Segoe UI" w:hAnsi="Segoe UI" w:cs="Segoe UI"/>
                <w:b/>
                <w:color w:val="E93C6C"/>
                <w:sz w:val="24"/>
                <w:szCs w:val="20"/>
              </w:rPr>
              <w:t>Research</w:t>
            </w:r>
          </w:p>
          <w:p w:rsidR="00205950" w:rsidRPr="0071777B" w:rsidRDefault="00205950" w:rsidP="00205950">
            <w:pPr>
              <w:pStyle w:val="ListParagraph"/>
              <w:numPr>
                <w:ilvl w:val="0"/>
                <w:numId w:val="37"/>
              </w:numPr>
              <w:rPr>
                <w:rFonts w:ascii="Segoe UI" w:hAnsi="Segoe UI" w:cs="Segoe UI"/>
                <w:sz w:val="20"/>
                <w:szCs w:val="20"/>
              </w:rPr>
            </w:pPr>
            <w:r w:rsidRPr="0071777B">
              <w:rPr>
                <w:rFonts w:ascii="Segoe UI" w:hAnsi="Segoe UI" w:cs="Segoe UI"/>
                <w:sz w:val="20"/>
                <w:szCs w:val="20"/>
              </w:rPr>
              <w:t>As a homework activity children could investigate how many different ways things move. How many different examples can they find around the house and how many different words can they collect to describe movement? Can they write a sentence about the thing or object that had the most types of movement. They could also explore magnets around the home of find out if any parent uses magnets in their job/workplace. If they have several fridge magnets they could test which is the strongest one and then bring it in to test with others to find ‘The Ultimate Fridge Magnet’.</w:t>
            </w:r>
          </w:p>
          <w:p w:rsidR="00205950" w:rsidRPr="0071777B" w:rsidRDefault="00205950" w:rsidP="00A86C7F">
            <w:pPr>
              <w:rPr>
                <w:rFonts w:ascii="Segoe UI" w:hAnsi="Segoe UI" w:cs="Segoe UI"/>
                <w:b/>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Resources</w:t>
            </w:r>
          </w:p>
          <w:p w:rsidR="00205950" w:rsidRPr="0071777B" w:rsidRDefault="00205950" w:rsidP="00205950">
            <w:pPr>
              <w:pStyle w:val="ListParagraph"/>
              <w:numPr>
                <w:ilvl w:val="0"/>
                <w:numId w:val="37"/>
              </w:numPr>
              <w:rPr>
                <w:rFonts w:ascii="Segoe UI" w:hAnsi="Segoe UI" w:cs="Segoe UI"/>
                <w:sz w:val="20"/>
                <w:szCs w:val="20"/>
              </w:rPr>
            </w:pPr>
            <w:r w:rsidRPr="0071777B">
              <w:rPr>
                <w:rFonts w:ascii="Segoe UI" w:hAnsi="Segoe UI" w:cs="Segoe UI"/>
                <w:sz w:val="20"/>
                <w:szCs w:val="20"/>
              </w:rPr>
              <w:t>Dyson posters:</w:t>
            </w:r>
          </w:p>
          <w:p w:rsidR="00205950" w:rsidRPr="0071777B" w:rsidRDefault="00205950" w:rsidP="00205950">
            <w:pPr>
              <w:pStyle w:val="ListParagraph"/>
              <w:numPr>
                <w:ilvl w:val="0"/>
                <w:numId w:val="38"/>
              </w:numPr>
              <w:rPr>
                <w:rFonts w:ascii="Segoe UI" w:hAnsi="Segoe UI" w:cs="Segoe UI"/>
                <w:sz w:val="20"/>
                <w:szCs w:val="20"/>
              </w:rPr>
            </w:pPr>
            <w:r w:rsidRPr="0071777B">
              <w:rPr>
                <w:rFonts w:ascii="Segoe UI" w:hAnsi="Segoe UI" w:cs="Segoe UI"/>
                <w:sz w:val="20"/>
                <w:szCs w:val="20"/>
              </w:rPr>
              <w:t xml:space="preserve">How magnets are used in everyday life from the Dyson website </w:t>
            </w:r>
            <w:r w:rsidRPr="005768DA">
              <w:rPr>
                <w:rFonts w:ascii="Segoe UI" w:hAnsi="Segoe UI" w:cs="Segoe UI"/>
                <w:sz w:val="20"/>
                <w:szCs w:val="20"/>
                <w:highlight w:val="yellow"/>
              </w:rPr>
              <w:t>(</w:t>
            </w:r>
            <w:hyperlink r:id="rId15" w:history="1">
              <w:r w:rsidRPr="005768DA">
                <w:rPr>
                  <w:rStyle w:val="Hyperlink"/>
                  <w:rFonts w:cs="Segoe UI"/>
                  <w:szCs w:val="20"/>
                  <w:highlight w:val="yellow"/>
                </w:rPr>
                <w:t>here</w:t>
              </w:r>
            </w:hyperlink>
            <w:r w:rsidRPr="0071777B">
              <w:rPr>
                <w:rFonts w:ascii="Segoe UI" w:hAnsi="Segoe UI" w:cs="Segoe UI"/>
                <w:sz w:val="20"/>
                <w:szCs w:val="20"/>
              </w:rPr>
              <w:t xml:space="preserve">). </w:t>
            </w:r>
          </w:p>
          <w:p w:rsidR="00205950" w:rsidRPr="0071777B" w:rsidRDefault="00205950" w:rsidP="00205950">
            <w:pPr>
              <w:pStyle w:val="ListParagraph"/>
              <w:numPr>
                <w:ilvl w:val="0"/>
                <w:numId w:val="38"/>
              </w:numPr>
              <w:rPr>
                <w:rFonts w:ascii="Segoe UI" w:hAnsi="Segoe UI" w:cs="Segoe UI"/>
                <w:sz w:val="20"/>
                <w:szCs w:val="20"/>
              </w:rPr>
            </w:pPr>
            <w:r w:rsidRPr="0071777B">
              <w:rPr>
                <w:rFonts w:ascii="Segoe UI" w:hAnsi="Segoe UI" w:cs="Segoe UI"/>
                <w:sz w:val="20"/>
                <w:szCs w:val="20"/>
              </w:rPr>
              <w:t xml:space="preserve">The story of magnets </w:t>
            </w:r>
            <w:r w:rsidRPr="005768DA">
              <w:rPr>
                <w:rFonts w:ascii="Segoe UI" w:hAnsi="Segoe UI" w:cs="Segoe UI"/>
                <w:sz w:val="20"/>
                <w:szCs w:val="20"/>
                <w:highlight w:val="yellow"/>
              </w:rPr>
              <w:t>(</w:t>
            </w:r>
            <w:hyperlink r:id="rId16" w:history="1">
              <w:r w:rsidRPr="005768DA">
                <w:rPr>
                  <w:rStyle w:val="Hyperlink"/>
                  <w:rFonts w:cs="Segoe UI"/>
                  <w:szCs w:val="20"/>
                  <w:highlight w:val="yellow"/>
                </w:rPr>
                <w:t>here</w:t>
              </w:r>
            </w:hyperlink>
            <w:r w:rsidRPr="005768DA">
              <w:rPr>
                <w:rFonts w:ascii="Segoe UI" w:hAnsi="Segoe UI" w:cs="Segoe UI"/>
                <w:sz w:val="20"/>
                <w:szCs w:val="20"/>
                <w:highlight w:val="yellow"/>
              </w:rPr>
              <w:t>).</w:t>
            </w:r>
          </w:p>
          <w:p w:rsidR="00205950" w:rsidRPr="0071777B" w:rsidRDefault="00205950" w:rsidP="00A86C7F">
            <w:pPr>
              <w:pStyle w:val="ListParagraph"/>
              <w:ind w:left="227"/>
              <w:rPr>
                <w:rFonts w:ascii="Segoe UI" w:hAnsi="Segoe UI" w:cs="Segoe UI"/>
                <w:sz w:val="20"/>
                <w:szCs w:val="20"/>
              </w:rPr>
            </w:pPr>
            <w:r w:rsidRPr="0071777B">
              <w:rPr>
                <w:rFonts w:ascii="Segoe UI" w:hAnsi="Segoe UI" w:cs="Segoe UI"/>
                <w:sz w:val="20"/>
                <w:szCs w:val="20"/>
              </w:rPr>
              <w:t>These could be printed out and used as laminated information/glossary mats throughout the magnets unit.</w:t>
            </w:r>
          </w:p>
          <w:p w:rsidR="00205950" w:rsidRPr="0071777B" w:rsidRDefault="00205950" w:rsidP="00205950">
            <w:pPr>
              <w:pStyle w:val="ListParagraph"/>
              <w:numPr>
                <w:ilvl w:val="0"/>
                <w:numId w:val="39"/>
              </w:numPr>
              <w:rPr>
                <w:rFonts w:ascii="Segoe UI" w:hAnsi="Segoe UI" w:cs="Segoe UI"/>
                <w:sz w:val="20"/>
                <w:szCs w:val="20"/>
              </w:rPr>
            </w:pPr>
            <w:r w:rsidRPr="0071777B">
              <w:rPr>
                <w:rFonts w:ascii="Segoe UI" w:hAnsi="Segoe UI" w:cs="Segoe UI"/>
                <w:sz w:val="20"/>
                <w:szCs w:val="20"/>
              </w:rPr>
              <w:t xml:space="preserve"> Magnetism’ Game from the SGSTS website </w:t>
            </w:r>
            <w:r w:rsidRPr="005768DA">
              <w:rPr>
                <w:rFonts w:ascii="Segoe UI" w:hAnsi="Segoe UI" w:cs="Segoe UI"/>
                <w:sz w:val="20"/>
                <w:szCs w:val="20"/>
                <w:highlight w:val="yellow"/>
              </w:rPr>
              <w:t>(</w:t>
            </w:r>
            <w:hyperlink r:id="rId17" w:history="1">
              <w:r w:rsidRPr="005768DA">
                <w:rPr>
                  <w:rStyle w:val="Hyperlink"/>
                  <w:rFonts w:cs="Segoe UI"/>
                  <w:szCs w:val="20"/>
                  <w:highlight w:val="yellow"/>
                </w:rPr>
                <w:t>here</w:t>
              </w:r>
            </w:hyperlink>
            <w:r w:rsidRPr="0071777B">
              <w:rPr>
                <w:rFonts w:ascii="Segoe UI" w:hAnsi="Segoe UI" w:cs="Segoe UI"/>
                <w:sz w:val="20"/>
                <w:szCs w:val="20"/>
              </w:rPr>
              <w:t xml:space="preserve">) which encourages collaborative discussion, and provides a resource for testing different magnets. </w:t>
            </w:r>
          </w:p>
          <w:p w:rsidR="00205950" w:rsidRPr="0071777B" w:rsidRDefault="00205950" w:rsidP="00205950">
            <w:pPr>
              <w:pStyle w:val="ListParagraph"/>
              <w:numPr>
                <w:ilvl w:val="0"/>
                <w:numId w:val="39"/>
              </w:numPr>
              <w:rPr>
                <w:rFonts w:ascii="Segoe UI" w:hAnsi="Segoe UI" w:cs="Segoe UI"/>
                <w:sz w:val="20"/>
                <w:szCs w:val="20"/>
              </w:rPr>
            </w:pPr>
            <w:r w:rsidRPr="0071777B">
              <w:rPr>
                <w:rFonts w:ascii="Segoe UI" w:hAnsi="Segoe UI" w:cs="Segoe UI"/>
                <w:sz w:val="20"/>
                <w:szCs w:val="20"/>
              </w:rPr>
              <w:t>A collection of mechanical toys video clip from the BBC Bitesize website (</w:t>
            </w:r>
            <w:hyperlink r:id="rId18"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39"/>
              </w:numPr>
              <w:rPr>
                <w:rFonts w:ascii="Segoe UI" w:hAnsi="Segoe UI" w:cs="Segoe UI"/>
                <w:sz w:val="20"/>
                <w:szCs w:val="20"/>
              </w:rPr>
            </w:pPr>
            <w:r w:rsidRPr="0071777B">
              <w:rPr>
                <w:rFonts w:ascii="Segoe UI" w:hAnsi="Segoe UI" w:cs="Segoe UI"/>
                <w:sz w:val="20"/>
                <w:szCs w:val="20"/>
              </w:rPr>
              <w:t>Magnets video clips from the BBC Bitesize website (</w:t>
            </w:r>
            <w:hyperlink r:id="rId19"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39"/>
              </w:numPr>
              <w:rPr>
                <w:rFonts w:ascii="Segoe UI" w:hAnsi="Segoe UI" w:cs="Segoe UI"/>
                <w:sz w:val="20"/>
                <w:szCs w:val="20"/>
              </w:rPr>
            </w:pPr>
            <w:r w:rsidRPr="0071777B">
              <w:rPr>
                <w:rFonts w:ascii="Segoe UI" w:hAnsi="Segoe UI" w:cs="Segoe UI"/>
                <w:sz w:val="20"/>
                <w:szCs w:val="20"/>
              </w:rPr>
              <w:t>How strong are magnets? from the Cool Magnet Man website (</w:t>
            </w:r>
            <w:hyperlink r:id="rId20" w:history="1">
              <w:r w:rsidRPr="0071777B">
                <w:rPr>
                  <w:rStyle w:val="Hyperlink"/>
                  <w:rFonts w:cs="Segoe UI"/>
                  <w:szCs w:val="20"/>
                </w:rPr>
                <w:t>here</w:t>
              </w:r>
            </w:hyperlink>
            <w:r w:rsidRPr="0071777B">
              <w:rPr>
                <w:rFonts w:ascii="Segoe UI" w:hAnsi="Segoe UI" w:cs="Segoe UI"/>
                <w:sz w:val="20"/>
                <w:szCs w:val="20"/>
              </w:rPr>
              <w:t>). This website, although more suitable for KS3 and KS4, gives some ideas that can be used for this unit.</w:t>
            </w:r>
          </w:p>
          <w:p w:rsidR="00205950" w:rsidRPr="0071777B" w:rsidRDefault="00205950" w:rsidP="00A86C7F">
            <w:pPr>
              <w:rPr>
                <w:rFonts w:ascii="Segoe UI" w:hAnsi="Segoe UI" w:cs="Segoe UI"/>
                <w:sz w:val="20"/>
                <w:szCs w:val="20"/>
              </w:rPr>
            </w:pPr>
          </w:p>
        </w:tc>
      </w:tr>
    </w:tbl>
    <w:p w:rsidR="00205950" w:rsidRPr="0071777B" w:rsidRDefault="00205950" w:rsidP="00205950">
      <w:pPr>
        <w:spacing w:after="0" w:line="240" w:lineRule="auto"/>
        <w:rPr>
          <w:rFonts w:ascii="Segoe UI" w:hAnsi="Segoe UI" w:cs="Segoe UI"/>
          <w:b/>
          <w:sz w:val="28"/>
          <w:szCs w:val="28"/>
        </w:rPr>
      </w:pPr>
    </w:p>
    <w:tbl>
      <w:tblPr>
        <w:tblStyle w:val="TableGrid"/>
        <w:tblW w:w="501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14"/>
        <w:gridCol w:w="34"/>
      </w:tblGrid>
      <w:tr w:rsidR="00205950" w:rsidRPr="0071777B" w:rsidTr="00205950">
        <w:trPr>
          <w:trHeight w:hRule="exact" w:val="454"/>
        </w:trPr>
        <w:tc>
          <w:tcPr>
            <w:tcW w:w="5000" w:type="pct"/>
            <w:gridSpan w:val="2"/>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Science</w:t>
            </w:r>
          </w:p>
        </w:tc>
      </w:tr>
      <w:tr w:rsidR="00205950" w:rsidRPr="0071777B" w:rsidTr="00205950">
        <w:trPr>
          <w:trHeight w:hRule="exact" w:val="454"/>
        </w:trPr>
        <w:tc>
          <w:tcPr>
            <w:tcW w:w="5000" w:type="pct"/>
            <w:gridSpan w:val="2"/>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205950">
        <w:trPr>
          <w:trHeight w:val="8811"/>
        </w:trPr>
        <w:tc>
          <w:tcPr>
            <w:tcW w:w="5000" w:type="pct"/>
            <w:gridSpan w:val="2"/>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Key questions</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What materials are attracted to magnets?</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When and where are magnets useful?</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How strong are magnets?</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Are all magnets the same strength?</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Will a magnet attract plastic covered paperclips?</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 xml:space="preserve">What if everything was magnetic? </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How can we make objects move?</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How can we stop things moving?</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How can we change the movement?</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How can we slow down a moving object?</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Do different surfaces make a difference?</w:t>
            </w:r>
          </w:p>
          <w:p w:rsidR="00205950" w:rsidRPr="0071777B" w:rsidRDefault="00205950" w:rsidP="00205950">
            <w:pPr>
              <w:pStyle w:val="ListParagraph"/>
              <w:numPr>
                <w:ilvl w:val="0"/>
                <w:numId w:val="40"/>
              </w:numPr>
              <w:rPr>
                <w:rFonts w:ascii="Segoe UI" w:hAnsi="Segoe UI" w:cs="Segoe UI"/>
                <w:sz w:val="20"/>
                <w:szCs w:val="20"/>
              </w:rPr>
            </w:pPr>
            <w:r w:rsidRPr="0071777B">
              <w:rPr>
                <w:rFonts w:ascii="Segoe UI" w:hAnsi="Segoe UI" w:cs="Segoe UI"/>
                <w:sz w:val="20"/>
                <w:szCs w:val="20"/>
              </w:rPr>
              <w:t>What if we could only push but not pull?</w:t>
            </w: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Key vocabulary</w:t>
            </w:r>
          </w:p>
          <w:p w:rsidR="00205950" w:rsidRPr="0071777B" w:rsidRDefault="00205950" w:rsidP="00205950">
            <w:pPr>
              <w:pStyle w:val="ListParagraph"/>
              <w:numPr>
                <w:ilvl w:val="0"/>
                <w:numId w:val="41"/>
              </w:numPr>
              <w:rPr>
                <w:rFonts w:ascii="Segoe UI" w:hAnsi="Segoe UI" w:cs="Segoe UI"/>
                <w:sz w:val="20"/>
                <w:szCs w:val="20"/>
              </w:rPr>
            </w:pPr>
            <w:r w:rsidRPr="0071777B">
              <w:rPr>
                <w:rFonts w:ascii="Segoe UI" w:hAnsi="Segoe UI" w:cs="Segoe UI"/>
                <w:sz w:val="20"/>
                <w:szCs w:val="20"/>
              </w:rPr>
              <w:t>Move, movement: fly, bounce, slide, spin, roll, swirl, swing, forward, backward, upwards, downwards, faster, slower, accelerate, decelerate, ramp, incline.</w:t>
            </w:r>
          </w:p>
          <w:p w:rsidR="00205950" w:rsidRPr="0071777B" w:rsidRDefault="00205950" w:rsidP="00205950">
            <w:pPr>
              <w:pStyle w:val="ListParagraph"/>
              <w:numPr>
                <w:ilvl w:val="0"/>
                <w:numId w:val="41"/>
              </w:numPr>
              <w:rPr>
                <w:rFonts w:ascii="Segoe UI" w:hAnsi="Segoe UI" w:cs="Segoe UI"/>
                <w:sz w:val="20"/>
                <w:szCs w:val="20"/>
              </w:rPr>
            </w:pPr>
            <w:r w:rsidRPr="0071777B">
              <w:rPr>
                <w:rFonts w:ascii="Segoe UI" w:hAnsi="Segoe UI" w:cs="Segoe UI"/>
                <w:sz w:val="20"/>
                <w:szCs w:val="20"/>
              </w:rPr>
              <w:t>Push, pull, squeeze, springy, attract, repel, magnetic, non-magnetic, attraction, repulsion, names of common metals (e.g. iron, copper, aluminium), poles, horseshoe magnet, bar magnet, ring magnet, button magnet.</w:t>
            </w:r>
          </w:p>
          <w:p w:rsidR="00205950" w:rsidRPr="0071777B" w:rsidRDefault="00205950" w:rsidP="00205950">
            <w:pPr>
              <w:pStyle w:val="ListParagraph"/>
              <w:numPr>
                <w:ilvl w:val="0"/>
                <w:numId w:val="41"/>
              </w:numPr>
              <w:rPr>
                <w:rFonts w:ascii="Segoe UI" w:hAnsi="Segoe UI" w:cs="Segoe UI"/>
                <w:sz w:val="20"/>
                <w:szCs w:val="20"/>
              </w:rPr>
            </w:pPr>
            <w:r w:rsidRPr="0071777B">
              <w:rPr>
                <w:rFonts w:ascii="Segoe UI" w:hAnsi="Segoe UI" w:cs="Segoe UI"/>
                <w:sz w:val="20"/>
                <w:szCs w:val="20"/>
              </w:rPr>
              <w:t>Stronger / weaker, best / worse.</w:t>
            </w: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sz w:val="20"/>
                <w:szCs w:val="20"/>
              </w:rPr>
            </w:pPr>
          </w:p>
        </w:tc>
      </w:tr>
      <w:tr w:rsidR="00205950" w:rsidRPr="0071777B" w:rsidTr="00205950">
        <w:trPr>
          <w:gridAfter w:val="1"/>
          <w:wAfter w:w="11" w:type="pct"/>
          <w:trHeight w:hRule="exact" w:val="454"/>
        </w:trPr>
        <w:tc>
          <w:tcPr>
            <w:tcW w:w="4989" w:type="pct"/>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Music</w:t>
            </w:r>
          </w:p>
        </w:tc>
      </w:tr>
      <w:tr w:rsidR="00205950" w:rsidRPr="0071777B" w:rsidTr="00205950">
        <w:trPr>
          <w:gridAfter w:val="1"/>
          <w:wAfter w:w="11" w:type="pct"/>
          <w:trHeight w:hRule="exact" w:val="454"/>
        </w:trPr>
        <w:tc>
          <w:tcPr>
            <w:tcW w:w="4989" w:type="pct"/>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Key Learning</w:t>
            </w:r>
          </w:p>
        </w:tc>
      </w:tr>
      <w:tr w:rsidR="00205950" w:rsidRPr="0071777B" w:rsidTr="00205950">
        <w:trPr>
          <w:gridAfter w:val="1"/>
          <w:wAfter w:w="11" w:type="pct"/>
          <w:trHeight w:val="8879"/>
        </w:trPr>
        <w:tc>
          <w:tcPr>
            <w:tcW w:w="4989" w:type="pct"/>
          </w:tcPr>
          <w:p w:rsidR="00205950" w:rsidRPr="0071777B" w:rsidRDefault="00205950" w:rsidP="00A86C7F">
            <w:pPr>
              <w:widowControl w:val="0"/>
              <w:autoSpaceDE w:val="0"/>
              <w:autoSpaceDN w:val="0"/>
              <w:adjustRightInd w:val="0"/>
              <w:spacing w:line="0" w:lineRule="atLeast"/>
              <w:rPr>
                <w:rFonts w:ascii="Segoe UI" w:hAnsi="Segoe UI" w:cs="Segoe UI"/>
                <w:b/>
                <w:color w:val="E93C6C"/>
                <w:sz w:val="24"/>
                <w:szCs w:val="17"/>
                <w:lang w:val="en-US"/>
              </w:rPr>
            </w:pPr>
            <w:r w:rsidRPr="0071777B">
              <w:rPr>
                <w:rFonts w:ascii="Segoe UI" w:hAnsi="Segoe UI" w:cs="Segoe UI"/>
                <w:b/>
                <w:color w:val="E93C6C"/>
                <w:sz w:val="24"/>
                <w:szCs w:val="17"/>
                <w:lang w:val="en-US"/>
              </w:rPr>
              <w:t>Performing</w:t>
            </w:r>
          </w:p>
          <w:p w:rsidR="00205950" w:rsidRPr="0071777B" w:rsidRDefault="00205950" w:rsidP="00205950">
            <w:pPr>
              <w:pStyle w:val="ListParagraph"/>
              <w:widowControl w:val="0"/>
              <w:numPr>
                <w:ilvl w:val="0"/>
                <w:numId w:val="55"/>
              </w:numPr>
              <w:autoSpaceDE w:val="0"/>
              <w:autoSpaceDN w:val="0"/>
              <w:adjustRightInd w:val="0"/>
              <w:spacing w:line="0" w:lineRule="atLeast"/>
              <w:rPr>
                <w:rFonts w:ascii="Segoe UI" w:hAnsi="Segoe UI" w:cs="Segoe UI"/>
                <w:sz w:val="20"/>
                <w:szCs w:val="17"/>
              </w:rPr>
            </w:pPr>
            <w:r w:rsidRPr="0071777B">
              <w:rPr>
                <w:rFonts w:ascii="Segoe UI" w:hAnsi="Segoe UI" w:cs="Segoe UI"/>
                <w:sz w:val="20"/>
                <w:szCs w:val="17"/>
                <w:lang w:val="en-US"/>
              </w:rPr>
              <w:t>Play tuned and untuned instruments with control and rhythmic accuracy.</w:t>
            </w:r>
          </w:p>
          <w:p w:rsidR="00205950" w:rsidRPr="0071777B" w:rsidRDefault="00205950" w:rsidP="00205950">
            <w:pPr>
              <w:pStyle w:val="ListParagraph"/>
              <w:widowControl w:val="0"/>
              <w:numPr>
                <w:ilvl w:val="0"/>
                <w:numId w:val="55"/>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rPr>
              <w:t>Practise</w:t>
            </w:r>
            <w:r w:rsidRPr="0071777B">
              <w:rPr>
                <w:rFonts w:ascii="Segoe UI" w:hAnsi="Segoe UI" w:cs="Segoe UI"/>
                <w:sz w:val="20"/>
                <w:szCs w:val="17"/>
                <w:lang w:val="en-US"/>
              </w:rPr>
              <w:t>, rehearse and present performances with an awareness of the audience.</w:t>
            </w:r>
          </w:p>
          <w:p w:rsidR="00205950" w:rsidRPr="0071777B" w:rsidRDefault="00205950" w:rsidP="00A86C7F">
            <w:pPr>
              <w:widowControl w:val="0"/>
              <w:autoSpaceDE w:val="0"/>
              <w:autoSpaceDN w:val="0"/>
              <w:adjustRightInd w:val="0"/>
              <w:spacing w:line="0" w:lineRule="atLeast"/>
              <w:ind w:left="113"/>
              <w:rPr>
                <w:rFonts w:ascii="Segoe UI" w:hAnsi="Segoe UI" w:cs="Segoe UI"/>
                <w:sz w:val="12"/>
                <w:szCs w:val="17"/>
                <w:lang w:val="en-US"/>
              </w:rPr>
            </w:pPr>
          </w:p>
          <w:p w:rsidR="00205950" w:rsidRPr="0071777B" w:rsidRDefault="00205950" w:rsidP="00A86C7F">
            <w:pPr>
              <w:widowControl w:val="0"/>
              <w:autoSpaceDE w:val="0"/>
              <w:autoSpaceDN w:val="0"/>
              <w:adjustRightInd w:val="0"/>
              <w:spacing w:line="0" w:lineRule="atLeast"/>
              <w:rPr>
                <w:rFonts w:ascii="Segoe UI" w:hAnsi="Segoe UI" w:cs="Segoe UI"/>
                <w:b/>
                <w:color w:val="E93C6C"/>
                <w:sz w:val="24"/>
                <w:szCs w:val="17"/>
                <w:lang w:val="en-US"/>
              </w:rPr>
            </w:pPr>
            <w:r w:rsidRPr="0071777B">
              <w:rPr>
                <w:rFonts w:ascii="Segoe UI" w:hAnsi="Segoe UI" w:cs="Segoe UI"/>
                <w:b/>
                <w:color w:val="E93C6C"/>
                <w:sz w:val="24"/>
                <w:szCs w:val="17"/>
                <w:lang w:val="en-US"/>
              </w:rPr>
              <w:t>Listening</w:t>
            </w:r>
          </w:p>
          <w:p w:rsidR="00205950" w:rsidRPr="0071777B" w:rsidRDefault="00205950" w:rsidP="00205950">
            <w:pPr>
              <w:pStyle w:val="ListParagraph"/>
              <w:widowControl w:val="0"/>
              <w:numPr>
                <w:ilvl w:val="0"/>
                <w:numId w:val="56"/>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lang w:val="en-US"/>
              </w:rPr>
              <w:t>Listen with attention to a range of high quality live and recorded music, to detail and to internalise and recall sounds with increasing aural memory.</w:t>
            </w:r>
          </w:p>
          <w:p w:rsidR="00205950" w:rsidRPr="0071777B" w:rsidRDefault="00205950" w:rsidP="00205950">
            <w:pPr>
              <w:pStyle w:val="ListParagraph"/>
              <w:widowControl w:val="0"/>
              <w:numPr>
                <w:ilvl w:val="0"/>
                <w:numId w:val="56"/>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lang w:val="en-US"/>
              </w:rPr>
              <w:t>Experience how the combined musical elements of pitch, duration, dynamics, tempo, timbre, texture and silence can be organised within musical structures (for example, ostinato) and used to communicate different moods and effects.</w:t>
            </w:r>
          </w:p>
          <w:p w:rsidR="00205950" w:rsidRPr="0071777B" w:rsidRDefault="00205950" w:rsidP="00205950">
            <w:pPr>
              <w:pStyle w:val="ListParagraph"/>
              <w:widowControl w:val="0"/>
              <w:numPr>
                <w:ilvl w:val="0"/>
                <w:numId w:val="56"/>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lang w:val="en-US"/>
              </w:rPr>
              <w:t>Experience how music is produced in different ways (for example, through the use of different resources, including ICT) and described through relevant established and invented notations.</w:t>
            </w:r>
          </w:p>
          <w:p w:rsidR="00205950" w:rsidRPr="0071777B" w:rsidRDefault="00205950" w:rsidP="00205950">
            <w:pPr>
              <w:pStyle w:val="ListParagraph"/>
              <w:numPr>
                <w:ilvl w:val="0"/>
                <w:numId w:val="56"/>
              </w:numPr>
              <w:spacing w:line="259" w:lineRule="auto"/>
              <w:rPr>
                <w:rFonts w:ascii="Segoe UI" w:hAnsi="Segoe UI" w:cs="Segoe UI"/>
                <w:sz w:val="20"/>
                <w:szCs w:val="17"/>
                <w:lang w:val="en-US"/>
              </w:rPr>
            </w:pPr>
            <w:r w:rsidRPr="0071777B">
              <w:rPr>
                <w:rFonts w:ascii="Segoe UI" w:hAnsi="Segoe UI" w:cs="Segoe UI"/>
                <w:sz w:val="20"/>
                <w:szCs w:val="17"/>
                <w:lang w:val="en-US"/>
              </w:rPr>
              <w:t>Know how time and place can influence the way music is created, performed and heard (for example, the effect of occasion and venue).</w:t>
            </w:r>
          </w:p>
          <w:p w:rsidR="00205950" w:rsidRPr="0071777B" w:rsidRDefault="00205950" w:rsidP="00A86C7F">
            <w:pPr>
              <w:ind w:left="113"/>
              <w:rPr>
                <w:rFonts w:ascii="Segoe UI" w:hAnsi="Segoe UI" w:cs="Segoe UI"/>
                <w:sz w:val="12"/>
                <w:szCs w:val="17"/>
                <w:lang w:val="en-US"/>
              </w:rPr>
            </w:pPr>
          </w:p>
          <w:p w:rsidR="00205950" w:rsidRPr="0071777B" w:rsidRDefault="00205950" w:rsidP="00A86C7F">
            <w:pPr>
              <w:rPr>
                <w:rFonts w:ascii="Segoe UI" w:hAnsi="Segoe UI" w:cs="Segoe UI"/>
                <w:b/>
                <w:color w:val="E93C6C"/>
                <w:sz w:val="24"/>
                <w:szCs w:val="17"/>
                <w:lang w:val="en-US"/>
              </w:rPr>
            </w:pPr>
            <w:r w:rsidRPr="0071777B">
              <w:rPr>
                <w:rFonts w:ascii="Segoe UI" w:hAnsi="Segoe UI" w:cs="Segoe UI"/>
                <w:b/>
                <w:color w:val="E93C6C"/>
                <w:sz w:val="24"/>
                <w:szCs w:val="17"/>
                <w:lang w:val="en-US"/>
              </w:rPr>
              <w:t>Creating</w:t>
            </w:r>
          </w:p>
          <w:p w:rsidR="00205950" w:rsidRPr="0071777B" w:rsidRDefault="00205950" w:rsidP="00205950">
            <w:pPr>
              <w:pStyle w:val="ListParagraph"/>
              <w:widowControl w:val="0"/>
              <w:numPr>
                <w:ilvl w:val="0"/>
                <w:numId w:val="57"/>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lang w:val="en-US"/>
              </w:rPr>
              <w:t>Improvise and develop rhythmic and melodic material when performing.</w:t>
            </w:r>
          </w:p>
          <w:p w:rsidR="00205950" w:rsidRPr="0071777B" w:rsidRDefault="00205950" w:rsidP="00205950">
            <w:pPr>
              <w:pStyle w:val="ListParagraph"/>
              <w:numPr>
                <w:ilvl w:val="0"/>
                <w:numId w:val="57"/>
              </w:numPr>
              <w:spacing w:line="259" w:lineRule="auto"/>
              <w:rPr>
                <w:rFonts w:ascii="Segoe UI" w:hAnsi="Segoe UI" w:cs="Segoe UI"/>
                <w:sz w:val="20"/>
                <w:szCs w:val="17"/>
                <w:lang w:val="en-US"/>
              </w:rPr>
            </w:pPr>
            <w:r w:rsidRPr="0071777B">
              <w:rPr>
                <w:rFonts w:ascii="Segoe UI" w:hAnsi="Segoe UI" w:cs="Segoe UI"/>
                <w:sz w:val="20"/>
                <w:szCs w:val="17"/>
                <w:lang w:val="en-US"/>
              </w:rPr>
              <w:t>Explore, choose, combine and organise musical ideas within musical structures.</w:t>
            </w:r>
          </w:p>
          <w:p w:rsidR="00205950" w:rsidRPr="0071777B" w:rsidRDefault="00205950" w:rsidP="00A86C7F">
            <w:pPr>
              <w:rPr>
                <w:rFonts w:ascii="Segoe UI" w:hAnsi="Segoe UI" w:cs="Segoe UI"/>
                <w:sz w:val="12"/>
                <w:szCs w:val="17"/>
                <w:lang w:val="en-US"/>
              </w:rPr>
            </w:pPr>
          </w:p>
          <w:p w:rsidR="00205950" w:rsidRPr="0071777B" w:rsidRDefault="00205950" w:rsidP="00A86C7F">
            <w:pPr>
              <w:rPr>
                <w:rFonts w:ascii="Segoe UI" w:hAnsi="Segoe UI" w:cs="Segoe UI"/>
                <w:b/>
                <w:color w:val="E93C6C"/>
                <w:sz w:val="24"/>
                <w:szCs w:val="17"/>
                <w:lang w:val="en-US"/>
              </w:rPr>
            </w:pPr>
            <w:r w:rsidRPr="0071777B">
              <w:rPr>
                <w:rFonts w:ascii="Segoe UI" w:hAnsi="Segoe UI" w:cs="Segoe UI"/>
                <w:b/>
                <w:color w:val="E93C6C"/>
                <w:sz w:val="24"/>
                <w:szCs w:val="17"/>
                <w:lang w:val="en-US"/>
              </w:rPr>
              <w:t>Knowledge and Understanding</w:t>
            </w:r>
          </w:p>
          <w:p w:rsidR="00205950" w:rsidRPr="0071777B" w:rsidRDefault="00205950" w:rsidP="00205950">
            <w:pPr>
              <w:pStyle w:val="ListParagraph"/>
              <w:widowControl w:val="0"/>
              <w:numPr>
                <w:ilvl w:val="0"/>
                <w:numId w:val="58"/>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rPr>
              <w:t>Analyse</w:t>
            </w:r>
            <w:r w:rsidRPr="0071777B">
              <w:rPr>
                <w:rFonts w:ascii="Segoe UI" w:hAnsi="Segoe UI" w:cs="Segoe UI"/>
                <w:sz w:val="20"/>
                <w:szCs w:val="17"/>
                <w:lang w:val="en-US"/>
              </w:rPr>
              <w:t xml:space="preserve"> and compare sounds.</w:t>
            </w:r>
          </w:p>
          <w:p w:rsidR="00205950" w:rsidRPr="0071777B" w:rsidRDefault="00205950" w:rsidP="00205950">
            <w:pPr>
              <w:pStyle w:val="ListParagraph"/>
              <w:widowControl w:val="0"/>
              <w:numPr>
                <w:ilvl w:val="0"/>
                <w:numId w:val="58"/>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lang w:val="en-US"/>
              </w:rPr>
              <w:t>Explore and explain their own ideas and feelings about music using expressive language and musical vocabulary.</w:t>
            </w:r>
          </w:p>
          <w:p w:rsidR="00205950" w:rsidRPr="0071777B" w:rsidRDefault="00205950" w:rsidP="00205950">
            <w:pPr>
              <w:pStyle w:val="ListParagraph"/>
              <w:widowControl w:val="0"/>
              <w:numPr>
                <w:ilvl w:val="0"/>
                <w:numId w:val="58"/>
              </w:numPr>
              <w:autoSpaceDE w:val="0"/>
              <w:autoSpaceDN w:val="0"/>
              <w:adjustRightInd w:val="0"/>
              <w:spacing w:line="0" w:lineRule="atLeast"/>
              <w:rPr>
                <w:rFonts w:ascii="Segoe UI" w:hAnsi="Segoe UI" w:cs="Segoe UI"/>
                <w:sz w:val="20"/>
                <w:szCs w:val="17"/>
                <w:lang w:val="en-US"/>
              </w:rPr>
            </w:pPr>
            <w:r w:rsidRPr="0071777B">
              <w:rPr>
                <w:rFonts w:ascii="Segoe UI" w:hAnsi="Segoe UI" w:cs="Segoe UI"/>
                <w:sz w:val="20"/>
                <w:szCs w:val="17"/>
                <w:lang w:val="en-US"/>
              </w:rPr>
              <w:t>Improve their own and others' work in relation to its intended effect.</w:t>
            </w:r>
          </w:p>
          <w:p w:rsidR="00205950" w:rsidRPr="0071777B" w:rsidRDefault="00205950" w:rsidP="00205950">
            <w:pPr>
              <w:pStyle w:val="ListParagraph"/>
              <w:numPr>
                <w:ilvl w:val="0"/>
                <w:numId w:val="58"/>
              </w:numPr>
              <w:rPr>
                <w:rFonts w:ascii="Segoe UI" w:hAnsi="Segoe UI" w:cs="Segoe UI"/>
                <w:sz w:val="20"/>
                <w:szCs w:val="17"/>
              </w:rPr>
            </w:pPr>
            <w:r w:rsidRPr="0071777B">
              <w:rPr>
                <w:rFonts w:ascii="Segoe UI" w:hAnsi="Segoe UI" w:cs="Segoe UI"/>
                <w:sz w:val="20"/>
                <w:szCs w:val="17"/>
              </w:rPr>
              <w:t>Use and understand staff and other musical notations.</w:t>
            </w:r>
          </w:p>
          <w:p w:rsidR="00205950" w:rsidRPr="0071777B" w:rsidRDefault="00205950" w:rsidP="00205950">
            <w:pPr>
              <w:pStyle w:val="ListParagraph"/>
              <w:numPr>
                <w:ilvl w:val="0"/>
                <w:numId w:val="58"/>
              </w:numPr>
              <w:rPr>
                <w:rFonts w:ascii="Segoe UI" w:hAnsi="Segoe UI" w:cs="Segoe UI"/>
                <w:sz w:val="20"/>
                <w:szCs w:val="17"/>
              </w:rPr>
            </w:pPr>
            <w:r w:rsidRPr="0071777B">
              <w:rPr>
                <w:rFonts w:ascii="Segoe UI" w:hAnsi="Segoe UI" w:cs="Segoe UI"/>
                <w:sz w:val="20"/>
                <w:szCs w:val="17"/>
              </w:rPr>
              <w:t>Develop an understanding of the history of music.</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17"/>
              </w:rPr>
            </w:pPr>
            <w:r w:rsidRPr="0071777B">
              <w:rPr>
                <w:rFonts w:ascii="Segoe UI" w:hAnsi="Segoe UI" w:cs="Segoe UI"/>
                <w:b/>
                <w:color w:val="E93C6C"/>
                <w:sz w:val="24"/>
                <w:szCs w:val="17"/>
              </w:rPr>
              <w:t>Musical Elements</w:t>
            </w:r>
          </w:p>
          <w:p w:rsidR="00205950" w:rsidRPr="0071777B" w:rsidRDefault="00205950" w:rsidP="00A86C7F">
            <w:pPr>
              <w:rPr>
                <w:rFonts w:ascii="Segoe UI" w:hAnsi="Segoe UI" w:cs="Segoe UI"/>
                <w:b/>
                <w:color w:val="E93C6C"/>
                <w:sz w:val="24"/>
                <w:szCs w:val="17"/>
              </w:rPr>
            </w:pPr>
            <w:r w:rsidRPr="0071777B">
              <w:rPr>
                <w:rFonts w:ascii="Segoe UI" w:hAnsi="Segoe UI" w:cs="Segoe UI"/>
                <w:b/>
                <w:color w:val="E93C6C"/>
                <w:sz w:val="24"/>
                <w:szCs w:val="17"/>
              </w:rPr>
              <w:t>Pitch</w:t>
            </w:r>
          </w:p>
          <w:p w:rsidR="00205950" w:rsidRPr="0071777B" w:rsidRDefault="00205950" w:rsidP="00205950">
            <w:pPr>
              <w:pStyle w:val="ListParagraph"/>
              <w:widowControl w:val="0"/>
              <w:numPr>
                <w:ilvl w:val="0"/>
                <w:numId w:val="59"/>
              </w:numPr>
              <w:autoSpaceDE w:val="0"/>
              <w:autoSpaceDN w:val="0"/>
              <w:adjustRightInd w:val="0"/>
              <w:rPr>
                <w:rFonts w:ascii="Segoe UI" w:hAnsi="Segoe UI" w:cs="Segoe UI"/>
                <w:sz w:val="20"/>
                <w:szCs w:val="17"/>
                <w:lang w:val="en-US"/>
              </w:rPr>
            </w:pPr>
            <w:r w:rsidRPr="0071777B">
              <w:rPr>
                <w:rFonts w:ascii="Segoe UI" w:hAnsi="Segoe UI" w:cs="Segoe UI"/>
                <w:sz w:val="20"/>
                <w:szCs w:val="17"/>
                <w:lang w:val="en-US"/>
              </w:rPr>
              <w:t>Determine upwards and downwards direction in listening, performing and moving.</w:t>
            </w:r>
          </w:p>
          <w:p w:rsidR="00205950" w:rsidRPr="0071777B" w:rsidRDefault="00205950" w:rsidP="00205950">
            <w:pPr>
              <w:pStyle w:val="ListParagraph"/>
              <w:widowControl w:val="0"/>
              <w:numPr>
                <w:ilvl w:val="0"/>
                <w:numId w:val="59"/>
              </w:numPr>
              <w:autoSpaceDE w:val="0"/>
              <w:autoSpaceDN w:val="0"/>
              <w:adjustRightInd w:val="0"/>
              <w:ind w:right="-126"/>
              <w:rPr>
                <w:rFonts w:ascii="Segoe UI" w:hAnsi="Segoe UI" w:cs="Segoe UI"/>
                <w:sz w:val="20"/>
                <w:szCs w:val="17"/>
                <w:lang w:val="en-US"/>
              </w:rPr>
            </w:pPr>
            <w:r w:rsidRPr="0071777B">
              <w:rPr>
                <w:rFonts w:ascii="Segoe UI" w:hAnsi="Segoe UI" w:cs="Segoe UI"/>
                <w:sz w:val="20"/>
                <w:szCs w:val="17"/>
                <w:lang w:val="en-US"/>
              </w:rPr>
              <w:t>Recognise and imitate melody patterns in echoes.</w:t>
            </w:r>
          </w:p>
          <w:p w:rsidR="00205950" w:rsidRPr="0071777B" w:rsidRDefault="00205950" w:rsidP="00205950">
            <w:pPr>
              <w:pStyle w:val="ListParagraph"/>
              <w:widowControl w:val="0"/>
              <w:numPr>
                <w:ilvl w:val="0"/>
                <w:numId w:val="59"/>
              </w:numPr>
              <w:autoSpaceDE w:val="0"/>
              <w:autoSpaceDN w:val="0"/>
              <w:adjustRightInd w:val="0"/>
              <w:ind w:right="-126"/>
              <w:rPr>
                <w:rFonts w:ascii="Segoe UI" w:hAnsi="Segoe UI" w:cs="Segoe UI"/>
                <w:sz w:val="20"/>
                <w:szCs w:val="17"/>
                <w:lang w:val="en-US"/>
              </w:rPr>
            </w:pPr>
            <w:r w:rsidRPr="0071777B">
              <w:rPr>
                <w:rFonts w:ascii="Segoe UI" w:hAnsi="Segoe UI" w:cs="Segoe UI"/>
                <w:sz w:val="20"/>
                <w:szCs w:val="17"/>
                <w:lang w:val="en-US"/>
              </w:rPr>
              <w:t>Show the overall contour of melodies as moving upwards, downwards or staying the same.</w:t>
            </w:r>
          </w:p>
          <w:p w:rsidR="00205950" w:rsidRPr="0071777B" w:rsidRDefault="00205950" w:rsidP="00205950">
            <w:pPr>
              <w:pStyle w:val="ListParagraph"/>
              <w:widowControl w:val="0"/>
              <w:numPr>
                <w:ilvl w:val="0"/>
                <w:numId w:val="59"/>
              </w:numPr>
              <w:autoSpaceDE w:val="0"/>
              <w:autoSpaceDN w:val="0"/>
              <w:adjustRightInd w:val="0"/>
              <w:rPr>
                <w:rFonts w:ascii="Segoe UI" w:hAnsi="Segoe UI" w:cs="Segoe UI"/>
                <w:sz w:val="20"/>
                <w:szCs w:val="17"/>
                <w:lang w:val="en-US"/>
              </w:rPr>
            </w:pPr>
            <w:r w:rsidRPr="0071777B">
              <w:rPr>
                <w:rFonts w:ascii="Segoe UI" w:hAnsi="Segoe UI" w:cs="Segoe UI"/>
                <w:sz w:val="20"/>
                <w:szCs w:val="17"/>
                <w:lang w:val="en-US"/>
              </w:rPr>
              <w:t>Determine movement by step, by leaps or by repeats.</w:t>
            </w:r>
          </w:p>
          <w:p w:rsidR="00205950" w:rsidRPr="0071777B" w:rsidRDefault="00205950" w:rsidP="00205950">
            <w:pPr>
              <w:pStyle w:val="ListParagraph"/>
              <w:numPr>
                <w:ilvl w:val="0"/>
                <w:numId w:val="59"/>
              </w:numPr>
              <w:rPr>
                <w:rFonts w:ascii="Segoe UI" w:hAnsi="Segoe UI" w:cs="Segoe UI"/>
                <w:sz w:val="20"/>
                <w:szCs w:val="17"/>
              </w:rPr>
            </w:pPr>
            <w:r w:rsidRPr="0071777B">
              <w:rPr>
                <w:rFonts w:ascii="Segoe UI" w:hAnsi="Segoe UI" w:cs="Segoe UI"/>
                <w:sz w:val="20"/>
                <w:szCs w:val="17"/>
                <w:lang w:val="en-US"/>
              </w:rPr>
              <w:t>Perform simple melody patterns.</w:t>
            </w:r>
          </w:p>
          <w:p w:rsidR="00205950" w:rsidRPr="0071777B" w:rsidRDefault="00205950" w:rsidP="00A86C7F">
            <w:pPr>
              <w:rPr>
                <w:rFonts w:ascii="Segoe UI" w:hAnsi="Segoe UI" w:cs="Segoe UI"/>
                <w:sz w:val="20"/>
                <w:szCs w:val="20"/>
              </w:rPr>
            </w:pPr>
          </w:p>
        </w:tc>
      </w:tr>
    </w:tbl>
    <w:p w:rsidR="00205950" w:rsidRPr="0071777B" w:rsidRDefault="00205950" w:rsidP="00205950">
      <w:pPr>
        <w:rPr>
          <w:rFonts w:ascii="Segoe UI" w:hAnsi="Segoe UI" w:cs="Segoe UI"/>
          <w:sz w:val="4"/>
          <w:szCs w:val="4"/>
        </w:rPr>
      </w:pPr>
    </w:p>
    <w:tbl>
      <w:tblPr>
        <w:tblStyle w:val="TableGrid"/>
        <w:tblW w:w="156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14"/>
        <w:gridCol w:w="34"/>
      </w:tblGrid>
      <w:tr w:rsidR="00205950" w:rsidRPr="0071777B" w:rsidTr="00A86C7F">
        <w:trPr>
          <w:gridAfter w:val="1"/>
          <w:wAfter w:w="34" w:type="dxa"/>
          <w:trHeight w:hRule="exact" w:val="454"/>
        </w:trPr>
        <w:tc>
          <w:tcPr>
            <w:tcW w:w="15614" w:type="dxa"/>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Music</w:t>
            </w:r>
          </w:p>
        </w:tc>
      </w:tr>
      <w:tr w:rsidR="00205950" w:rsidRPr="0071777B" w:rsidTr="00A86C7F">
        <w:trPr>
          <w:gridAfter w:val="1"/>
          <w:wAfter w:w="34" w:type="dxa"/>
          <w:trHeight w:hRule="exact" w:val="454"/>
        </w:trPr>
        <w:tc>
          <w:tcPr>
            <w:tcW w:w="15614" w:type="dxa"/>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Key Learning (contd.)</w:t>
            </w:r>
          </w:p>
        </w:tc>
      </w:tr>
      <w:tr w:rsidR="00205950" w:rsidRPr="0071777B" w:rsidTr="00A86C7F">
        <w:trPr>
          <w:gridAfter w:val="1"/>
          <w:wAfter w:w="34" w:type="dxa"/>
          <w:trHeight w:val="8879"/>
        </w:trPr>
        <w:tc>
          <w:tcPr>
            <w:tcW w:w="15614" w:type="dxa"/>
          </w:tcPr>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Duration</w:t>
            </w:r>
          </w:p>
          <w:p w:rsidR="00205950" w:rsidRPr="0071777B" w:rsidRDefault="00205950" w:rsidP="00205950">
            <w:pPr>
              <w:pStyle w:val="ListParagraph"/>
              <w:widowControl w:val="0"/>
              <w:numPr>
                <w:ilvl w:val="0"/>
                <w:numId w:val="60"/>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Indicate the steady beat by movement, including during a silence.</w:t>
            </w:r>
          </w:p>
          <w:p w:rsidR="00205950" w:rsidRPr="0071777B" w:rsidRDefault="00205950" w:rsidP="00205950">
            <w:pPr>
              <w:pStyle w:val="ListParagraph"/>
              <w:widowControl w:val="0"/>
              <w:numPr>
                <w:ilvl w:val="0"/>
                <w:numId w:val="60"/>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Respond to changes in the speed of the beat.</w:t>
            </w:r>
          </w:p>
          <w:p w:rsidR="00205950" w:rsidRPr="0071777B" w:rsidRDefault="00205950" w:rsidP="00205950">
            <w:pPr>
              <w:pStyle w:val="ListParagraph"/>
              <w:widowControl w:val="0"/>
              <w:numPr>
                <w:ilvl w:val="0"/>
                <w:numId w:val="60"/>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Respond to the strong beats whilst singing.</w:t>
            </w:r>
          </w:p>
          <w:p w:rsidR="00205950" w:rsidRPr="0071777B" w:rsidRDefault="00205950" w:rsidP="00205950">
            <w:pPr>
              <w:pStyle w:val="ListParagraph"/>
              <w:widowControl w:val="0"/>
              <w:numPr>
                <w:ilvl w:val="0"/>
                <w:numId w:val="60"/>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Use instruments to keep a steady beat.</w:t>
            </w:r>
          </w:p>
          <w:p w:rsidR="00205950" w:rsidRPr="0071777B" w:rsidRDefault="00205950" w:rsidP="00205950">
            <w:pPr>
              <w:pStyle w:val="ListParagraph"/>
              <w:widowControl w:val="0"/>
              <w:numPr>
                <w:ilvl w:val="0"/>
                <w:numId w:val="60"/>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Hold a beat against another part.</w:t>
            </w:r>
          </w:p>
          <w:p w:rsidR="00205950" w:rsidRPr="0071777B" w:rsidRDefault="00205950" w:rsidP="00A86C7F">
            <w:pPr>
              <w:rPr>
                <w:rFonts w:ascii="Segoe UI" w:hAnsi="Segoe UI" w:cs="Segoe UI"/>
                <w:sz w:val="12"/>
                <w:szCs w:val="20"/>
                <w:lang w:val="en-US"/>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Dynamics</w:t>
            </w:r>
          </w:p>
          <w:p w:rsidR="00205950" w:rsidRPr="0071777B" w:rsidRDefault="00205950" w:rsidP="00205950">
            <w:pPr>
              <w:pStyle w:val="ListParagraph"/>
              <w:widowControl w:val="0"/>
              <w:numPr>
                <w:ilvl w:val="0"/>
                <w:numId w:val="61"/>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Recognise differences in dynamic levels.</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Tempo</w:t>
            </w:r>
          </w:p>
          <w:p w:rsidR="00205950" w:rsidRPr="0071777B" w:rsidRDefault="00205950" w:rsidP="00205950">
            <w:pPr>
              <w:pStyle w:val="ListParagraph"/>
              <w:widowControl w:val="0"/>
              <w:numPr>
                <w:ilvl w:val="0"/>
                <w:numId w:val="61"/>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Identify the differences between fast and slow tempos.</w:t>
            </w:r>
          </w:p>
          <w:p w:rsidR="00205950" w:rsidRPr="0071777B" w:rsidRDefault="00205950" w:rsidP="00205950">
            <w:pPr>
              <w:pStyle w:val="ListParagraph"/>
              <w:widowControl w:val="0"/>
              <w:numPr>
                <w:ilvl w:val="0"/>
                <w:numId w:val="61"/>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Identify the tempo of music as fast, moderate, slow, getting faster or getting slower.</w:t>
            </w:r>
          </w:p>
          <w:p w:rsidR="00205950" w:rsidRPr="0071777B" w:rsidRDefault="00205950" w:rsidP="00A86C7F">
            <w:pPr>
              <w:rPr>
                <w:rFonts w:ascii="Segoe UI" w:hAnsi="Segoe UI" w:cs="Segoe UI"/>
                <w:sz w:val="12"/>
                <w:szCs w:val="20"/>
                <w:lang w:val="en-US"/>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Timbre</w:t>
            </w:r>
          </w:p>
          <w:p w:rsidR="00205950" w:rsidRPr="0071777B" w:rsidRDefault="00205950" w:rsidP="00205950">
            <w:pPr>
              <w:pStyle w:val="ListParagraph"/>
              <w:widowControl w:val="0"/>
              <w:numPr>
                <w:ilvl w:val="0"/>
                <w:numId w:val="62"/>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Describe and aurally identify the tone colours of instruments.</w:t>
            </w:r>
          </w:p>
          <w:p w:rsidR="00205950" w:rsidRPr="0071777B" w:rsidRDefault="00205950" w:rsidP="00205950">
            <w:pPr>
              <w:pStyle w:val="ListParagraph"/>
              <w:widowControl w:val="0"/>
              <w:numPr>
                <w:ilvl w:val="0"/>
                <w:numId w:val="62"/>
              </w:numPr>
              <w:autoSpaceDE w:val="0"/>
              <w:autoSpaceDN w:val="0"/>
              <w:adjustRightInd w:val="0"/>
              <w:rPr>
                <w:rFonts w:ascii="Segoe UI" w:hAnsi="Segoe UI" w:cs="Segoe UI"/>
                <w:sz w:val="20"/>
                <w:szCs w:val="20"/>
                <w:lang w:val="en-US"/>
              </w:rPr>
            </w:pPr>
            <w:r w:rsidRPr="0071777B">
              <w:rPr>
                <w:rFonts w:ascii="Segoe UI" w:hAnsi="Segoe UI" w:cs="Segoe UI"/>
                <w:sz w:val="20"/>
                <w:szCs w:val="20"/>
                <w:lang w:val="en-US"/>
              </w:rPr>
              <w:t>Compare instrumental tone colour.</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Texture</w:t>
            </w:r>
          </w:p>
          <w:p w:rsidR="00205950" w:rsidRPr="0071777B" w:rsidRDefault="00205950" w:rsidP="00205950">
            <w:pPr>
              <w:pStyle w:val="ListParagraph"/>
              <w:numPr>
                <w:ilvl w:val="0"/>
                <w:numId w:val="63"/>
              </w:numPr>
              <w:rPr>
                <w:rFonts w:ascii="Segoe UI" w:hAnsi="Segoe UI" w:cs="Segoe UI"/>
                <w:sz w:val="20"/>
                <w:szCs w:val="20"/>
                <w:lang w:val="en-US"/>
              </w:rPr>
            </w:pPr>
            <w:r w:rsidRPr="0071777B">
              <w:rPr>
                <w:rFonts w:ascii="Segoe UI" w:hAnsi="Segoe UI" w:cs="Segoe UI"/>
                <w:sz w:val="20"/>
                <w:szCs w:val="20"/>
                <w:lang w:val="en-US"/>
              </w:rPr>
              <w:t xml:space="preserve">Recognise the difference between thick </w:t>
            </w:r>
            <w:r w:rsidRPr="0071777B">
              <w:rPr>
                <w:rFonts w:ascii="Segoe UI" w:hAnsi="Segoe UI" w:cs="Segoe UI"/>
                <w:i/>
                <w:sz w:val="20"/>
                <w:szCs w:val="20"/>
                <w:lang w:val="en-US"/>
              </w:rPr>
              <w:t>(many sounds)</w:t>
            </w:r>
            <w:r w:rsidRPr="0071777B">
              <w:rPr>
                <w:rFonts w:ascii="Segoe UI" w:hAnsi="Segoe UI" w:cs="Segoe UI"/>
                <w:sz w:val="20"/>
                <w:szCs w:val="20"/>
                <w:lang w:val="en-US"/>
              </w:rPr>
              <w:t xml:space="preserve"> and thin </w:t>
            </w:r>
            <w:r w:rsidRPr="0071777B">
              <w:rPr>
                <w:rFonts w:ascii="Segoe UI" w:hAnsi="Segoe UI" w:cs="Segoe UI"/>
                <w:i/>
                <w:sz w:val="20"/>
                <w:szCs w:val="20"/>
                <w:lang w:val="en-US"/>
              </w:rPr>
              <w:t>(few sounds)</w:t>
            </w:r>
            <w:r w:rsidRPr="0071777B">
              <w:rPr>
                <w:rFonts w:ascii="Segoe UI" w:hAnsi="Segoe UI" w:cs="Segoe UI"/>
                <w:sz w:val="20"/>
                <w:szCs w:val="20"/>
                <w:lang w:val="en-US"/>
              </w:rPr>
              <w:t xml:space="preserve"> textures.</w:t>
            </w:r>
          </w:p>
          <w:p w:rsidR="00205950" w:rsidRPr="0071777B" w:rsidRDefault="00205950" w:rsidP="00205950">
            <w:pPr>
              <w:pStyle w:val="ListParagraph"/>
              <w:numPr>
                <w:ilvl w:val="0"/>
                <w:numId w:val="63"/>
              </w:numPr>
              <w:rPr>
                <w:rFonts w:ascii="Segoe UI" w:hAnsi="Segoe UI" w:cs="Segoe UI"/>
                <w:sz w:val="20"/>
                <w:szCs w:val="20"/>
                <w:lang w:val="en-US"/>
              </w:rPr>
            </w:pPr>
            <w:r w:rsidRPr="0071777B">
              <w:rPr>
                <w:rFonts w:ascii="Segoe UI" w:hAnsi="Segoe UI" w:cs="Segoe UI"/>
                <w:sz w:val="20"/>
                <w:szCs w:val="20"/>
                <w:lang w:val="en-US"/>
              </w:rPr>
              <w:t>Recognise changes in texture.</w:t>
            </w:r>
          </w:p>
          <w:p w:rsidR="00205950" w:rsidRPr="0071777B" w:rsidRDefault="00205950" w:rsidP="00205950">
            <w:pPr>
              <w:pStyle w:val="ListParagraph"/>
              <w:numPr>
                <w:ilvl w:val="0"/>
                <w:numId w:val="63"/>
              </w:numPr>
              <w:rPr>
                <w:rFonts w:ascii="Segoe UI" w:hAnsi="Segoe UI" w:cs="Segoe UI"/>
                <w:sz w:val="20"/>
                <w:szCs w:val="20"/>
                <w:lang w:val="en-US"/>
              </w:rPr>
            </w:pPr>
            <w:r w:rsidRPr="0071777B">
              <w:rPr>
                <w:rFonts w:ascii="Segoe UI" w:hAnsi="Segoe UI" w:cs="Segoe UI"/>
                <w:sz w:val="20"/>
                <w:szCs w:val="20"/>
                <w:lang w:val="en-US"/>
              </w:rPr>
              <w:t>Identify the melodic line in a texture.</w:t>
            </w:r>
          </w:p>
          <w:p w:rsidR="00205950" w:rsidRPr="0071777B" w:rsidRDefault="00205950" w:rsidP="00205950">
            <w:pPr>
              <w:pStyle w:val="ListParagraph"/>
              <w:numPr>
                <w:ilvl w:val="0"/>
                <w:numId w:val="63"/>
              </w:numPr>
              <w:rPr>
                <w:rFonts w:ascii="Segoe UI" w:hAnsi="Segoe UI" w:cs="Segoe UI"/>
                <w:i/>
                <w:sz w:val="20"/>
                <w:szCs w:val="20"/>
                <w:lang w:val="en-US"/>
              </w:rPr>
            </w:pPr>
            <w:r w:rsidRPr="0071777B">
              <w:rPr>
                <w:rFonts w:ascii="Segoe UI" w:hAnsi="Segoe UI" w:cs="Segoe UI"/>
                <w:sz w:val="20"/>
                <w:szCs w:val="20"/>
                <w:lang w:val="en-US"/>
              </w:rPr>
              <w:t xml:space="preserve">Recognise the difference between unison </w:t>
            </w:r>
            <w:r w:rsidRPr="0071777B">
              <w:rPr>
                <w:rFonts w:ascii="Segoe UI" w:hAnsi="Segoe UI" w:cs="Segoe UI"/>
                <w:i/>
                <w:sz w:val="20"/>
                <w:szCs w:val="20"/>
                <w:lang w:val="en-US"/>
              </w:rPr>
              <w:t>(one same pitched sound)</w:t>
            </w:r>
            <w:r w:rsidRPr="0071777B">
              <w:rPr>
                <w:rFonts w:ascii="Segoe UI" w:hAnsi="Segoe UI" w:cs="Segoe UI"/>
                <w:sz w:val="20"/>
                <w:szCs w:val="20"/>
                <w:lang w:val="en-US"/>
              </w:rPr>
              <w:t xml:space="preserve"> and harmony </w:t>
            </w:r>
            <w:r w:rsidRPr="0071777B">
              <w:rPr>
                <w:rFonts w:ascii="Segoe UI" w:hAnsi="Segoe UI" w:cs="Segoe UI"/>
                <w:i/>
                <w:sz w:val="20"/>
                <w:szCs w:val="20"/>
                <w:lang w:val="en-US"/>
              </w:rPr>
              <w:t>(various pitched sounds at the same time).</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Structure</w:t>
            </w:r>
          </w:p>
          <w:p w:rsidR="00205950" w:rsidRPr="0071777B" w:rsidRDefault="00205950" w:rsidP="00205950">
            <w:pPr>
              <w:pStyle w:val="ListParagraph"/>
              <w:numPr>
                <w:ilvl w:val="0"/>
                <w:numId w:val="64"/>
              </w:numPr>
              <w:rPr>
                <w:rFonts w:ascii="Segoe UI" w:hAnsi="Segoe UI" w:cs="Segoe UI"/>
                <w:sz w:val="20"/>
                <w:szCs w:val="20"/>
                <w:lang w:val="en-US"/>
              </w:rPr>
            </w:pPr>
            <w:r w:rsidRPr="0071777B">
              <w:rPr>
                <w:rFonts w:ascii="Segoe UI" w:hAnsi="Segoe UI" w:cs="Segoe UI"/>
                <w:sz w:val="20"/>
                <w:szCs w:val="20"/>
                <w:lang w:val="en-US"/>
              </w:rPr>
              <w:t>Differentiate between the contrasting sections of a song.</w:t>
            </w:r>
          </w:p>
          <w:p w:rsidR="00205950" w:rsidRPr="0071777B" w:rsidRDefault="00205950" w:rsidP="00A86C7F">
            <w:pPr>
              <w:rPr>
                <w:rFonts w:ascii="Segoe UI" w:hAnsi="Segoe UI" w:cs="Segoe UI"/>
                <w:sz w:val="20"/>
                <w:szCs w:val="20"/>
              </w:rPr>
            </w:pPr>
          </w:p>
        </w:tc>
      </w:tr>
      <w:tr w:rsidR="00205950" w:rsidRPr="0071777B" w:rsidTr="00A86C7F">
        <w:trPr>
          <w:trHeight w:hRule="exact" w:val="454"/>
        </w:trPr>
        <w:tc>
          <w:tcPr>
            <w:tcW w:w="15648" w:type="dxa"/>
            <w:gridSpan w:val="2"/>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Music</w:t>
            </w:r>
          </w:p>
        </w:tc>
      </w:tr>
      <w:tr w:rsidR="00205950" w:rsidRPr="0071777B" w:rsidTr="00A86C7F">
        <w:trPr>
          <w:trHeight w:hRule="exact" w:val="454"/>
        </w:trPr>
        <w:tc>
          <w:tcPr>
            <w:tcW w:w="15648" w:type="dxa"/>
            <w:gridSpan w:val="2"/>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w:t>
            </w:r>
          </w:p>
        </w:tc>
      </w:tr>
      <w:tr w:rsidR="00205950" w:rsidRPr="0071777B" w:rsidTr="00A86C7F">
        <w:trPr>
          <w:trHeight w:val="8811"/>
        </w:trPr>
        <w:tc>
          <w:tcPr>
            <w:tcW w:w="15648" w:type="dxa"/>
            <w:gridSpan w:val="2"/>
          </w:tcPr>
          <w:p w:rsidR="00205950" w:rsidRPr="0071777B" w:rsidRDefault="00205950" w:rsidP="00A86C7F">
            <w:pPr>
              <w:rPr>
                <w:rFonts w:ascii="Segoe UI" w:hAnsi="Segoe UI" w:cs="Segoe UI"/>
                <w:sz w:val="20"/>
                <w:szCs w:val="20"/>
              </w:rPr>
            </w:pPr>
            <w:r w:rsidRPr="0071777B">
              <w:rPr>
                <w:rFonts w:ascii="Segoe UI" w:hAnsi="Segoe UI" w:cs="Segoe UI"/>
                <w:sz w:val="20"/>
                <w:szCs w:val="20"/>
              </w:rPr>
              <w:t>In this theme, children are going to study the music of Marvel Studios – home to the Iron Man movie franchise. This will then lead them to investigate the impact of music on film trailers and films in general before they then compose their own music or special effects to a trailer of their choice.</w:t>
            </w:r>
          </w:p>
          <w:p w:rsidR="00205950" w:rsidRPr="0071777B" w:rsidRDefault="00205950" w:rsidP="00A86C7F">
            <w:pPr>
              <w:rPr>
                <w:rFonts w:ascii="Segoe UI" w:hAnsi="Segoe UI" w:cs="Segoe UI"/>
                <w:sz w:val="12"/>
                <w:szCs w:val="20"/>
              </w:rPr>
            </w:pPr>
          </w:p>
          <w:p w:rsidR="00205950" w:rsidRPr="0071777B" w:rsidRDefault="00205950" w:rsidP="00205950">
            <w:pPr>
              <w:pStyle w:val="ListParagraph"/>
              <w:numPr>
                <w:ilvl w:val="0"/>
                <w:numId w:val="64"/>
              </w:numPr>
              <w:rPr>
                <w:rFonts w:ascii="Segoe UI" w:hAnsi="Segoe UI" w:cs="Segoe UI"/>
                <w:sz w:val="20"/>
                <w:szCs w:val="20"/>
              </w:rPr>
            </w:pPr>
            <w:r w:rsidRPr="0071777B">
              <w:rPr>
                <w:rFonts w:ascii="Segoe UI" w:hAnsi="Segoe UI" w:cs="Segoe UI"/>
                <w:sz w:val="20"/>
                <w:szCs w:val="20"/>
              </w:rPr>
              <w:t>Begin by watching ‘The Music of Marvel Studios – 2002 to 2011’ clip on YouTube (</w:t>
            </w:r>
            <w:hyperlink r:id="rId21" w:history="1">
              <w:r w:rsidRPr="0071777B">
                <w:rPr>
                  <w:rStyle w:val="Hyperlink"/>
                  <w:rFonts w:cs="Segoe UI"/>
                  <w:szCs w:val="20"/>
                </w:rPr>
                <w:t>here</w:t>
              </w:r>
            </w:hyperlink>
            <w:r w:rsidRPr="0071777B">
              <w:rPr>
                <w:rFonts w:ascii="Segoe UI" w:hAnsi="Segoe UI" w:cs="Segoe UI"/>
                <w:sz w:val="20"/>
                <w:szCs w:val="20"/>
              </w:rPr>
              <w:t>). Consider the following musical elements:</w:t>
            </w:r>
          </w:p>
          <w:p w:rsidR="00205950" w:rsidRPr="0071777B" w:rsidRDefault="003F24B4" w:rsidP="00205950">
            <w:pPr>
              <w:pStyle w:val="ListParagraph"/>
              <w:numPr>
                <w:ilvl w:val="0"/>
                <w:numId w:val="65"/>
              </w:numPr>
              <w:rPr>
                <w:rFonts w:ascii="Segoe UI" w:hAnsi="Segoe UI" w:cs="Segoe UI"/>
                <w:sz w:val="20"/>
                <w:szCs w:val="20"/>
              </w:rPr>
            </w:pPr>
            <w:r w:rsidRPr="0071777B">
              <w:rPr>
                <w:rFonts w:ascii="Segoe UI" w:hAnsi="Segoe UI" w:cs="Segoe UI"/>
                <w:sz w:val="20"/>
                <w:szCs w:val="20"/>
              </w:rPr>
              <w:t>C</w:t>
            </w:r>
            <w:r w:rsidR="00205950" w:rsidRPr="0071777B">
              <w:rPr>
                <w:rFonts w:ascii="Segoe UI" w:hAnsi="Segoe UI" w:cs="Segoe UI"/>
                <w:sz w:val="20"/>
                <w:szCs w:val="20"/>
              </w:rPr>
              <w:t xml:space="preserve">an children identify adjectives to describe how the music sounds to them? Do these words reflect what a good trailer should be like? What is the purpose of a film trailer? </w:t>
            </w:r>
          </w:p>
          <w:p w:rsidR="00205950" w:rsidRPr="0071777B" w:rsidRDefault="003F24B4" w:rsidP="00205950">
            <w:pPr>
              <w:pStyle w:val="ListParagraph"/>
              <w:numPr>
                <w:ilvl w:val="0"/>
                <w:numId w:val="65"/>
              </w:numPr>
              <w:rPr>
                <w:rFonts w:ascii="Segoe UI" w:hAnsi="Segoe UI" w:cs="Segoe UI"/>
                <w:sz w:val="20"/>
                <w:szCs w:val="20"/>
              </w:rPr>
            </w:pPr>
            <w:r w:rsidRPr="0071777B">
              <w:rPr>
                <w:rFonts w:ascii="Segoe UI" w:hAnsi="Segoe UI" w:cs="Segoe UI"/>
                <w:sz w:val="20"/>
                <w:szCs w:val="20"/>
              </w:rPr>
              <w:t>C</w:t>
            </w:r>
            <w:r w:rsidR="00205950" w:rsidRPr="0071777B">
              <w:rPr>
                <w:rFonts w:ascii="Segoe UI" w:hAnsi="Segoe UI" w:cs="Segoe UI"/>
                <w:sz w:val="20"/>
                <w:szCs w:val="20"/>
              </w:rPr>
              <w:t>an children list the instruments they can hear throughout the examples?</w:t>
            </w:r>
          </w:p>
          <w:p w:rsidR="00205950" w:rsidRPr="0071777B" w:rsidRDefault="003F24B4" w:rsidP="00205950">
            <w:pPr>
              <w:pStyle w:val="ListParagraph"/>
              <w:numPr>
                <w:ilvl w:val="0"/>
                <w:numId w:val="65"/>
              </w:numPr>
              <w:rPr>
                <w:rFonts w:ascii="Segoe UI" w:hAnsi="Segoe UI" w:cs="Segoe UI"/>
                <w:sz w:val="20"/>
                <w:szCs w:val="20"/>
              </w:rPr>
            </w:pPr>
            <w:r w:rsidRPr="0071777B">
              <w:rPr>
                <w:rFonts w:ascii="Segoe UI" w:hAnsi="Segoe UI" w:cs="Segoe UI"/>
                <w:sz w:val="20"/>
                <w:szCs w:val="20"/>
              </w:rPr>
              <w:t>C</w:t>
            </w:r>
            <w:r w:rsidR="00205950" w:rsidRPr="0071777B">
              <w:rPr>
                <w:rFonts w:ascii="Segoe UI" w:hAnsi="Segoe UI" w:cs="Segoe UI"/>
                <w:sz w:val="20"/>
                <w:szCs w:val="20"/>
              </w:rPr>
              <w:t>an children respond to the speeds of the music, stating whether each excerpt is slower or faster than the previous one?</w:t>
            </w:r>
          </w:p>
          <w:p w:rsidR="00205950" w:rsidRPr="0071777B" w:rsidRDefault="003F24B4" w:rsidP="00205950">
            <w:pPr>
              <w:pStyle w:val="ListParagraph"/>
              <w:numPr>
                <w:ilvl w:val="0"/>
                <w:numId w:val="65"/>
              </w:numPr>
              <w:rPr>
                <w:rFonts w:ascii="Segoe UI" w:hAnsi="Segoe UI" w:cs="Segoe UI"/>
                <w:sz w:val="20"/>
                <w:szCs w:val="20"/>
              </w:rPr>
            </w:pPr>
            <w:r w:rsidRPr="0071777B">
              <w:rPr>
                <w:rFonts w:ascii="Segoe UI" w:hAnsi="Segoe UI" w:cs="Segoe UI"/>
                <w:sz w:val="20"/>
                <w:szCs w:val="20"/>
              </w:rPr>
              <w:t>C</w:t>
            </w:r>
            <w:r w:rsidR="00205950" w:rsidRPr="0071777B">
              <w:rPr>
                <w:rFonts w:ascii="Segoe UI" w:hAnsi="Segoe UI" w:cs="Segoe UI"/>
                <w:sz w:val="20"/>
                <w:szCs w:val="20"/>
              </w:rPr>
              <w:t>an they describe whether melodies are long and sustained or short and disjointed?</w:t>
            </w:r>
          </w:p>
          <w:p w:rsidR="00205950" w:rsidRPr="0071777B" w:rsidRDefault="003F24B4" w:rsidP="00205950">
            <w:pPr>
              <w:pStyle w:val="ListParagraph"/>
              <w:numPr>
                <w:ilvl w:val="0"/>
                <w:numId w:val="65"/>
              </w:numPr>
              <w:rPr>
                <w:rFonts w:ascii="Segoe UI" w:hAnsi="Segoe UI" w:cs="Segoe UI"/>
                <w:sz w:val="20"/>
                <w:szCs w:val="20"/>
              </w:rPr>
            </w:pPr>
            <w:r w:rsidRPr="0071777B">
              <w:rPr>
                <w:rFonts w:ascii="Segoe UI" w:hAnsi="Segoe UI" w:cs="Segoe UI"/>
                <w:sz w:val="20"/>
                <w:szCs w:val="20"/>
              </w:rPr>
              <w:t>C</w:t>
            </w:r>
            <w:r w:rsidR="00205950" w:rsidRPr="0071777B">
              <w:rPr>
                <w:rFonts w:ascii="Segoe UI" w:hAnsi="Segoe UI" w:cs="Segoe UI"/>
                <w:sz w:val="20"/>
                <w:szCs w:val="20"/>
              </w:rPr>
              <w:t>an they discuss the dynamics (volume) of the music using musical terms? A list of musical terms and their English equivalents can be found on Wikipedia (</w:t>
            </w:r>
            <w:hyperlink r:id="rId22" w:history="1">
              <w:r w:rsidR="00205950" w:rsidRPr="0071777B">
                <w:rPr>
                  <w:rStyle w:val="Hyperlink"/>
                  <w:rFonts w:cs="Segoe UI"/>
                  <w:szCs w:val="20"/>
                </w:rPr>
                <w:t>here</w:t>
              </w:r>
            </w:hyperlink>
            <w:r w:rsidR="00205950" w:rsidRPr="0071777B">
              <w:rPr>
                <w:rFonts w:ascii="Segoe UI" w:hAnsi="Segoe UI" w:cs="Segoe UI"/>
                <w:sz w:val="20"/>
                <w:szCs w:val="20"/>
              </w:rPr>
              <w:t xml:space="preserve">). </w:t>
            </w:r>
          </w:p>
          <w:p w:rsidR="00205950" w:rsidRPr="0071777B" w:rsidRDefault="00205950" w:rsidP="00205950">
            <w:pPr>
              <w:pStyle w:val="ListParagraph"/>
              <w:numPr>
                <w:ilvl w:val="0"/>
                <w:numId w:val="66"/>
              </w:numPr>
              <w:rPr>
                <w:rFonts w:ascii="Segoe UI" w:hAnsi="Segoe UI" w:cs="Segoe UI"/>
                <w:sz w:val="20"/>
                <w:szCs w:val="20"/>
              </w:rPr>
            </w:pPr>
            <w:r w:rsidRPr="0071777B">
              <w:rPr>
                <w:rFonts w:ascii="Segoe UI" w:hAnsi="Segoe UI" w:cs="Segoe UI"/>
                <w:sz w:val="20"/>
                <w:szCs w:val="20"/>
              </w:rPr>
              <w:t>Play a listening game. After a few listens, turn off the screen – mix the order of the films from the examples (start at different points on the video) and ask children to write down which film the music comes from. Can they accurately explain which film they are hearing by describing musical elements such as certain instruments, melodies and speeds they hear?</w:t>
            </w:r>
          </w:p>
          <w:p w:rsidR="00205950" w:rsidRPr="0071777B" w:rsidRDefault="00205950" w:rsidP="00A86C7F">
            <w:pPr>
              <w:rPr>
                <w:rFonts w:ascii="Segoe UI" w:hAnsi="Segoe UI" w:cs="Segoe UI"/>
                <w:sz w:val="12"/>
                <w:szCs w:val="20"/>
              </w:rPr>
            </w:pPr>
          </w:p>
          <w:p w:rsidR="00205950" w:rsidRPr="0071777B" w:rsidRDefault="00205950" w:rsidP="00205950">
            <w:pPr>
              <w:pStyle w:val="ListParagraph"/>
              <w:numPr>
                <w:ilvl w:val="0"/>
                <w:numId w:val="66"/>
              </w:numPr>
              <w:rPr>
                <w:rFonts w:ascii="Segoe UI" w:hAnsi="Segoe UI" w:cs="Segoe UI"/>
                <w:sz w:val="20"/>
                <w:szCs w:val="20"/>
              </w:rPr>
            </w:pPr>
            <w:r w:rsidRPr="0071777B">
              <w:rPr>
                <w:rFonts w:ascii="Segoe UI" w:hAnsi="Segoe UI" w:cs="Segoe UI"/>
                <w:sz w:val="20"/>
                <w:szCs w:val="20"/>
              </w:rPr>
              <w:t>Continue by listening to the soundtrack of Iron Man 3 by Brian Tyler on YouTube (</w:t>
            </w:r>
            <w:hyperlink r:id="rId23" w:history="1">
              <w:r w:rsidRPr="0071777B">
                <w:rPr>
                  <w:rStyle w:val="Hyperlink"/>
                  <w:rFonts w:cs="Segoe UI"/>
                  <w:szCs w:val="20"/>
                </w:rPr>
                <w:t>here</w:t>
              </w:r>
            </w:hyperlink>
            <w:r w:rsidRPr="0071777B">
              <w:rPr>
                <w:rFonts w:ascii="Segoe UI" w:hAnsi="Segoe UI" w:cs="Segoe UI"/>
                <w:sz w:val="20"/>
                <w:szCs w:val="20"/>
              </w:rPr>
              <w:t>). Clicking on the ‘show more’ section brings up timings and allows the relevant musical excerpt to be selected.</w:t>
            </w:r>
          </w:p>
          <w:p w:rsidR="00205950" w:rsidRPr="0071777B" w:rsidRDefault="00205950" w:rsidP="00205950">
            <w:pPr>
              <w:pStyle w:val="ListParagraph"/>
              <w:numPr>
                <w:ilvl w:val="0"/>
                <w:numId w:val="66"/>
              </w:numPr>
              <w:rPr>
                <w:rFonts w:ascii="Segoe UI" w:hAnsi="Segoe UI" w:cs="Segoe UI"/>
                <w:sz w:val="20"/>
                <w:szCs w:val="20"/>
              </w:rPr>
            </w:pPr>
            <w:r w:rsidRPr="0071777B">
              <w:rPr>
                <w:rFonts w:ascii="Segoe UI" w:hAnsi="Segoe UI" w:cs="Segoe UI"/>
                <w:sz w:val="20"/>
                <w:szCs w:val="20"/>
              </w:rPr>
              <w:t xml:space="preserve">Listen to the ‘Isolation’ part of the soundtrack (track 4), and discuss the meaning of the word isolation. Does the music reflect the title? What gives the music the feeling of being alone? Identify interesting musical features such as the slow strings, the eerie vocal/synthesiser in the background. Ask the children to create a storyboard to complement the music. </w:t>
            </w:r>
          </w:p>
          <w:p w:rsidR="00205950" w:rsidRPr="0071777B" w:rsidRDefault="00205950" w:rsidP="00205950">
            <w:pPr>
              <w:pStyle w:val="ListParagraph"/>
              <w:numPr>
                <w:ilvl w:val="0"/>
                <w:numId w:val="66"/>
              </w:numPr>
              <w:rPr>
                <w:rFonts w:ascii="Segoe UI" w:hAnsi="Segoe UI" w:cs="Segoe UI"/>
                <w:sz w:val="20"/>
                <w:szCs w:val="20"/>
              </w:rPr>
            </w:pPr>
            <w:r w:rsidRPr="0071777B">
              <w:rPr>
                <w:rFonts w:ascii="Segoe UI" w:hAnsi="Segoe UI" w:cs="Segoe UI"/>
                <w:sz w:val="20"/>
                <w:szCs w:val="20"/>
              </w:rPr>
              <w:t>Listen to a contrasting part of the soundtrack, ‘Heat and Iron’ (track 11), and again create a storyboard to suit the title.</w:t>
            </w:r>
          </w:p>
          <w:p w:rsidR="00205950" w:rsidRPr="0071777B" w:rsidRDefault="00205950" w:rsidP="00205950">
            <w:pPr>
              <w:pStyle w:val="ListParagraph"/>
              <w:numPr>
                <w:ilvl w:val="0"/>
                <w:numId w:val="66"/>
              </w:numPr>
              <w:rPr>
                <w:rFonts w:ascii="Segoe UI" w:hAnsi="Segoe UI" w:cs="Segoe UI"/>
                <w:sz w:val="20"/>
                <w:szCs w:val="20"/>
              </w:rPr>
            </w:pPr>
            <w:r w:rsidRPr="0071777B">
              <w:rPr>
                <w:rFonts w:ascii="Segoe UI" w:hAnsi="Segoe UI" w:cs="Segoe UI"/>
                <w:sz w:val="20"/>
                <w:szCs w:val="20"/>
              </w:rPr>
              <w:t>Allow children time to listen to other excerpts. Can they choose a favourite? Create a chart to represent class choices and ask children to explain, using musical reasons, why they prefer a certain piece of music: Is it the melody; the instruments; the volume or tempo; the way it makes them feel? All this is important when creating an effective movie trailer.</w:t>
            </w:r>
          </w:p>
          <w:p w:rsidR="00205950" w:rsidRPr="0071777B" w:rsidRDefault="00205950" w:rsidP="00A86C7F">
            <w:pPr>
              <w:pStyle w:val="ListParagraph"/>
              <w:ind w:left="0"/>
              <w:rPr>
                <w:rFonts w:ascii="Segoe UI" w:hAnsi="Segoe UI" w:cs="Segoe UI"/>
                <w:sz w:val="12"/>
                <w:szCs w:val="20"/>
              </w:rPr>
            </w:pPr>
          </w:p>
          <w:p w:rsidR="00205950" w:rsidRPr="0071777B" w:rsidRDefault="00205950" w:rsidP="00205950">
            <w:pPr>
              <w:pStyle w:val="ListParagraph"/>
              <w:numPr>
                <w:ilvl w:val="0"/>
                <w:numId w:val="66"/>
              </w:numPr>
              <w:rPr>
                <w:rFonts w:ascii="Segoe UI" w:hAnsi="Segoe UI" w:cs="Segoe UI"/>
                <w:sz w:val="20"/>
                <w:szCs w:val="20"/>
              </w:rPr>
            </w:pPr>
            <w:r w:rsidRPr="0071777B">
              <w:rPr>
                <w:rFonts w:ascii="Segoe UI" w:hAnsi="Segoe UI" w:cs="Segoe UI"/>
                <w:sz w:val="20"/>
                <w:szCs w:val="20"/>
              </w:rPr>
              <w:t>Watch some suitable trailers without the sound, such as:</w:t>
            </w:r>
          </w:p>
          <w:p w:rsidR="00205950" w:rsidRPr="0071777B" w:rsidRDefault="00205950" w:rsidP="00205950">
            <w:pPr>
              <w:pStyle w:val="ListParagraph"/>
              <w:numPr>
                <w:ilvl w:val="0"/>
                <w:numId w:val="67"/>
              </w:numPr>
              <w:rPr>
                <w:rFonts w:ascii="Segoe UI" w:hAnsi="Segoe UI" w:cs="Segoe UI"/>
                <w:sz w:val="20"/>
                <w:szCs w:val="20"/>
              </w:rPr>
            </w:pPr>
            <w:r w:rsidRPr="0071777B">
              <w:rPr>
                <w:rFonts w:ascii="Segoe UI" w:hAnsi="Segoe UI" w:cs="Segoe UI"/>
                <w:sz w:val="20"/>
                <w:szCs w:val="20"/>
              </w:rPr>
              <w:t>The Iron Giant on YouTube (</w:t>
            </w:r>
            <w:hyperlink r:id="rId24"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67"/>
              </w:numPr>
              <w:rPr>
                <w:rFonts w:ascii="Segoe UI" w:hAnsi="Segoe UI" w:cs="Segoe UI"/>
                <w:sz w:val="20"/>
                <w:szCs w:val="20"/>
              </w:rPr>
            </w:pPr>
            <w:r w:rsidRPr="0071777B">
              <w:rPr>
                <w:rFonts w:ascii="Segoe UI" w:hAnsi="Segoe UI" w:cs="Segoe UI"/>
                <w:sz w:val="20"/>
                <w:szCs w:val="20"/>
              </w:rPr>
              <w:t>The Disney trailers site on YouTube (</w:t>
            </w:r>
            <w:hyperlink r:id="rId25"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67"/>
              </w:numPr>
              <w:rPr>
                <w:rFonts w:ascii="Segoe UI" w:hAnsi="Segoe UI" w:cs="Segoe UI"/>
                <w:sz w:val="20"/>
                <w:szCs w:val="20"/>
              </w:rPr>
            </w:pPr>
            <w:r w:rsidRPr="0071777B">
              <w:rPr>
                <w:rFonts w:ascii="Segoe UI" w:hAnsi="Segoe UI" w:cs="Segoe UI"/>
                <w:sz w:val="20"/>
                <w:szCs w:val="20"/>
              </w:rPr>
              <w:t>DreamWorksTV for DreamWorks trailers on YouTube (</w:t>
            </w:r>
            <w:hyperlink r:id="rId26"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67"/>
              </w:numPr>
              <w:rPr>
                <w:rFonts w:ascii="Segoe UI" w:hAnsi="Segoe UI" w:cs="Segoe UI"/>
                <w:sz w:val="20"/>
                <w:szCs w:val="20"/>
              </w:rPr>
            </w:pPr>
            <w:r w:rsidRPr="0071777B">
              <w:rPr>
                <w:rFonts w:ascii="Segoe UI" w:hAnsi="Segoe UI" w:cs="Segoe UI"/>
                <w:sz w:val="20"/>
                <w:szCs w:val="20"/>
              </w:rPr>
              <w:t>Despicable Me on YouTube (</w:t>
            </w:r>
            <w:hyperlink r:id="rId27"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67"/>
              </w:numPr>
              <w:rPr>
                <w:rFonts w:ascii="Segoe UI" w:hAnsi="Segoe UI" w:cs="Segoe UI"/>
                <w:sz w:val="20"/>
                <w:szCs w:val="20"/>
              </w:rPr>
            </w:pPr>
            <w:r w:rsidRPr="0071777B">
              <w:rPr>
                <w:rFonts w:ascii="Segoe UI" w:hAnsi="Segoe UI" w:cs="Segoe UI"/>
                <w:sz w:val="20"/>
                <w:szCs w:val="20"/>
              </w:rPr>
              <w:t>Finding Nemo on YouTube (</w:t>
            </w:r>
            <w:hyperlink r:id="rId28"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67"/>
              </w:numPr>
              <w:rPr>
                <w:rFonts w:ascii="Segoe UI" w:hAnsi="Segoe UI" w:cs="Segoe UI"/>
                <w:sz w:val="20"/>
                <w:szCs w:val="20"/>
              </w:rPr>
            </w:pPr>
            <w:r w:rsidRPr="0071777B">
              <w:rPr>
                <w:rFonts w:ascii="Segoe UI" w:hAnsi="Segoe UI" w:cs="Segoe UI"/>
                <w:sz w:val="20"/>
                <w:szCs w:val="20"/>
              </w:rPr>
              <w:t>LEGO Movie on YouTube (</w:t>
            </w:r>
            <w:hyperlink r:id="rId29" w:history="1">
              <w:r w:rsidRPr="0071777B">
                <w:rPr>
                  <w:rStyle w:val="Hyperlink"/>
                  <w:rFonts w:cs="Segoe UI"/>
                  <w:szCs w:val="20"/>
                </w:rPr>
                <w:t>here</w:t>
              </w:r>
            </w:hyperlink>
            <w:r w:rsidRPr="0071777B">
              <w:rPr>
                <w:rFonts w:ascii="Segoe UI" w:hAnsi="Segoe UI" w:cs="Segoe UI"/>
                <w:sz w:val="20"/>
                <w:szCs w:val="20"/>
              </w:rPr>
              <w:t xml:space="preserve">). </w:t>
            </w:r>
            <w:hyperlink r:id="rId30" w:history="1"/>
          </w:p>
          <w:p w:rsidR="00205950" w:rsidRPr="0071777B" w:rsidRDefault="00205950" w:rsidP="00205950">
            <w:pPr>
              <w:pStyle w:val="ListParagraph"/>
              <w:numPr>
                <w:ilvl w:val="0"/>
                <w:numId w:val="68"/>
              </w:numPr>
              <w:rPr>
                <w:rFonts w:ascii="Segoe UI" w:hAnsi="Segoe UI" w:cs="Segoe UI"/>
                <w:sz w:val="20"/>
                <w:szCs w:val="20"/>
              </w:rPr>
            </w:pPr>
            <w:r w:rsidRPr="0071777B">
              <w:rPr>
                <w:rFonts w:ascii="Segoe UI" w:hAnsi="Segoe UI" w:cs="Segoe UI"/>
                <w:sz w:val="20"/>
                <w:szCs w:val="20"/>
              </w:rPr>
              <w:t>How effective are the trailers without any music or sound effects? Choose one trailer to work on in groups or as a class. Explain to the children that they are going to create their own music and/or sound effects for these trailers.</w:t>
            </w:r>
          </w:p>
          <w:p w:rsidR="00205950" w:rsidRPr="0071777B" w:rsidRDefault="00205950" w:rsidP="00A86C7F">
            <w:pPr>
              <w:pStyle w:val="ListParagraph"/>
              <w:ind w:left="0"/>
              <w:rPr>
                <w:rFonts w:ascii="Segoe UI" w:hAnsi="Segoe UI" w:cs="Segoe UI"/>
                <w:sz w:val="20"/>
                <w:szCs w:val="20"/>
              </w:rPr>
            </w:pPr>
          </w:p>
        </w:tc>
      </w:tr>
    </w:tbl>
    <w:p w:rsidR="00205950" w:rsidRPr="0071777B" w:rsidRDefault="00205950" w:rsidP="00205950">
      <w:pPr>
        <w:spacing w:after="0" w:line="240" w:lineRule="auto"/>
        <w:rPr>
          <w:rFonts w:ascii="Segoe UI" w:hAnsi="Segoe UI" w:cs="Segoe UI"/>
          <w:b/>
          <w:sz w:val="28"/>
          <w:szCs w:val="28"/>
        </w:rPr>
      </w:pPr>
    </w:p>
    <w:tbl>
      <w:tblPr>
        <w:tblStyle w:val="TableGrid"/>
        <w:tblW w:w="156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48"/>
      </w:tblGrid>
      <w:tr w:rsidR="00205950" w:rsidRPr="0071777B" w:rsidTr="00A86C7F">
        <w:trPr>
          <w:trHeight w:hRule="exact" w:val="454"/>
        </w:trPr>
        <w:tc>
          <w:tcPr>
            <w:tcW w:w="15648" w:type="dxa"/>
            <w:shd w:val="clear" w:color="auto" w:fill="E93C6C"/>
            <w:vAlign w:val="center"/>
          </w:tcPr>
          <w:p w:rsidR="00205950" w:rsidRPr="0071777B" w:rsidRDefault="00205950" w:rsidP="00A86C7F">
            <w:pPr>
              <w:rPr>
                <w:rFonts w:ascii="Segoe UI" w:hAnsi="Segoe UI" w:cs="Segoe UI"/>
                <w:b/>
                <w:color w:val="FFFFFF" w:themeColor="background1"/>
                <w:sz w:val="24"/>
                <w:szCs w:val="28"/>
              </w:rPr>
            </w:pPr>
            <w:r w:rsidRPr="0071777B">
              <w:rPr>
                <w:rFonts w:ascii="Segoe UI" w:hAnsi="Segoe UI" w:cs="Segoe UI"/>
                <w:b/>
                <w:color w:val="FFFFFF" w:themeColor="background1"/>
                <w:sz w:val="24"/>
                <w:szCs w:val="28"/>
              </w:rPr>
              <w:t>Music</w:t>
            </w:r>
          </w:p>
        </w:tc>
      </w:tr>
      <w:tr w:rsidR="00205950" w:rsidRPr="0071777B" w:rsidTr="00A86C7F">
        <w:trPr>
          <w:trHeight w:hRule="exact" w:val="454"/>
        </w:trPr>
        <w:tc>
          <w:tcPr>
            <w:tcW w:w="15648" w:type="dxa"/>
            <w:vAlign w:val="center"/>
          </w:tcPr>
          <w:p w:rsidR="00205950" w:rsidRPr="0071777B" w:rsidRDefault="00205950" w:rsidP="00A86C7F">
            <w:pPr>
              <w:rPr>
                <w:rFonts w:ascii="Segoe UI" w:hAnsi="Segoe UI" w:cs="Segoe UI"/>
                <w:b/>
                <w:color w:val="E93C6C"/>
                <w:sz w:val="24"/>
                <w:szCs w:val="28"/>
              </w:rPr>
            </w:pPr>
            <w:r w:rsidRPr="0071777B">
              <w:rPr>
                <w:rFonts w:ascii="Segoe UI" w:hAnsi="Segoe UI" w:cs="Segoe UI"/>
                <w:b/>
                <w:color w:val="E93C6C"/>
                <w:sz w:val="24"/>
                <w:szCs w:val="28"/>
              </w:rPr>
              <w:t>Creative Learning Opportunities and Outcomes (contd.)</w:t>
            </w:r>
          </w:p>
        </w:tc>
      </w:tr>
      <w:tr w:rsidR="00205950" w:rsidRPr="0071777B" w:rsidTr="00A86C7F">
        <w:trPr>
          <w:trHeight w:val="8811"/>
        </w:trPr>
        <w:tc>
          <w:tcPr>
            <w:tcW w:w="15648" w:type="dxa"/>
          </w:tcPr>
          <w:p w:rsidR="00205950" w:rsidRPr="0071777B" w:rsidRDefault="00205950" w:rsidP="00205950">
            <w:pPr>
              <w:pStyle w:val="ListParagraph"/>
              <w:numPr>
                <w:ilvl w:val="0"/>
                <w:numId w:val="68"/>
              </w:numPr>
              <w:rPr>
                <w:rFonts w:ascii="Segoe UI" w:hAnsi="Segoe UI" w:cs="Segoe UI"/>
                <w:sz w:val="20"/>
                <w:szCs w:val="20"/>
              </w:rPr>
            </w:pPr>
            <w:r w:rsidRPr="0071777B">
              <w:rPr>
                <w:rFonts w:ascii="Segoe UI" w:hAnsi="Segoe UI" w:cs="Segoe UI"/>
                <w:sz w:val="20"/>
                <w:szCs w:val="20"/>
              </w:rPr>
              <w:t>Discuss and experiment with the following ideas:</w:t>
            </w:r>
          </w:p>
          <w:p w:rsidR="00205950" w:rsidRPr="0071777B" w:rsidRDefault="00205950" w:rsidP="00205950">
            <w:pPr>
              <w:pStyle w:val="ListParagraph"/>
              <w:numPr>
                <w:ilvl w:val="0"/>
                <w:numId w:val="70"/>
              </w:numPr>
              <w:rPr>
                <w:rFonts w:ascii="Segoe UI" w:hAnsi="Segoe UI" w:cs="Segoe UI"/>
                <w:sz w:val="20"/>
                <w:szCs w:val="20"/>
              </w:rPr>
            </w:pPr>
            <w:r w:rsidRPr="0071777B">
              <w:rPr>
                <w:rFonts w:ascii="Segoe UI" w:hAnsi="Segoe UI" w:cs="Segoe UI"/>
                <w:sz w:val="20"/>
                <w:szCs w:val="20"/>
              </w:rPr>
              <w:t>What happens on screen that requires a sound effect: footsteps, falls, bangs etc. and what timbre do these sounds make? How can these be recreated using everyday items?</w:t>
            </w:r>
          </w:p>
          <w:p w:rsidR="00205950" w:rsidRPr="0071777B" w:rsidRDefault="00205950" w:rsidP="00205950">
            <w:pPr>
              <w:pStyle w:val="ListParagraph"/>
              <w:numPr>
                <w:ilvl w:val="0"/>
                <w:numId w:val="70"/>
              </w:numPr>
              <w:rPr>
                <w:rFonts w:ascii="Segoe UI" w:hAnsi="Segoe UI" w:cs="Segoe UI"/>
                <w:sz w:val="20"/>
                <w:szCs w:val="20"/>
              </w:rPr>
            </w:pPr>
            <w:r w:rsidRPr="0071777B">
              <w:rPr>
                <w:rFonts w:ascii="Segoe UI" w:hAnsi="Segoe UI" w:cs="Segoe UI"/>
                <w:sz w:val="20"/>
                <w:szCs w:val="20"/>
              </w:rPr>
              <w:t>Does the trailer have any contrasting sections? How can these sections be made different sound wise?</w:t>
            </w:r>
          </w:p>
          <w:p w:rsidR="00205950" w:rsidRPr="0071777B" w:rsidRDefault="00205950" w:rsidP="00205950">
            <w:pPr>
              <w:pStyle w:val="ListParagraph"/>
              <w:numPr>
                <w:ilvl w:val="0"/>
                <w:numId w:val="70"/>
              </w:numPr>
              <w:rPr>
                <w:rFonts w:ascii="Segoe UI" w:hAnsi="Segoe UI" w:cs="Segoe UI"/>
                <w:sz w:val="20"/>
                <w:szCs w:val="20"/>
              </w:rPr>
            </w:pPr>
            <w:r w:rsidRPr="0071777B">
              <w:rPr>
                <w:rFonts w:ascii="Segoe UI" w:hAnsi="Segoe UI" w:cs="Segoe UI"/>
                <w:sz w:val="20"/>
                <w:szCs w:val="20"/>
              </w:rPr>
              <w:t>Does the texture need to be light or heavy? Experiment with using single and many sounds – which is more effective?</w:t>
            </w:r>
          </w:p>
          <w:p w:rsidR="00205950" w:rsidRPr="0071777B" w:rsidRDefault="00205950" w:rsidP="00205950">
            <w:pPr>
              <w:pStyle w:val="ListParagraph"/>
              <w:numPr>
                <w:ilvl w:val="0"/>
                <w:numId w:val="70"/>
              </w:numPr>
              <w:rPr>
                <w:rFonts w:ascii="Segoe UI" w:hAnsi="Segoe UI" w:cs="Segoe UI"/>
                <w:sz w:val="20"/>
                <w:szCs w:val="20"/>
              </w:rPr>
            </w:pPr>
            <w:r w:rsidRPr="0071777B">
              <w:rPr>
                <w:rFonts w:ascii="Segoe UI" w:hAnsi="Segoe UI" w:cs="Segoe UI"/>
                <w:sz w:val="20"/>
                <w:szCs w:val="20"/>
              </w:rPr>
              <w:t>What dynamics of playing are needed? Does the trailer need to be loud or quiet?</w:t>
            </w:r>
          </w:p>
          <w:p w:rsidR="00205950" w:rsidRPr="0071777B" w:rsidRDefault="00205950" w:rsidP="00205950">
            <w:pPr>
              <w:pStyle w:val="ListParagraph"/>
              <w:numPr>
                <w:ilvl w:val="0"/>
                <w:numId w:val="70"/>
              </w:numPr>
              <w:rPr>
                <w:rFonts w:ascii="Segoe UI" w:hAnsi="Segoe UI" w:cs="Segoe UI"/>
                <w:sz w:val="20"/>
                <w:szCs w:val="20"/>
              </w:rPr>
            </w:pPr>
            <w:r w:rsidRPr="0071777B">
              <w:rPr>
                <w:rFonts w:ascii="Segoe UI" w:hAnsi="Segoe UI" w:cs="Segoe UI"/>
                <w:sz w:val="20"/>
                <w:szCs w:val="20"/>
              </w:rPr>
              <w:t>Does the trailer require percussion? Who is going to play the parts and what instruments are needed?</w:t>
            </w:r>
          </w:p>
          <w:p w:rsidR="00205950" w:rsidRPr="0071777B" w:rsidRDefault="00205950" w:rsidP="00205950">
            <w:pPr>
              <w:pStyle w:val="ListParagraph"/>
              <w:numPr>
                <w:ilvl w:val="0"/>
                <w:numId w:val="70"/>
              </w:numPr>
              <w:rPr>
                <w:rFonts w:ascii="Segoe UI" w:hAnsi="Segoe UI" w:cs="Segoe UI"/>
                <w:sz w:val="20"/>
                <w:szCs w:val="20"/>
              </w:rPr>
            </w:pPr>
            <w:r w:rsidRPr="0071777B">
              <w:rPr>
                <w:rFonts w:ascii="Segoe UI" w:hAnsi="Segoe UI" w:cs="Segoe UI"/>
                <w:sz w:val="20"/>
                <w:szCs w:val="20"/>
              </w:rPr>
              <w:t>How will the children playing know when to play? How will the music be cued and notated?</w:t>
            </w:r>
          </w:p>
          <w:p w:rsidR="00205950" w:rsidRPr="0071777B" w:rsidRDefault="00205950" w:rsidP="00A86C7F">
            <w:pPr>
              <w:pStyle w:val="ListParagraph"/>
              <w:ind w:left="227"/>
              <w:rPr>
                <w:rFonts w:ascii="Segoe UI" w:hAnsi="Segoe UI" w:cs="Segoe UI"/>
                <w:sz w:val="20"/>
                <w:szCs w:val="20"/>
              </w:rPr>
            </w:pPr>
            <w:r w:rsidRPr="0071777B">
              <w:rPr>
                <w:rFonts w:ascii="Segoe UI" w:hAnsi="Segoe UI" w:cs="Segoe UI"/>
                <w:sz w:val="20"/>
                <w:szCs w:val="20"/>
              </w:rPr>
              <w:t xml:space="preserve">If there are any children in class that can use their instruments, these could form part of the melody composition. </w:t>
            </w:r>
          </w:p>
          <w:p w:rsidR="00205950" w:rsidRPr="0071777B" w:rsidRDefault="00205950" w:rsidP="00205950">
            <w:pPr>
              <w:pStyle w:val="ListParagraph"/>
              <w:numPr>
                <w:ilvl w:val="0"/>
                <w:numId w:val="69"/>
              </w:numPr>
              <w:rPr>
                <w:rFonts w:ascii="Segoe UI" w:hAnsi="Segoe UI" w:cs="Segoe UI"/>
                <w:sz w:val="20"/>
                <w:szCs w:val="20"/>
              </w:rPr>
            </w:pPr>
            <w:r w:rsidRPr="0071777B">
              <w:rPr>
                <w:rFonts w:ascii="Segoe UI" w:hAnsi="Segoe UI" w:cs="Segoe UI"/>
                <w:sz w:val="20"/>
                <w:szCs w:val="20"/>
              </w:rPr>
              <w:t>Rehearse the composition at first slowly using a conductor or cue sheet. When children gain confidence with their role in the performance introduce the trailer again and work towards a confident accurate performance alongside it.</w:t>
            </w:r>
          </w:p>
          <w:p w:rsidR="00205950" w:rsidRPr="0071777B" w:rsidRDefault="00205950" w:rsidP="00205950">
            <w:pPr>
              <w:pStyle w:val="ListParagraph"/>
              <w:numPr>
                <w:ilvl w:val="0"/>
                <w:numId w:val="69"/>
              </w:numPr>
              <w:rPr>
                <w:rFonts w:ascii="Segoe UI" w:hAnsi="Segoe UI" w:cs="Segoe UI"/>
                <w:sz w:val="20"/>
                <w:szCs w:val="20"/>
              </w:rPr>
            </w:pPr>
            <w:r w:rsidRPr="0071777B">
              <w:rPr>
                <w:rFonts w:ascii="Segoe UI" w:hAnsi="Segoe UI" w:cs="Segoe UI"/>
                <w:sz w:val="20"/>
                <w:szCs w:val="20"/>
              </w:rPr>
              <w:t>Present the chosen trailer plus their live music and special effects to another KS2 class. Ask them to evaluate whether they thought the music was:</w:t>
            </w:r>
          </w:p>
          <w:p w:rsidR="00205950" w:rsidRPr="0071777B" w:rsidRDefault="00205950" w:rsidP="00205950">
            <w:pPr>
              <w:pStyle w:val="ListParagraph"/>
              <w:numPr>
                <w:ilvl w:val="0"/>
                <w:numId w:val="71"/>
              </w:numPr>
              <w:rPr>
                <w:rFonts w:ascii="Segoe UI" w:hAnsi="Segoe UI" w:cs="Segoe UI"/>
                <w:sz w:val="20"/>
                <w:szCs w:val="20"/>
              </w:rPr>
            </w:pPr>
            <w:r w:rsidRPr="0071777B">
              <w:rPr>
                <w:rFonts w:ascii="Segoe UI" w:hAnsi="Segoe UI" w:cs="Segoe UI"/>
                <w:sz w:val="20"/>
                <w:szCs w:val="20"/>
              </w:rPr>
              <w:t>in time (in sync) with what was happening on the screen.</w:t>
            </w:r>
          </w:p>
          <w:p w:rsidR="00205950" w:rsidRPr="0071777B" w:rsidRDefault="00205950" w:rsidP="00205950">
            <w:pPr>
              <w:pStyle w:val="ListParagraph"/>
              <w:numPr>
                <w:ilvl w:val="0"/>
                <w:numId w:val="71"/>
              </w:numPr>
              <w:rPr>
                <w:rFonts w:ascii="Segoe UI" w:hAnsi="Segoe UI" w:cs="Segoe UI"/>
                <w:sz w:val="20"/>
                <w:szCs w:val="20"/>
              </w:rPr>
            </w:pPr>
            <w:r w:rsidRPr="0071777B">
              <w:rPr>
                <w:rFonts w:ascii="Segoe UI" w:hAnsi="Segoe UI" w:cs="Segoe UI"/>
                <w:sz w:val="20"/>
                <w:szCs w:val="20"/>
              </w:rPr>
              <w:t>appropriate for what was on the screen.</w:t>
            </w:r>
          </w:p>
          <w:p w:rsidR="00205950" w:rsidRPr="0071777B" w:rsidRDefault="00205950" w:rsidP="00205950">
            <w:pPr>
              <w:pStyle w:val="ListParagraph"/>
              <w:numPr>
                <w:ilvl w:val="0"/>
                <w:numId w:val="71"/>
              </w:numPr>
              <w:rPr>
                <w:rFonts w:ascii="Segoe UI" w:hAnsi="Segoe UI" w:cs="Segoe UI"/>
                <w:sz w:val="20"/>
                <w:szCs w:val="20"/>
              </w:rPr>
            </w:pPr>
            <w:r w:rsidRPr="0071777B">
              <w:rPr>
                <w:rFonts w:ascii="Segoe UI" w:hAnsi="Segoe UI" w:cs="Segoe UI"/>
                <w:sz w:val="20"/>
                <w:szCs w:val="20"/>
              </w:rPr>
              <w:t>conveyed the intention of the trailer (e.g. to excite, scare, amuse etc).</w:t>
            </w: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Allow time for children to evaluate their own performances. What things do they feel they did well? What would they like to improve?</w:t>
            </w:r>
          </w:p>
          <w:p w:rsidR="00205950" w:rsidRPr="0071777B" w:rsidRDefault="00205950" w:rsidP="00A86C7F">
            <w:pPr>
              <w:rPr>
                <w:rFonts w:ascii="Segoe UI" w:hAnsi="Segoe UI" w:cs="Segoe UI"/>
                <w:sz w:val="12"/>
                <w:szCs w:val="20"/>
              </w:rPr>
            </w:pP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Watch a behind the scenes recording of the 'Frozen' film score on YouTube (</w:t>
            </w:r>
            <w:hyperlink r:id="rId31" w:history="1">
              <w:r w:rsidRPr="0071777B">
                <w:rPr>
                  <w:rStyle w:val="Hyperlink"/>
                  <w:rFonts w:cs="Segoe UI"/>
                  <w:szCs w:val="20"/>
                </w:rPr>
                <w:t>here</w:t>
              </w:r>
            </w:hyperlink>
            <w:r w:rsidRPr="0071777B">
              <w:rPr>
                <w:rFonts w:ascii="Segoe UI" w:hAnsi="Segoe UI" w:cs="Segoe UI"/>
                <w:sz w:val="20"/>
                <w:szCs w:val="20"/>
              </w:rPr>
              <w:t>) to gain a more in depth look at what happens during the recording of a movie score.</w:t>
            </w: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 xml:space="preserve">Notice in particular the musicians and their instruments. The conductor leads them and he uses a large screen of the movie at the back of the orchestra to help him conduct the music at the right tempo so that it is in time with the images on the screen.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E93C6C"/>
                <w:sz w:val="24"/>
                <w:szCs w:val="20"/>
              </w:rPr>
            </w:pPr>
            <w:r w:rsidRPr="0071777B">
              <w:rPr>
                <w:rFonts w:ascii="Segoe UI" w:hAnsi="Segoe UI" w:cs="Segoe UI"/>
                <w:b/>
                <w:color w:val="E93C6C"/>
                <w:sz w:val="24"/>
                <w:szCs w:val="20"/>
              </w:rPr>
              <w:t>Resources</w:t>
            </w: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Introduce the idea of film editing by using the Tumbletown Movie Maker on the TVOKids website (</w:t>
            </w:r>
            <w:hyperlink r:id="rId32" w:history="1">
              <w:r w:rsidRPr="0071777B">
                <w:rPr>
                  <w:rStyle w:val="Hyperlink"/>
                  <w:rFonts w:cs="Segoe UI"/>
                  <w:szCs w:val="20"/>
                </w:rPr>
                <w:t>here</w:t>
              </w:r>
            </w:hyperlink>
            <w:r w:rsidRPr="0071777B">
              <w:rPr>
                <w:rFonts w:ascii="Segoe UI" w:hAnsi="Segoe UI" w:cs="Segoe UI"/>
                <w:sz w:val="20"/>
                <w:szCs w:val="20"/>
              </w:rPr>
              <w:t>). This allows children to add effects, backgrounds and different music to a short clip.</w:t>
            </w: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The iPad app Lego Movie Maker also allows children to create and add music to their own movie.</w:t>
            </w: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The Soundplant website (</w:t>
            </w:r>
            <w:hyperlink r:id="rId33" w:history="1">
              <w:r w:rsidRPr="0071777B">
                <w:rPr>
                  <w:rStyle w:val="Hyperlink"/>
                  <w:rFonts w:cs="Segoe UI"/>
                  <w:szCs w:val="20"/>
                </w:rPr>
                <w:t>here</w:t>
              </w:r>
            </w:hyperlink>
            <w:r w:rsidRPr="0071777B">
              <w:rPr>
                <w:rFonts w:ascii="Segoe UI" w:hAnsi="Segoe UI" w:cs="Segoe UI"/>
                <w:sz w:val="20"/>
                <w:szCs w:val="20"/>
              </w:rPr>
              <w:t>) is a free application that turns computer keyboards into a live instrument and sound effects audio tool. Children can experiment with the sounds to accompany any movie trailer.</w:t>
            </w:r>
          </w:p>
          <w:p w:rsidR="00205950" w:rsidRPr="0071777B" w:rsidRDefault="00205950" w:rsidP="00205950">
            <w:pPr>
              <w:pStyle w:val="ListParagraph"/>
              <w:numPr>
                <w:ilvl w:val="0"/>
                <w:numId w:val="72"/>
              </w:numPr>
              <w:rPr>
                <w:rFonts w:ascii="Segoe UI" w:hAnsi="Segoe UI" w:cs="Segoe UI"/>
                <w:sz w:val="20"/>
                <w:szCs w:val="20"/>
              </w:rPr>
            </w:pPr>
            <w:r w:rsidRPr="0071777B">
              <w:rPr>
                <w:rFonts w:ascii="Segoe UI" w:hAnsi="Segoe UI" w:cs="Segoe UI"/>
                <w:sz w:val="20"/>
                <w:szCs w:val="20"/>
              </w:rPr>
              <w:t>The HelloKids website (</w:t>
            </w:r>
            <w:hyperlink r:id="rId34" w:history="1">
              <w:r w:rsidRPr="0071777B">
                <w:rPr>
                  <w:rStyle w:val="Hyperlink"/>
                  <w:rFonts w:cs="Segoe UI"/>
                  <w:szCs w:val="20"/>
                </w:rPr>
                <w:t>here</w:t>
              </w:r>
            </w:hyperlink>
            <w:r w:rsidRPr="0071777B">
              <w:rPr>
                <w:rFonts w:ascii="Segoe UI" w:hAnsi="Segoe UI" w:cs="Segoe UI"/>
                <w:sz w:val="20"/>
                <w:szCs w:val="20"/>
              </w:rPr>
              <w:t>) has</w:t>
            </w:r>
            <w:hyperlink r:id="rId35" w:history="1"/>
            <w:r w:rsidRPr="0071777B">
              <w:rPr>
                <w:rFonts w:ascii="Segoe UI" w:hAnsi="Segoe UI" w:cs="Segoe UI"/>
                <w:sz w:val="20"/>
                <w:szCs w:val="20"/>
              </w:rPr>
              <w:t xml:space="preserve"> more information about shooting and creating music to their own film.</w:t>
            </w:r>
          </w:p>
          <w:p w:rsidR="00205950" w:rsidRPr="0071777B" w:rsidRDefault="00205950" w:rsidP="00A86C7F">
            <w:pPr>
              <w:rPr>
                <w:rFonts w:ascii="Segoe UI" w:hAnsi="Segoe UI" w:cs="Segoe UI"/>
                <w:sz w:val="20"/>
                <w:szCs w:val="20"/>
              </w:rPr>
            </w:pPr>
          </w:p>
        </w:tc>
      </w:tr>
    </w:tbl>
    <w:p w:rsidR="00205950" w:rsidRPr="0071777B" w:rsidRDefault="00205950" w:rsidP="00205950">
      <w:pPr>
        <w:spacing w:after="0" w:line="240" w:lineRule="auto"/>
        <w:rPr>
          <w:rFonts w:ascii="Segoe UI" w:hAnsi="Segoe UI" w:cs="Segoe UI"/>
          <w:b/>
          <w:sz w:val="28"/>
          <w:szCs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4"/>
        <w:gridCol w:w="6970"/>
        <w:gridCol w:w="6970"/>
      </w:tblGrid>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647"/>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Art and Design</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 xml:space="preserve">Drawing </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Experiment with ways in which surface detail can be added to drawings.</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Use journals to collect and record visual information from different sources.</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Draw for a sustained period of time at an appropriate level.</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Make marks and lines with a wide range  of drawing implements e.g. charcoal, pencil, crayon, chalk pastels, pens etc.</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Experiment with different grades of pencil and other implements to create lines and marks.</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 xml:space="preserve">Experiment with different grades of pencil and other implements to draw different forms and shapes. </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Begin to show an awareness of objects having a third dimension.</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Experiment with different grades of pencil and other implements to achieve variations in tone.</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Apply tone in a drawing in a simple way.</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Create textures with a wide range of drawing implements.</w:t>
            </w:r>
          </w:p>
          <w:p w:rsidR="00205950" w:rsidRPr="0071777B" w:rsidRDefault="00205950" w:rsidP="00A86C7F">
            <w:pPr>
              <w:rPr>
                <w:rFonts w:ascii="Segoe UI" w:hAnsi="Segoe UI" w:cs="Segoe UI"/>
                <w:b/>
                <w:color w:val="55C7DD"/>
                <w:sz w:val="12"/>
                <w:szCs w:val="20"/>
              </w:rPr>
            </w:pP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Painting</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Experiment with different effects and textures including blocking in colour, washes, thickened paint creating textural effects.</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Work on a range of scales e.g. thin brush on small picture etc.</w:t>
            </w:r>
          </w:p>
          <w:p w:rsidR="00205950" w:rsidRPr="0071777B" w:rsidRDefault="00205950" w:rsidP="00205950">
            <w:pPr>
              <w:pStyle w:val="ListParagraph"/>
              <w:numPr>
                <w:ilvl w:val="0"/>
                <w:numId w:val="73"/>
              </w:numPr>
              <w:rPr>
                <w:rFonts w:ascii="Segoe UI" w:hAnsi="Segoe UI" w:cs="Segoe UI"/>
                <w:sz w:val="20"/>
                <w:szCs w:val="20"/>
              </w:rPr>
            </w:pPr>
            <w:r w:rsidRPr="0071777B">
              <w:rPr>
                <w:rFonts w:ascii="Segoe UI" w:hAnsi="Segoe UI" w:cs="Segoe UI"/>
                <w:sz w:val="20"/>
                <w:szCs w:val="20"/>
              </w:rPr>
              <w:t>Create different effects and textures with paint according to what they need for the task.</w:t>
            </w:r>
          </w:p>
          <w:p w:rsidR="00205950" w:rsidRPr="0071777B" w:rsidRDefault="00205950" w:rsidP="00A86C7F">
            <w:pPr>
              <w:rPr>
                <w:rFonts w:ascii="Segoe UI" w:hAnsi="Segoe UI" w:cs="Segoe UI"/>
                <w:b/>
                <w:color w:val="55C7DD"/>
                <w:sz w:val="12"/>
                <w:szCs w:val="20"/>
              </w:rPr>
            </w:pP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Evaluation</w:t>
            </w:r>
          </w:p>
          <w:p w:rsidR="00205950" w:rsidRPr="0071777B" w:rsidRDefault="00205950" w:rsidP="00205950">
            <w:pPr>
              <w:pStyle w:val="ListParagraph"/>
              <w:numPr>
                <w:ilvl w:val="0"/>
                <w:numId w:val="74"/>
              </w:numPr>
              <w:rPr>
                <w:rFonts w:ascii="Segoe UI" w:hAnsi="Segoe UI" w:cs="Segoe UI"/>
                <w:sz w:val="20"/>
                <w:szCs w:val="20"/>
              </w:rPr>
            </w:pPr>
            <w:r w:rsidRPr="0071777B">
              <w:rPr>
                <w:rFonts w:ascii="Segoe UI" w:hAnsi="Segoe UI" w:cs="Segoe UI"/>
                <w:sz w:val="20"/>
                <w:szCs w:val="20"/>
              </w:rPr>
              <w:t>Compare ideas, methods and approaches in their own and others' work and say what they think and feel about them.</w:t>
            </w:r>
          </w:p>
          <w:p w:rsidR="00205950" w:rsidRPr="0071777B" w:rsidRDefault="00205950" w:rsidP="00205950">
            <w:pPr>
              <w:pStyle w:val="ListParagraph"/>
              <w:numPr>
                <w:ilvl w:val="0"/>
                <w:numId w:val="74"/>
              </w:numPr>
              <w:rPr>
                <w:rFonts w:ascii="Segoe UI" w:hAnsi="Segoe UI" w:cs="Segoe UI"/>
                <w:sz w:val="20"/>
                <w:szCs w:val="20"/>
              </w:rPr>
            </w:pPr>
            <w:r w:rsidRPr="0071777B">
              <w:rPr>
                <w:rFonts w:ascii="Segoe UI" w:hAnsi="Segoe UI" w:cs="Segoe UI"/>
                <w:sz w:val="20"/>
                <w:szCs w:val="20"/>
              </w:rPr>
              <w:t>Adapt their work according to their views and describe how they might develop it further.</w:t>
            </w:r>
          </w:p>
          <w:p w:rsidR="00205950" w:rsidRPr="0071777B" w:rsidRDefault="00205950" w:rsidP="00205950">
            <w:pPr>
              <w:pStyle w:val="ListParagraph"/>
              <w:numPr>
                <w:ilvl w:val="0"/>
                <w:numId w:val="74"/>
              </w:numPr>
              <w:rPr>
                <w:rFonts w:ascii="Segoe UI" w:hAnsi="Segoe UI" w:cs="Segoe UI"/>
                <w:b/>
                <w:sz w:val="20"/>
                <w:szCs w:val="20"/>
              </w:rPr>
            </w:pPr>
            <w:r w:rsidRPr="0071777B">
              <w:rPr>
                <w:rFonts w:ascii="Segoe UI" w:hAnsi="Segoe UI" w:cs="Segoe UI"/>
                <w:sz w:val="20"/>
                <w:szCs w:val="20"/>
              </w:rPr>
              <w:t>Annotate work in journal.</w:t>
            </w:r>
          </w:p>
        </w:tc>
        <w:tc>
          <w:tcPr>
            <w:tcW w:w="6970" w:type="dxa"/>
          </w:tcPr>
          <w:p w:rsidR="00205950" w:rsidRPr="0071777B" w:rsidRDefault="00205950" w:rsidP="00A86C7F">
            <w:pPr>
              <w:rPr>
                <w:rFonts w:ascii="Segoe UI" w:hAnsi="Segoe UI" w:cs="Segoe UI"/>
                <w:sz w:val="20"/>
                <w:szCs w:val="20"/>
              </w:rPr>
            </w:pPr>
            <w:r w:rsidRPr="0071777B">
              <w:rPr>
                <w:rFonts w:ascii="Segoe UI" w:hAnsi="Segoe UI" w:cs="Segoe UI"/>
                <w:sz w:val="20"/>
                <w:szCs w:val="20"/>
              </w:rPr>
              <w:t>Within this theme, children can explore the role of book illustrators who bring visual impact to a text. In particular, they can consider Laura Carlin and her award winning illustration of ‘The Iron Man’, on her website (</w:t>
            </w:r>
            <w:hyperlink r:id="rId36" w:history="1">
              <w:r w:rsidRPr="0071777B">
                <w:rPr>
                  <w:rStyle w:val="Hyperlink"/>
                  <w:rFonts w:cs="Segoe UI"/>
                  <w:szCs w:val="20"/>
                </w:rPr>
                <w:t>here</w:t>
              </w:r>
            </w:hyperlink>
            <w:r w:rsidRPr="0071777B">
              <w:rPr>
                <w:rFonts w:ascii="Segoe UI" w:hAnsi="Segoe UI" w:cs="Segoe UI"/>
                <w:sz w:val="20"/>
                <w:szCs w:val="20"/>
              </w:rPr>
              <w:t>), which is one illustrator’s interpretation. Key scenes can be targeted for illustration by the children, e.g. the scrapyard scene or the picnic scene. Show the children images of scrapyards. The children can then make detailed observational studies of cogs, spanners, bolts and chains etc. in their sketchbooks which could be used to inform a larger piece of work. The image of the Iron Man himself is an opportunity for children to work from imagination.</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55C7DD"/>
                <w:sz w:val="24"/>
              </w:rPr>
            </w:pPr>
            <w:r w:rsidRPr="0071777B">
              <w:rPr>
                <w:rFonts w:ascii="Segoe UI" w:hAnsi="Segoe UI" w:cs="Segoe UI"/>
                <w:b/>
                <w:color w:val="55C7DD"/>
                <w:sz w:val="24"/>
              </w:rPr>
              <w:t>Drawing and Painting</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Make a series of observational drawings in sketchbooks of cogs, chains, spanners and tools.</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Make a series of drawings of cars and cranes; children’s small toys and, if possible, small pedal cars.</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 xml:space="preserve">Develop an image of the Iron Man in sketchbooks or on larger scale. </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 xml:space="preserve">Use a full range of drawing materials, including grades of pencils, charcoal and chalk to make drawings, and smudging to help create 3-D effects. </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 xml:space="preserve">Work on a larger scale, perhaps with charcoal and graphite sticks. Children can be given the opportunity to work on a large scale individually or in groups to depict a particular scene from the book. </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Develop drawings into painting with, for example, watercolour. When dry, children can add depth and texture using dry media such as pastels.</w:t>
            </w:r>
          </w:p>
          <w:p w:rsidR="00205950" w:rsidRPr="0071777B" w:rsidRDefault="00205950" w:rsidP="00205950">
            <w:pPr>
              <w:pStyle w:val="ListParagraph"/>
              <w:numPr>
                <w:ilvl w:val="0"/>
                <w:numId w:val="75"/>
              </w:numPr>
              <w:rPr>
                <w:rFonts w:ascii="Segoe UI" w:hAnsi="Segoe UI" w:cs="Segoe UI"/>
                <w:sz w:val="20"/>
                <w:szCs w:val="20"/>
              </w:rPr>
            </w:pPr>
            <w:r w:rsidRPr="0071777B">
              <w:rPr>
                <w:rFonts w:ascii="Segoe UI" w:hAnsi="Segoe UI" w:cs="Segoe UI"/>
                <w:sz w:val="20"/>
                <w:szCs w:val="20"/>
              </w:rPr>
              <w:t>Experiment with overdrawing on a painting.</w:t>
            </w:r>
          </w:p>
          <w:p w:rsidR="00205950" w:rsidRPr="0071777B" w:rsidRDefault="00205950" w:rsidP="00A86C7F">
            <w:pPr>
              <w:rPr>
                <w:rFonts w:ascii="Segoe UI" w:hAnsi="Segoe UI" w:cs="Segoe UI"/>
                <w:b/>
                <w:color w:val="55C7DD"/>
                <w:sz w:val="12"/>
              </w:rPr>
            </w:pPr>
          </w:p>
          <w:p w:rsidR="00205950" w:rsidRPr="0071777B" w:rsidRDefault="00205950" w:rsidP="00A86C7F">
            <w:pPr>
              <w:rPr>
                <w:rFonts w:ascii="Segoe UI" w:hAnsi="Segoe UI" w:cs="Segoe UI"/>
                <w:b/>
                <w:color w:val="55C7DD"/>
                <w:sz w:val="24"/>
              </w:rPr>
            </w:pPr>
            <w:r w:rsidRPr="0071777B">
              <w:rPr>
                <w:rFonts w:ascii="Segoe UI" w:hAnsi="Segoe UI" w:cs="Segoe UI"/>
                <w:b/>
                <w:color w:val="55C7DD"/>
                <w:sz w:val="24"/>
              </w:rPr>
              <w:t>Evaluating</w:t>
            </w:r>
          </w:p>
          <w:p w:rsidR="00205950" w:rsidRPr="0071777B" w:rsidRDefault="00205950" w:rsidP="00205950">
            <w:pPr>
              <w:pStyle w:val="ListParagraph"/>
              <w:numPr>
                <w:ilvl w:val="0"/>
                <w:numId w:val="76"/>
              </w:numPr>
              <w:rPr>
                <w:rFonts w:ascii="Segoe UI" w:hAnsi="Segoe UI" w:cs="Segoe UI"/>
                <w:b/>
                <w:sz w:val="20"/>
                <w:szCs w:val="20"/>
              </w:rPr>
            </w:pPr>
            <w:r w:rsidRPr="0071777B">
              <w:rPr>
                <w:rFonts w:ascii="Segoe UI" w:hAnsi="Segoe UI" w:cs="Segoe UI"/>
                <w:sz w:val="20"/>
                <w:szCs w:val="20"/>
              </w:rPr>
              <w:t>Children refer back to their original ideas in their journal or sketchbook to incorporate into their work as it progresses.</w:t>
            </w:r>
          </w:p>
          <w:p w:rsidR="00205950" w:rsidRPr="0071777B" w:rsidRDefault="00205950" w:rsidP="00205950">
            <w:pPr>
              <w:pStyle w:val="ListParagraph"/>
              <w:numPr>
                <w:ilvl w:val="0"/>
                <w:numId w:val="76"/>
              </w:numPr>
              <w:rPr>
                <w:rFonts w:ascii="Segoe UI" w:hAnsi="Segoe UI" w:cs="Segoe UI"/>
                <w:sz w:val="20"/>
                <w:szCs w:val="20"/>
              </w:rPr>
            </w:pPr>
            <w:r w:rsidRPr="0071777B">
              <w:rPr>
                <w:rFonts w:ascii="Segoe UI" w:hAnsi="Segoe UI" w:cs="Segoe UI"/>
                <w:sz w:val="20"/>
                <w:szCs w:val="20"/>
              </w:rPr>
              <w:t>Ensure children have time to evaluate their work and that of others, describing what they like or might change next time, what materials they preferred using and what advice they may give another artist.</w:t>
            </w:r>
          </w:p>
        </w:tc>
      </w:tr>
    </w:tbl>
    <w:p w:rsidR="00205950" w:rsidRPr="0071777B" w:rsidRDefault="00205950" w:rsidP="00205950">
      <w:pPr>
        <w:rPr>
          <w:rFonts w:ascii="Segoe UI" w:hAnsi="Segoe UI" w:cs="Segoe UI"/>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4"/>
        <w:gridCol w:w="6970"/>
        <w:gridCol w:w="6970"/>
      </w:tblGrid>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789"/>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Computing</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Programming</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Skills</w:t>
            </w:r>
          </w:p>
          <w:p w:rsidR="00205950" w:rsidRPr="0071777B" w:rsidRDefault="00205950" w:rsidP="00205950">
            <w:pPr>
              <w:pStyle w:val="ListParagraph"/>
              <w:widowControl w:val="0"/>
              <w:numPr>
                <w:ilvl w:val="0"/>
                <w:numId w:val="77"/>
              </w:numPr>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eastAsia="Times New Roman" w:hAnsi="Segoe UI" w:cs="Segoe UI"/>
                <w:sz w:val="20"/>
                <w:szCs w:val="20"/>
              </w:rPr>
              <w:t>Write programs that accomplish specific goals.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Read what a sequence in a program does.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Work with various forms of input.</w:t>
            </w:r>
          </w:p>
          <w:p w:rsidR="00205950" w:rsidRPr="0071777B" w:rsidRDefault="00205950" w:rsidP="00205950">
            <w:pPr>
              <w:pStyle w:val="ListParagraph"/>
              <w:numPr>
                <w:ilvl w:val="0"/>
                <w:numId w:val="77"/>
              </w:numPr>
              <w:spacing w:line="100" w:lineRule="atLeast"/>
              <w:rPr>
                <w:rFonts w:ascii="Segoe UI" w:eastAsia="Times New Roman" w:hAnsi="Segoe UI" w:cs="Segoe UI"/>
                <w:sz w:val="20"/>
                <w:szCs w:val="20"/>
              </w:rPr>
            </w:pPr>
            <w:r w:rsidRPr="0071777B">
              <w:rPr>
                <w:rFonts w:ascii="Segoe UI" w:eastAsia="Times New Roman" w:hAnsi="Segoe UI" w:cs="Segoe UI"/>
                <w:sz w:val="20"/>
                <w:szCs w:val="20"/>
              </w:rPr>
              <w:t>Work with various forms of output.</w:t>
            </w:r>
          </w:p>
          <w:p w:rsidR="00205950" w:rsidRPr="0071777B" w:rsidRDefault="00205950" w:rsidP="00205950">
            <w:pPr>
              <w:pStyle w:val="ListParagraph"/>
              <w:widowControl w:val="0"/>
              <w:numPr>
                <w:ilvl w:val="0"/>
                <w:numId w:val="77"/>
              </w:numPr>
              <w:overflowPunct w:val="0"/>
              <w:autoSpaceDE w:val="0"/>
              <w:autoSpaceDN w:val="0"/>
              <w:adjustRightInd w:val="0"/>
              <w:spacing w:line="237" w:lineRule="auto"/>
              <w:ind w:right="200"/>
              <w:rPr>
                <w:rFonts w:ascii="Segoe UI" w:eastAsia="Times New Roman" w:hAnsi="Segoe UI" w:cs="Segoe UI"/>
                <w:sz w:val="20"/>
                <w:szCs w:val="20"/>
              </w:rPr>
            </w:pPr>
            <w:r w:rsidRPr="0071777B">
              <w:rPr>
                <w:rFonts w:ascii="Segoe UI" w:eastAsia="Times New Roman" w:hAnsi="Segoe UI" w:cs="Segoe UI"/>
                <w:sz w:val="20"/>
                <w:szCs w:val="20"/>
              </w:rPr>
              <w:t>Use logical reasoning to predict outputs.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Create programs that implement algorithms to achieve specific goals.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Debug programs that accomplish specific goals through self and peer assessment.</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Use sequence and repetition in programs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Plan, test and evaluate programs that solve specific problems using a screen turtle or other programmable devices.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Use sequences of commands to control physical devices using outputs.</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sz w:val="20"/>
                <w:szCs w:val="20"/>
              </w:rPr>
            </w:pPr>
            <w:r w:rsidRPr="0071777B">
              <w:rPr>
                <w:rFonts w:ascii="Segoe UI" w:eastAsia="Arial" w:hAnsi="Segoe UI" w:cs="Segoe UI"/>
                <w:sz w:val="20"/>
                <w:szCs w:val="20"/>
                <w:lang w:eastAsia="he-IL" w:bidi="he-IL"/>
              </w:rPr>
              <w:t>Demonstrate and develop a sense of audience when appropriate.</w:t>
            </w:r>
          </w:p>
          <w:p w:rsidR="00205950" w:rsidRPr="0071777B" w:rsidRDefault="00205950" w:rsidP="00205950">
            <w:pPr>
              <w:pStyle w:val="ListParagraph"/>
              <w:numPr>
                <w:ilvl w:val="0"/>
                <w:numId w:val="77"/>
              </w:numPr>
              <w:autoSpaceDE w:val="0"/>
              <w:autoSpaceDN w:val="0"/>
              <w:adjustRightInd w:val="0"/>
              <w:rPr>
                <w:rFonts w:ascii="Segoe UI" w:eastAsia="Times New Roman" w:hAnsi="Segoe UI" w:cs="Segoe UI"/>
                <w:i/>
                <w:sz w:val="20"/>
                <w:szCs w:val="20"/>
              </w:rPr>
            </w:pPr>
            <w:r w:rsidRPr="0071777B">
              <w:rPr>
                <w:rFonts w:ascii="Segoe UI" w:eastAsia="Arial" w:hAnsi="Segoe UI" w:cs="Segoe UI"/>
                <w:sz w:val="20"/>
                <w:szCs w:val="20"/>
                <w:lang w:eastAsia="he-IL" w:bidi="he-IL"/>
              </w:rPr>
              <w:t>Use and debug programs that control physical devices (n</w:t>
            </w:r>
            <w:r w:rsidRPr="0071777B">
              <w:rPr>
                <w:rFonts w:ascii="Segoe UI" w:eastAsia="Arial" w:hAnsi="Segoe UI" w:cs="Segoe UI"/>
                <w:i/>
                <w:sz w:val="20"/>
                <w:szCs w:val="20"/>
                <w:lang w:eastAsia="he-IL" w:bidi="he-IL"/>
              </w:rPr>
              <w:t>ote real or screen simulations could be used).</w:t>
            </w:r>
          </w:p>
          <w:p w:rsidR="00205950" w:rsidRPr="0071777B" w:rsidRDefault="00205950" w:rsidP="00205950">
            <w:pPr>
              <w:pStyle w:val="ListParagraph"/>
              <w:widowControl w:val="0"/>
              <w:numPr>
                <w:ilvl w:val="0"/>
                <w:numId w:val="11"/>
              </w:numPr>
              <w:overflowPunct w:val="0"/>
              <w:autoSpaceDE w:val="0"/>
              <w:autoSpaceDN w:val="0"/>
              <w:adjustRightInd w:val="0"/>
              <w:spacing w:line="237" w:lineRule="auto"/>
              <w:ind w:right="200"/>
              <w:rPr>
                <w:rFonts w:ascii="Segoe UI" w:hAnsi="Segoe UI" w:cs="Segoe UI"/>
                <w:sz w:val="20"/>
                <w:szCs w:val="20"/>
              </w:rPr>
            </w:pPr>
            <w:r w:rsidRPr="0071777B">
              <w:rPr>
                <w:rFonts w:ascii="Segoe UI" w:eastAsia="Times New Roman" w:hAnsi="Segoe UI" w:cs="Segoe UI"/>
                <w:sz w:val="20"/>
                <w:szCs w:val="20"/>
              </w:rPr>
              <w:t>Use logical reasoning to detect and correct errors in programs.</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12"/>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Knowledge and Understanding</w:t>
            </w:r>
          </w:p>
          <w:p w:rsidR="00205950" w:rsidRPr="0071777B" w:rsidRDefault="00205950" w:rsidP="00205950">
            <w:pPr>
              <w:pStyle w:val="ListParagraph"/>
              <w:widowControl w:val="0"/>
              <w:numPr>
                <w:ilvl w:val="0"/>
                <w:numId w:val="78"/>
              </w:numPr>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eastAsia="Times New Roman" w:hAnsi="Segoe UI" w:cs="Segoe UI"/>
                <w:sz w:val="20"/>
                <w:szCs w:val="20"/>
              </w:rPr>
              <w:t>Understand how to plan and write programs that accomplish specific goals.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Know a range of input devices and how they can be used.</w:t>
            </w:r>
          </w:p>
          <w:p w:rsidR="00205950" w:rsidRPr="0071777B" w:rsidRDefault="00205950" w:rsidP="00205950">
            <w:pPr>
              <w:pStyle w:val="ListParagraph"/>
              <w:numPr>
                <w:ilvl w:val="0"/>
                <w:numId w:val="78"/>
              </w:numPr>
              <w:spacing w:line="100" w:lineRule="atLeast"/>
              <w:rPr>
                <w:rFonts w:ascii="Segoe UI" w:eastAsia="Times New Roman" w:hAnsi="Segoe UI" w:cs="Segoe UI"/>
                <w:sz w:val="20"/>
                <w:szCs w:val="20"/>
              </w:rPr>
            </w:pPr>
            <w:r w:rsidRPr="0071777B">
              <w:rPr>
                <w:rFonts w:ascii="Segoe UI" w:eastAsia="Times New Roman" w:hAnsi="Segoe UI" w:cs="Segoe UI"/>
                <w:sz w:val="20"/>
                <w:szCs w:val="20"/>
              </w:rPr>
              <w:t>Know a range of output devices and how they can be used.</w:t>
            </w:r>
          </w:p>
          <w:p w:rsidR="00205950" w:rsidRPr="0071777B" w:rsidRDefault="00205950" w:rsidP="00205950">
            <w:pPr>
              <w:pStyle w:val="ListParagraph"/>
              <w:numPr>
                <w:ilvl w:val="0"/>
                <w:numId w:val="78"/>
              </w:numPr>
              <w:spacing w:line="100" w:lineRule="atLeast"/>
              <w:rPr>
                <w:rFonts w:ascii="Segoe UI" w:eastAsia="Arial" w:hAnsi="Segoe UI" w:cs="Segoe UI"/>
                <w:sz w:val="20"/>
                <w:szCs w:val="20"/>
                <w:lang w:eastAsia="he-IL" w:bidi="he-IL"/>
              </w:rPr>
            </w:pPr>
            <w:r w:rsidRPr="0071777B">
              <w:rPr>
                <w:rFonts w:ascii="Segoe UI" w:eastAsia="Arial" w:hAnsi="Segoe UI" w:cs="Segoe UI"/>
                <w:sz w:val="20"/>
                <w:szCs w:val="20"/>
                <w:lang w:eastAsia="he-IL" w:bidi="he-IL"/>
              </w:rPr>
              <w:t>Know the difference between an input and an output.</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that computers can collect data from various inputs.</w:t>
            </w:r>
          </w:p>
          <w:p w:rsidR="00205950" w:rsidRPr="0071777B" w:rsidRDefault="00205950" w:rsidP="00205950">
            <w:pPr>
              <w:pStyle w:val="ListParagraph"/>
              <w:numPr>
                <w:ilvl w:val="0"/>
                <w:numId w:val="78"/>
              </w:numPr>
              <w:autoSpaceDE w:val="0"/>
              <w:autoSpaceDN w:val="0"/>
              <w:adjustRightInd w:val="0"/>
              <w:rPr>
                <w:rFonts w:ascii="Segoe UI" w:eastAsia="Arial" w:hAnsi="Segoe UI" w:cs="Segoe UI"/>
                <w:sz w:val="20"/>
                <w:szCs w:val="20"/>
                <w:lang w:eastAsia="he-IL" w:bidi="he-IL"/>
              </w:rPr>
            </w:pPr>
            <w:r w:rsidRPr="0071777B">
              <w:rPr>
                <w:rFonts w:ascii="Segoe UI" w:eastAsia="Arial" w:hAnsi="Segoe UI" w:cs="Segoe UI"/>
                <w:sz w:val="20"/>
                <w:szCs w:val="20"/>
                <w:lang w:eastAsia="he-IL" w:bidi="he-IL"/>
              </w:rPr>
              <w:t>Know what debugging is and how it can be used to achieve specific goals.</w:t>
            </w:r>
          </w:p>
          <w:p w:rsidR="00205950" w:rsidRPr="0071777B" w:rsidRDefault="00205950" w:rsidP="00205950">
            <w:pPr>
              <w:pStyle w:val="ListParagraph"/>
              <w:numPr>
                <w:ilvl w:val="0"/>
                <w:numId w:val="78"/>
              </w:numPr>
              <w:autoSpaceDE w:val="0"/>
              <w:autoSpaceDN w:val="0"/>
              <w:adjustRightInd w:val="0"/>
              <w:rPr>
                <w:rFonts w:ascii="Segoe UI" w:eastAsia="Arial" w:hAnsi="Segoe UI" w:cs="Segoe UI"/>
                <w:sz w:val="20"/>
                <w:szCs w:val="20"/>
                <w:lang w:eastAsia="he-IL" w:bidi="he-IL"/>
              </w:rPr>
            </w:pPr>
            <w:r w:rsidRPr="0071777B">
              <w:rPr>
                <w:rFonts w:ascii="Segoe UI" w:eastAsia="Arial" w:hAnsi="Segoe UI" w:cs="Segoe UI"/>
                <w:sz w:val="20"/>
                <w:szCs w:val="20"/>
                <w:lang w:eastAsia="he-IL" w:bidi="he-IL"/>
              </w:rPr>
              <w:t>Understand that planning is a vital part of designing programs.</w:t>
            </w:r>
          </w:p>
          <w:p w:rsidR="00205950" w:rsidRPr="0071777B" w:rsidRDefault="00205950" w:rsidP="00205950">
            <w:pPr>
              <w:pStyle w:val="ListParagraph"/>
              <w:numPr>
                <w:ilvl w:val="0"/>
                <w:numId w:val="78"/>
              </w:numPr>
              <w:autoSpaceDE w:val="0"/>
              <w:autoSpaceDN w:val="0"/>
              <w:adjustRightInd w:val="0"/>
              <w:rPr>
                <w:rFonts w:ascii="Segoe UI" w:eastAsia="Arial" w:hAnsi="Segoe UI" w:cs="Segoe UI"/>
                <w:sz w:val="20"/>
                <w:szCs w:val="20"/>
                <w:lang w:eastAsia="he-IL" w:bidi="he-IL"/>
              </w:rPr>
            </w:pPr>
            <w:r w:rsidRPr="0071777B">
              <w:rPr>
                <w:rFonts w:ascii="Segoe UI" w:eastAsia="Arial" w:hAnsi="Segoe UI" w:cs="Segoe UI"/>
                <w:sz w:val="20"/>
                <w:szCs w:val="20"/>
                <w:lang w:eastAsia="he-IL" w:bidi="he-IL"/>
              </w:rPr>
              <w:t>Understand that evaluation is a vital part of the design process.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what the terms sequence and repetition mean and know how to use them in programs.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how to control physical devices.</w:t>
            </w:r>
          </w:p>
        </w:tc>
        <w:tc>
          <w:tcPr>
            <w:tcW w:w="6970" w:type="dxa"/>
          </w:tcPr>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The learning within this theme allows children to explore and experiment with the use of inputs and outputs.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The children need to know about the differences between inputs and outputs and examples of their use. A useful starting activity is a discussion around different examples of input and outputs. The BBC Bitesize website defines the two in simple terms as </w:t>
            </w:r>
            <w:r w:rsidRPr="0071777B">
              <w:rPr>
                <w:rFonts w:ascii="Segoe UI" w:hAnsi="Segoe UI" w:cs="Segoe UI"/>
                <w:bCs/>
                <w:color w:val="333333"/>
                <w:sz w:val="20"/>
                <w:szCs w:val="20"/>
                <w:shd w:val="clear" w:color="auto" w:fill="FFFFFF"/>
              </w:rPr>
              <w:t xml:space="preserve">'An input is data that a computer receives. An output is data that a computer sends.' The site also has a useful animation </w:t>
            </w:r>
            <w:r w:rsidRPr="0071777B">
              <w:rPr>
                <w:rFonts w:ascii="Segoe UI" w:hAnsi="Segoe UI" w:cs="Segoe UI"/>
                <w:sz w:val="20"/>
                <w:szCs w:val="20"/>
              </w:rPr>
              <w:t>(</w:t>
            </w:r>
            <w:hyperlink r:id="rId37"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lang w:val="en-US"/>
              </w:rPr>
              <w:t xml:space="preserve">Common examples of input </w:t>
            </w:r>
            <w:r w:rsidR="00BF55F6" w:rsidRPr="0071777B">
              <w:rPr>
                <w:rFonts w:ascii="Segoe UI" w:hAnsi="Segoe UI" w:cs="Segoe UI"/>
                <w:sz w:val="20"/>
                <w:szCs w:val="20"/>
                <w:lang w:val="en-US"/>
              </w:rPr>
              <w:t xml:space="preserve">devices </w:t>
            </w:r>
            <w:r w:rsidRPr="0071777B">
              <w:rPr>
                <w:rFonts w:ascii="Segoe UI" w:hAnsi="Segoe UI" w:cs="Segoe UI"/>
                <w:sz w:val="20"/>
                <w:szCs w:val="20"/>
                <w:lang w:val="en-US"/>
              </w:rPr>
              <w:t xml:space="preserve">are computer keyboards, mice, touch screens, microphones and cameras and common output devices are screens, speakers, printers and motors. </w:t>
            </w:r>
            <w:r w:rsidRPr="0071777B">
              <w:rPr>
                <w:rFonts w:ascii="Segoe UI" w:hAnsi="Segoe UI" w:cs="Segoe UI"/>
                <w:sz w:val="20"/>
                <w:szCs w:val="20"/>
              </w:rPr>
              <w:t>Demonstrate several devices to the children so they can guess what the input(s) and output(s) are in each example. Some examples that can then be demonstrated with questions include:</w:t>
            </w:r>
          </w:p>
          <w:p w:rsidR="00205950" w:rsidRPr="0071777B" w:rsidRDefault="00205950" w:rsidP="00205950">
            <w:pPr>
              <w:pStyle w:val="ListParagraph"/>
              <w:numPr>
                <w:ilvl w:val="0"/>
                <w:numId w:val="81"/>
              </w:numPr>
              <w:rPr>
                <w:rFonts w:ascii="Segoe UI" w:hAnsi="Segoe UI" w:cs="Segoe UI"/>
                <w:sz w:val="20"/>
                <w:szCs w:val="20"/>
              </w:rPr>
            </w:pPr>
            <w:r w:rsidRPr="0071777B">
              <w:rPr>
                <w:rFonts w:ascii="Segoe UI" w:hAnsi="Segoe UI" w:cs="Segoe UI"/>
                <w:sz w:val="20"/>
                <w:szCs w:val="20"/>
              </w:rPr>
              <w:t>What inputs and outputs does a tablet device such as an iPad have?</w:t>
            </w:r>
          </w:p>
          <w:p w:rsidR="00205950" w:rsidRPr="0071777B" w:rsidRDefault="00205950" w:rsidP="00205950">
            <w:pPr>
              <w:pStyle w:val="ListParagraph"/>
              <w:numPr>
                <w:ilvl w:val="0"/>
                <w:numId w:val="81"/>
              </w:numPr>
              <w:rPr>
                <w:rFonts w:ascii="Segoe UI" w:hAnsi="Segoe UI" w:cs="Segoe UI"/>
                <w:sz w:val="20"/>
                <w:szCs w:val="20"/>
              </w:rPr>
            </w:pPr>
            <w:r w:rsidRPr="0071777B">
              <w:rPr>
                <w:rFonts w:ascii="Segoe UI" w:hAnsi="Segoe UI" w:cs="Segoe UI"/>
                <w:sz w:val="20"/>
                <w:szCs w:val="20"/>
              </w:rPr>
              <w:t>What are the input and output devices when the Scratch game ‘Save the Mini-Figs’ on the Scratch website (</w:t>
            </w:r>
            <w:hyperlink r:id="rId38" w:history="1">
              <w:r w:rsidRPr="0071777B">
                <w:rPr>
                  <w:rStyle w:val="Hyperlink"/>
                  <w:rFonts w:cs="Segoe UI"/>
                  <w:szCs w:val="20"/>
                </w:rPr>
                <w:t>here</w:t>
              </w:r>
            </w:hyperlink>
            <w:r w:rsidRPr="0071777B">
              <w:rPr>
                <w:rFonts w:ascii="Segoe UI" w:hAnsi="Segoe UI" w:cs="Segoe UI"/>
                <w:sz w:val="20"/>
                <w:szCs w:val="20"/>
              </w:rPr>
              <w:t>) is used?</w:t>
            </w:r>
          </w:p>
          <w:p w:rsidR="00205950" w:rsidRPr="0071777B" w:rsidRDefault="00205950" w:rsidP="00205950">
            <w:pPr>
              <w:pStyle w:val="ListParagraph"/>
              <w:numPr>
                <w:ilvl w:val="0"/>
                <w:numId w:val="81"/>
              </w:numPr>
              <w:rPr>
                <w:rFonts w:ascii="Segoe UI" w:hAnsi="Segoe UI" w:cs="Segoe UI"/>
                <w:sz w:val="20"/>
                <w:szCs w:val="20"/>
              </w:rPr>
            </w:pPr>
            <w:r w:rsidRPr="0071777B">
              <w:rPr>
                <w:rFonts w:ascii="Segoe UI" w:hAnsi="Segoe UI" w:cs="Segoe UI"/>
                <w:sz w:val="20"/>
                <w:szCs w:val="20"/>
              </w:rPr>
              <w:t xml:space="preserve">What are input and output devices when we use datalogging equipment?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12"/>
                <w:szCs w:val="20"/>
              </w:rPr>
            </w:pPr>
            <w:r w:rsidRPr="0071777B">
              <w:rPr>
                <w:rFonts w:ascii="Segoe UI" w:hAnsi="Segoe UI" w:cs="Segoe UI"/>
                <w:sz w:val="20"/>
                <w:szCs w:val="20"/>
              </w:rPr>
              <w:t>The teacher needs to explain what is happening between the input and the output. Show the clip '</w:t>
            </w:r>
            <w:r w:rsidRPr="0071777B">
              <w:rPr>
                <w:rFonts w:ascii="Segoe UI" w:hAnsi="Segoe UI" w:cs="Segoe UI"/>
                <w:color w:val="333333"/>
                <w:sz w:val="20"/>
                <w:szCs w:val="20"/>
                <w:shd w:val="clear" w:color="auto" w:fill="FFFFFF"/>
              </w:rPr>
              <w:t xml:space="preserve">How does input make an output?' on the BBC Bitesize website </w:t>
            </w:r>
            <w:r w:rsidRPr="005768DA">
              <w:rPr>
                <w:rFonts w:ascii="Segoe UI" w:hAnsi="Segoe UI" w:cs="Segoe UI"/>
                <w:color w:val="333333"/>
                <w:sz w:val="20"/>
                <w:szCs w:val="20"/>
                <w:highlight w:val="yellow"/>
                <w:shd w:val="clear" w:color="auto" w:fill="FFFFFF"/>
              </w:rPr>
              <w:t>(</w:t>
            </w:r>
            <w:hyperlink r:id="rId39" w:anchor="zcf8d2p" w:history="1">
              <w:r w:rsidRPr="005768DA">
                <w:rPr>
                  <w:rStyle w:val="Hyperlink"/>
                  <w:rFonts w:cs="Segoe UI"/>
                  <w:szCs w:val="20"/>
                  <w:highlight w:val="yellow"/>
                  <w:shd w:val="clear" w:color="auto" w:fill="FFFFFF"/>
                </w:rPr>
                <w:t>here</w:t>
              </w:r>
            </w:hyperlink>
            <w:r w:rsidRPr="005768DA">
              <w:rPr>
                <w:rFonts w:ascii="Segoe UI" w:hAnsi="Segoe UI" w:cs="Segoe UI"/>
                <w:color w:val="333333"/>
                <w:sz w:val="20"/>
                <w:szCs w:val="20"/>
                <w:highlight w:val="yellow"/>
                <w:shd w:val="clear" w:color="auto" w:fill="FFFFFF"/>
              </w:rPr>
              <w:t>).</w:t>
            </w:r>
            <w:r w:rsidRPr="0071777B">
              <w:rPr>
                <w:rFonts w:ascii="Segoe UI" w:hAnsi="Segoe UI" w:cs="Segoe UI"/>
                <w:sz w:val="20"/>
                <w:szCs w:val="20"/>
              </w:rPr>
              <w:br/>
            </w:r>
          </w:p>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Children can then investigate creating simple and more complex sequences of commands to investigate the inputs and outputs involved.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Linked to learning opportunities in design and technology, the children can design animations in their software (e.g. Scratch) of simple mechanisms such as levers. They can include information as text or sound to explain how the mechanisms work. This could also be linked to learning opportunities in science. Children will need to plan out their program to make sure they include all the necessary details or algorithms to complete their work.</w:t>
            </w:r>
          </w:p>
        </w:tc>
      </w:tr>
    </w:tbl>
    <w:p w:rsidR="00205950" w:rsidRPr="0071777B" w:rsidRDefault="00205950" w:rsidP="00205950">
      <w:pPr>
        <w:rPr>
          <w:rFonts w:ascii="Segoe UI" w:hAnsi="Segoe UI" w:cs="Segoe UI"/>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4"/>
        <w:gridCol w:w="6970"/>
        <w:gridCol w:w="6970"/>
      </w:tblGrid>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647"/>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Computing</w:t>
            </w: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(contd.)</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Be aware that everyday devices use sensors and outputs, e.g. automatic doors, traffic lights, intruder alarms.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how to use logical reasoning to detect errors in programs.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how to use logical reasoning to correct errors in programs.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that computers can collect data from various inputs.</w:t>
            </w:r>
          </w:p>
          <w:p w:rsidR="00205950" w:rsidRPr="0071777B" w:rsidRDefault="00205950" w:rsidP="00205950">
            <w:pPr>
              <w:pStyle w:val="ListParagraph"/>
              <w:numPr>
                <w:ilvl w:val="0"/>
                <w:numId w:val="78"/>
              </w:numPr>
              <w:autoSpaceDE w:val="0"/>
              <w:autoSpaceDN w:val="0"/>
              <w:adjustRightInd w:val="0"/>
              <w:rPr>
                <w:rFonts w:ascii="Segoe UI" w:eastAsia="Times New Roman" w:hAnsi="Segoe UI" w:cs="Segoe UI"/>
                <w:sz w:val="20"/>
                <w:szCs w:val="20"/>
              </w:rPr>
            </w:pPr>
            <w:r w:rsidRPr="0071777B">
              <w:rPr>
                <w:rFonts w:ascii="Segoe UI" w:eastAsia="Times New Roman" w:hAnsi="Segoe UI" w:cs="Segoe UI"/>
                <w:sz w:val="20"/>
                <w:szCs w:val="20"/>
              </w:rPr>
              <w:t>Understand how to plan and write programs that accomplish specific goals.</w:t>
            </w:r>
          </w:p>
        </w:tc>
        <w:tc>
          <w:tcPr>
            <w:tcW w:w="6970" w:type="dxa"/>
          </w:tcPr>
          <w:p w:rsidR="00205950" w:rsidRPr="0071777B" w:rsidRDefault="00205950" w:rsidP="00A86C7F">
            <w:pPr>
              <w:rPr>
                <w:rFonts w:ascii="Segoe UI" w:hAnsi="Segoe UI" w:cs="Segoe UI"/>
                <w:sz w:val="20"/>
                <w:szCs w:val="20"/>
              </w:rPr>
            </w:pPr>
            <w:r w:rsidRPr="0071777B">
              <w:rPr>
                <w:rFonts w:ascii="Segoe UI" w:hAnsi="Segoe UI" w:cs="Segoe UI"/>
                <w:sz w:val="20"/>
                <w:szCs w:val="20"/>
              </w:rPr>
              <w:t>Scratch allows children to draw their designs directly into the software through the graphic tool – the paint editor. They will have to plan and think carefully and logically about how they want their animations to work. A storyboard of the animation may prove useful to highlight which objects need to be drawn and how they will move. Ask the children if they can identify what will happen when the program is run and which are the input and output devices.</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Children need to evaluate their programs to make sure they are fit for purpose and do not contain any bugs. If they have any errors then they will need to debug their programs.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Some devices such as the Makey Makey allow the user to use any conductive object(s) as an input (e.g. bananas). These can take the place of chosen keys from your device such as a laptop or desktop computer.  Children can write programs in software such Scratch and then the inputs from their program can be run to the inputs connected to their Makey Makey device.</w:t>
            </w: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Programs created in software such as Scratch or apps such as Daisy the Dinosaur or Hopscotch can be controlled by different inputs. Children can investigate this by creating simple animations and testing the variety of input options. In the Daisy the Dinosaur app these are shaking the iPad and touching the screen or character. </w:t>
            </w:r>
          </w:p>
          <w:p w:rsidR="00205950" w:rsidRPr="0071777B" w:rsidRDefault="00205950" w:rsidP="00A86C7F">
            <w:pPr>
              <w:rPr>
                <w:rFonts w:ascii="Segoe UI" w:hAnsi="Segoe UI" w:cs="Segoe UI"/>
                <w:sz w:val="20"/>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As a further demonstration, and linked to learning in Year Four, teachers could also use the Lego Education WeDo kits (if available) with either the Lego Education WeDo software or with Scratch software. The children will create programs to control external devices such as this in Year Four.</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Resources</w:t>
            </w:r>
          </w:p>
          <w:p w:rsidR="00205950" w:rsidRPr="0071777B" w:rsidRDefault="00205950" w:rsidP="00205950">
            <w:pPr>
              <w:pStyle w:val="ListParagraph"/>
              <w:numPr>
                <w:ilvl w:val="0"/>
                <w:numId w:val="82"/>
              </w:numPr>
              <w:rPr>
                <w:rFonts w:ascii="Segoe UI" w:hAnsi="Segoe UI" w:cs="Segoe UI"/>
                <w:sz w:val="20"/>
                <w:szCs w:val="20"/>
              </w:rPr>
            </w:pPr>
            <w:r w:rsidRPr="0071777B">
              <w:rPr>
                <w:rFonts w:ascii="Segoe UI" w:hAnsi="Segoe UI" w:cs="Segoe UI"/>
                <w:sz w:val="20"/>
                <w:szCs w:val="20"/>
              </w:rPr>
              <w:t>The FlowGo allows children to monitor inputs such as lights and pushes and control lights, buzzes and motors.</w:t>
            </w:r>
          </w:p>
        </w:tc>
      </w:tr>
    </w:tbl>
    <w:p w:rsidR="00205950" w:rsidRPr="0071777B" w:rsidRDefault="00205950" w:rsidP="00205950">
      <w:pPr>
        <w:rPr>
          <w:rFonts w:ascii="Segoe UI" w:hAnsi="Segoe UI" w:cs="Segoe UI"/>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4"/>
        <w:gridCol w:w="6970"/>
        <w:gridCol w:w="6970"/>
      </w:tblGrid>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647"/>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Computing</w:t>
            </w: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(contd.)</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Online Safety</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Skills</w:t>
            </w:r>
          </w:p>
          <w:p w:rsidR="00205950" w:rsidRPr="0071777B" w:rsidRDefault="00205950" w:rsidP="00205950">
            <w:pPr>
              <w:pStyle w:val="ListParagraph"/>
              <w:numPr>
                <w:ilvl w:val="0"/>
                <w:numId w:val="79"/>
              </w:numPr>
              <w:autoSpaceDE w:val="0"/>
              <w:rPr>
                <w:rFonts w:ascii="Segoe UI" w:eastAsia="Arial" w:hAnsi="Segoe UI" w:cs="Segoe UI"/>
                <w:sz w:val="20"/>
                <w:szCs w:val="20"/>
              </w:rPr>
            </w:pPr>
            <w:r w:rsidRPr="0071777B">
              <w:rPr>
                <w:rFonts w:ascii="Segoe UI" w:eastAsia="Arial" w:hAnsi="Segoe UI" w:cs="Segoe UI"/>
                <w:sz w:val="20"/>
                <w:szCs w:val="20"/>
              </w:rPr>
              <w:t>Use technology responsibly.</w:t>
            </w:r>
          </w:p>
          <w:p w:rsidR="00205950" w:rsidRPr="0071777B" w:rsidRDefault="00205950" w:rsidP="00205950">
            <w:pPr>
              <w:pStyle w:val="ListParagraph"/>
              <w:numPr>
                <w:ilvl w:val="0"/>
                <w:numId w:val="79"/>
              </w:numPr>
              <w:autoSpaceDE w:val="0"/>
              <w:rPr>
                <w:rFonts w:ascii="Segoe UI" w:eastAsia="Arial" w:hAnsi="Segoe UI" w:cs="Segoe UI"/>
                <w:sz w:val="20"/>
                <w:szCs w:val="20"/>
              </w:rPr>
            </w:pPr>
            <w:r w:rsidRPr="0071777B">
              <w:rPr>
                <w:rFonts w:ascii="Segoe UI" w:eastAsia="Arial" w:hAnsi="Segoe UI" w:cs="Segoe UI"/>
                <w:sz w:val="20"/>
                <w:szCs w:val="20"/>
              </w:rPr>
              <w:t>To create appropriate passwords.</w:t>
            </w:r>
          </w:p>
          <w:p w:rsidR="00205950" w:rsidRPr="0071777B" w:rsidRDefault="00205950" w:rsidP="00205950">
            <w:pPr>
              <w:pStyle w:val="ListParagraph"/>
              <w:numPr>
                <w:ilvl w:val="0"/>
                <w:numId w:val="79"/>
              </w:numPr>
              <w:autoSpaceDE w:val="0"/>
              <w:rPr>
                <w:rFonts w:ascii="Segoe UI" w:eastAsia="Arial" w:hAnsi="Segoe UI" w:cs="Segoe UI"/>
                <w:sz w:val="20"/>
                <w:szCs w:val="20"/>
              </w:rPr>
            </w:pPr>
            <w:r w:rsidRPr="0071777B">
              <w:rPr>
                <w:rFonts w:ascii="Segoe UI" w:eastAsia="Arial" w:hAnsi="Segoe UI" w:cs="Segoe UI"/>
                <w:sz w:val="20"/>
                <w:szCs w:val="20"/>
              </w:rPr>
              <w:t>Keep passwords and personal data safe.</w:t>
            </w:r>
          </w:p>
          <w:p w:rsidR="00205950" w:rsidRPr="0071777B" w:rsidRDefault="00205950" w:rsidP="00205950">
            <w:pPr>
              <w:pStyle w:val="ListParagraph"/>
              <w:numPr>
                <w:ilvl w:val="0"/>
                <w:numId w:val="79"/>
              </w:numPr>
              <w:autoSpaceDE w:val="0"/>
              <w:rPr>
                <w:rFonts w:ascii="Segoe UI" w:eastAsia="Arial" w:hAnsi="Segoe UI" w:cs="Segoe UI"/>
                <w:sz w:val="20"/>
                <w:szCs w:val="20"/>
              </w:rPr>
            </w:pPr>
            <w:r w:rsidRPr="0071777B">
              <w:rPr>
                <w:rFonts w:ascii="Segoe UI" w:eastAsia="Arial" w:hAnsi="Segoe UI" w:cs="Segoe UI"/>
                <w:sz w:val="20"/>
                <w:szCs w:val="20"/>
              </w:rPr>
              <w:t xml:space="preserve">Recognise acceptable behaviour. </w:t>
            </w:r>
          </w:p>
          <w:p w:rsidR="00205950" w:rsidRPr="0071777B" w:rsidRDefault="00205950" w:rsidP="00205950">
            <w:pPr>
              <w:pStyle w:val="ListParagraph"/>
              <w:numPr>
                <w:ilvl w:val="0"/>
                <w:numId w:val="79"/>
              </w:numPr>
              <w:autoSpaceDE w:val="0"/>
              <w:rPr>
                <w:rFonts w:ascii="Segoe UI" w:eastAsia="Arial" w:hAnsi="Segoe UI" w:cs="Segoe UI"/>
                <w:sz w:val="20"/>
                <w:szCs w:val="20"/>
              </w:rPr>
            </w:pPr>
            <w:r w:rsidRPr="0071777B">
              <w:rPr>
                <w:rFonts w:ascii="Segoe UI" w:eastAsia="Arial" w:hAnsi="Segoe UI" w:cs="Segoe UI"/>
                <w:sz w:val="20"/>
                <w:szCs w:val="20"/>
              </w:rPr>
              <w:t xml:space="preserve">Recognise unacceptable behaviour. </w:t>
            </w:r>
          </w:p>
          <w:p w:rsidR="00205950" w:rsidRPr="0071777B" w:rsidRDefault="00205950" w:rsidP="00205950">
            <w:pPr>
              <w:pStyle w:val="ListParagraph"/>
              <w:numPr>
                <w:ilvl w:val="0"/>
                <w:numId w:val="79"/>
              </w:numPr>
              <w:autoSpaceDE w:val="0"/>
              <w:rPr>
                <w:rFonts w:ascii="Segoe UI" w:eastAsia="Arial" w:hAnsi="Segoe UI" w:cs="Segoe UI"/>
                <w:sz w:val="20"/>
                <w:szCs w:val="20"/>
              </w:rPr>
            </w:pPr>
            <w:r w:rsidRPr="0071777B">
              <w:rPr>
                <w:rFonts w:ascii="Segoe UI" w:eastAsia="Arial" w:hAnsi="Segoe UI" w:cs="Segoe UI"/>
                <w:sz w:val="20"/>
                <w:szCs w:val="20"/>
              </w:rPr>
              <w:t xml:space="preserve">Be able to create a ‘secure’ password, e.g. combination of letters, symbols and numbers in accordance with the school’s eSafety policies and procedures / Acceptable Use Policy. </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sz w:val="20"/>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Knowledge and Understanding</w:t>
            </w:r>
          </w:p>
          <w:p w:rsidR="00205950" w:rsidRPr="0071777B" w:rsidRDefault="00205950" w:rsidP="00205950">
            <w:pPr>
              <w:pStyle w:val="ListParagraph"/>
              <w:numPr>
                <w:ilvl w:val="0"/>
                <w:numId w:val="80"/>
              </w:numPr>
              <w:autoSpaceDE w:val="0"/>
              <w:rPr>
                <w:rFonts w:ascii="Segoe UI" w:eastAsia="Arial" w:hAnsi="Segoe UI" w:cs="Segoe UI"/>
                <w:sz w:val="20"/>
                <w:szCs w:val="20"/>
              </w:rPr>
            </w:pPr>
            <w:r w:rsidRPr="0071777B">
              <w:rPr>
                <w:rFonts w:ascii="Segoe UI" w:eastAsia="Arial" w:hAnsi="Segoe UI" w:cs="Segoe UI"/>
                <w:sz w:val="20"/>
                <w:szCs w:val="20"/>
              </w:rPr>
              <w:t xml:space="preserve">Know the school’s rules for keeping safe online and be able to apply these beyond school. </w:t>
            </w:r>
          </w:p>
          <w:p w:rsidR="00205950" w:rsidRPr="0071777B" w:rsidRDefault="00205950" w:rsidP="00205950">
            <w:pPr>
              <w:pStyle w:val="ListParagraph"/>
              <w:numPr>
                <w:ilvl w:val="0"/>
                <w:numId w:val="80"/>
              </w:numPr>
              <w:rPr>
                <w:rFonts w:ascii="Segoe UI" w:eastAsia="Arial" w:hAnsi="Segoe UI" w:cs="Segoe UI"/>
                <w:sz w:val="20"/>
                <w:szCs w:val="20"/>
                <w:lang w:eastAsia="he-IL" w:bidi="he-IL"/>
              </w:rPr>
            </w:pPr>
            <w:r w:rsidRPr="0071777B">
              <w:rPr>
                <w:rFonts w:ascii="Segoe UI" w:eastAsia="Arial" w:hAnsi="Segoe UI" w:cs="Segoe UI"/>
                <w:sz w:val="20"/>
                <w:szCs w:val="20"/>
                <w:lang w:eastAsia="he-IL" w:bidi="he-IL"/>
              </w:rPr>
              <w:t>Know how to use technology responsibly</w:t>
            </w:r>
          </w:p>
          <w:p w:rsidR="00205950" w:rsidRPr="0071777B" w:rsidRDefault="00205950" w:rsidP="00205950">
            <w:pPr>
              <w:pStyle w:val="ListParagraph"/>
              <w:numPr>
                <w:ilvl w:val="0"/>
                <w:numId w:val="80"/>
              </w:numPr>
              <w:autoSpaceDE w:val="0"/>
              <w:rPr>
                <w:rFonts w:ascii="Segoe UI" w:eastAsia="Arial" w:hAnsi="Segoe UI" w:cs="Segoe UI"/>
                <w:sz w:val="20"/>
                <w:szCs w:val="20"/>
              </w:rPr>
            </w:pPr>
            <w:r w:rsidRPr="0071777B">
              <w:rPr>
                <w:rFonts w:ascii="Segoe UI" w:eastAsia="Arial" w:hAnsi="Segoe UI" w:cs="Segoe UI"/>
                <w:sz w:val="20"/>
                <w:szCs w:val="20"/>
              </w:rPr>
              <w:t xml:space="preserve">Understand the need to keep personal information and passwords private in order to protect themselves when communicating online. </w:t>
            </w:r>
          </w:p>
          <w:p w:rsidR="00205950" w:rsidRPr="0071777B" w:rsidRDefault="00205950" w:rsidP="00205950">
            <w:pPr>
              <w:pStyle w:val="ListParagraph"/>
              <w:numPr>
                <w:ilvl w:val="0"/>
                <w:numId w:val="80"/>
              </w:numPr>
              <w:autoSpaceDE w:val="0"/>
              <w:rPr>
                <w:rFonts w:ascii="Segoe UI" w:eastAsia="Arial" w:hAnsi="Segoe UI" w:cs="Segoe UI"/>
                <w:sz w:val="20"/>
                <w:szCs w:val="20"/>
              </w:rPr>
            </w:pPr>
            <w:r w:rsidRPr="0071777B">
              <w:rPr>
                <w:rFonts w:ascii="Segoe UI" w:eastAsia="Arial" w:hAnsi="Segoe UI" w:cs="Segoe UI"/>
                <w:sz w:val="20"/>
                <w:szCs w:val="20"/>
              </w:rPr>
              <w:t xml:space="preserve">Know how to respond if asked for personal details or in the event of receiving unpleasant communications, e.g. saving the message and showing to a trusted adult –according to the school’s eSafety policies and procedures / Acceptable Use Policy. </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p>
        </w:tc>
        <w:tc>
          <w:tcPr>
            <w:tcW w:w="6970" w:type="dxa"/>
          </w:tcPr>
          <w:p w:rsidR="00205950" w:rsidRPr="0071777B" w:rsidRDefault="00205950" w:rsidP="00205950">
            <w:pPr>
              <w:pStyle w:val="ListParagraph"/>
              <w:numPr>
                <w:ilvl w:val="0"/>
                <w:numId w:val="11"/>
              </w:numPr>
              <w:rPr>
                <w:rFonts w:ascii="Segoe UI" w:hAnsi="Segoe UI" w:cs="Segoe UI"/>
                <w:sz w:val="20"/>
                <w:szCs w:val="20"/>
              </w:rPr>
            </w:pPr>
            <w:r w:rsidRPr="0071777B">
              <w:rPr>
                <w:rFonts w:ascii="Segoe UI" w:hAnsi="Segoe UI" w:cs="Segoe UI"/>
                <w:sz w:val="20"/>
                <w:szCs w:val="20"/>
              </w:rPr>
              <w:t>'Controlling Physical Systems' clip from the BBC Bitesize website (</w:t>
            </w:r>
            <w:hyperlink r:id="rId40"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11"/>
              </w:numPr>
              <w:rPr>
                <w:rFonts w:ascii="Segoe UI" w:hAnsi="Segoe UI" w:cs="Segoe UI"/>
                <w:sz w:val="20"/>
                <w:szCs w:val="20"/>
              </w:rPr>
            </w:pPr>
            <w:r w:rsidRPr="0071777B">
              <w:rPr>
                <w:rFonts w:ascii="Segoe UI" w:hAnsi="Segoe UI" w:cs="Segoe UI"/>
                <w:sz w:val="20"/>
                <w:szCs w:val="20"/>
              </w:rPr>
              <w:t>KS2 Investigating Inputs Scratch activity from the Barefoot Computing website (</w:t>
            </w:r>
            <w:hyperlink r:id="rId41"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numPr>
                <w:ilvl w:val="0"/>
                <w:numId w:val="11"/>
              </w:numPr>
              <w:rPr>
                <w:rFonts w:ascii="Segoe UI" w:hAnsi="Segoe UI" w:cs="Segoe UI"/>
                <w:bCs/>
                <w:sz w:val="20"/>
                <w:szCs w:val="20"/>
                <w:lang w:val="en-US"/>
              </w:rPr>
            </w:pPr>
            <w:r w:rsidRPr="0071777B">
              <w:rPr>
                <w:rFonts w:ascii="Segoe UI" w:hAnsi="Segoe UI" w:cs="Segoe UI"/>
                <w:bCs/>
                <w:sz w:val="20"/>
                <w:szCs w:val="20"/>
                <w:lang w:val="en-US"/>
              </w:rPr>
              <w:t>KS2 Working with Outputs LEGO Education WeDo Scratch activity from the Barefoot Computing website (</w:t>
            </w:r>
            <w:hyperlink r:id="rId42" w:history="1">
              <w:r w:rsidRPr="0071777B">
                <w:rPr>
                  <w:rStyle w:val="Hyperlink"/>
                  <w:rFonts w:cs="Segoe UI"/>
                  <w:bCs/>
                  <w:szCs w:val="20"/>
                  <w:lang w:val="en-US"/>
                </w:rPr>
                <w:t>here</w:t>
              </w:r>
            </w:hyperlink>
            <w:r w:rsidRPr="0071777B">
              <w:rPr>
                <w:rFonts w:ascii="Segoe UI" w:hAnsi="Segoe UI" w:cs="Segoe UI"/>
                <w:bCs/>
                <w:sz w:val="20"/>
                <w:szCs w:val="20"/>
                <w:lang w:val="en-US"/>
              </w:rPr>
              <w:t>).</w:t>
            </w:r>
          </w:p>
          <w:p w:rsidR="00205950" w:rsidRPr="0071777B" w:rsidRDefault="00205950" w:rsidP="00A86C7F">
            <w:pPr>
              <w:rPr>
                <w:rFonts w:ascii="Segoe UI" w:hAnsi="Segoe UI" w:cs="Segoe UI"/>
                <w:bCs/>
                <w:sz w:val="20"/>
                <w:szCs w:val="20"/>
                <w:lang w:val="en-US"/>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0"/>
              </w:rPr>
            </w:pPr>
            <w:r w:rsidRPr="0071777B">
              <w:rPr>
                <w:rFonts w:ascii="Segoe UI" w:hAnsi="Segoe UI" w:cs="Segoe UI"/>
                <w:b/>
                <w:color w:val="55C7DD"/>
                <w:sz w:val="24"/>
                <w:szCs w:val="20"/>
              </w:rPr>
              <w:t xml:space="preserve">Protecting passwords and personal information </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It is important that children understand that they need to protect their personal information. When personal information is stored online then it is commonly accessed by passwords. Keeping our passwords safe and making sure that our passwords are ‘strong’ is two of the measures we can take but there are also others.</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12"/>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The following questions can be investigated by children or can form part of a class or group discussion:</w:t>
            </w:r>
          </w:p>
          <w:p w:rsidR="00205950" w:rsidRPr="0071777B" w:rsidRDefault="00205950" w:rsidP="00205950">
            <w:pPr>
              <w:pStyle w:val="ListParagraph"/>
              <w:widowControl w:val="0"/>
              <w:numPr>
                <w:ilvl w:val="0"/>
                <w:numId w:val="83"/>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What is internet security? From the BBC Webwise website (</w:t>
            </w:r>
            <w:hyperlink r:id="rId43"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205950">
            <w:pPr>
              <w:pStyle w:val="ListParagraph"/>
              <w:widowControl w:val="0"/>
              <w:numPr>
                <w:ilvl w:val="0"/>
                <w:numId w:val="83"/>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What does your school AUP (Acceptable use policy) say about passwords and keeping safe online?</w:t>
            </w:r>
          </w:p>
          <w:p w:rsidR="00205950" w:rsidRPr="0071777B" w:rsidRDefault="00205950" w:rsidP="00205950">
            <w:pPr>
              <w:pStyle w:val="ListParagraph"/>
              <w:widowControl w:val="0"/>
              <w:numPr>
                <w:ilvl w:val="0"/>
                <w:numId w:val="83"/>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What information do we have online?</w:t>
            </w:r>
          </w:p>
          <w:p w:rsidR="00205950" w:rsidRPr="0071777B" w:rsidRDefault="00205950" w:rsidP="00205950">
            <w:pPr>
              <w:pStyle w:val="ListParagraph"/>
              <w:widowControl w:val="0"/>
              <w:numPr>
                <w:ilvl w:val="0"/>
                <w:numId w:val="83"/>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What information do the children have online?</w:t>
            </w:r>
          </w:p>
          <w:p w:rsidR="00205950" w:rsidRPr="0071777B" w:rsidRDefault="00205950" w:rsidP="00205950">
            <w:pPr>
              <w:pStyle w:val="ListParagraph"/>
              <w:widowControl w:val="0"/>
              <w:numPr>
                <w:ilvl w:val="0"/>
                <w:numId w:val="83"/>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 xml:space="preserve">What online tools do we have passwords for? </w:t>
            </w:r>
          </w:p>
          <w:p w:rsidR="00205950" w:rsidRPr="0071777B" w:rsidRDefault="00205950" w:rsidP="00205950">
            <w:pPr>
              <w:pStyle w:val="ListParagraph"/>
              <w:widowControl w:val="0"/>
              <w:numPr>
                <w:ilvl w:val="0"/>
                <w:numId w:val="83"/>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What is a ‘strong’ password? Password security information from the Get Safe Online website (</w:t>
            </w:r>
            <w:hyperlink r:id="rId44" w:history="1">
              <w:r w:rsidRPr="0071777B">
                <w:rPr>
                  <w:rStyle w:val="Hyperlink"/>
                  <w:rFonts w:cs="Segoe UI"/>
                  <w:szCs w:val="20"/>
                </w:rPr>
                <w:t>here</w:t>
              </w:r>
            </w:hyperlink>
            <w:r w:rsidRPr="0071777B">
              <w:rPr>
                <w:rFonts w:ascii="Segoe UI" w:hAnsi="Segoe UI" w:cs="Segoe UI"/>
                <w:sz w:val="20"/>
                <w:szCs w:val="20"/>
              </w:rPr>
              <w:t>), Password checker from the Microsoft website (</w:t>
            </w:r>
            <w:hyperlink r:id="rId45" w:history="1">
              <w:r w:rsidRPr="0071777B">
                <w:rPr>
                  <w:rStyle w:val="Hyperlink"/>
                  <w:rFonts w:cs="Segoe UI"/>
                  <w:szCs w:val="20"/>
                </w:rPr>
                <w:t>here</w:t>
              </w:r>
            </w:hyperlink>
            <w:r w:rsidRPr="0071777B">
              <w:rPr>
                <w:rFonts w:ascii="Segoe UI" w:hAnsi="Segoe UI" w:cs="Segoe UI"/>
                <w:sz w:val="20"/>
                <w:szCs w:val="20"/>
              </w:rPr>
              <w:t>) and The Password Rap from the NetSmartz website (</w:t>
            </w:r>
            <w:hyperlink r:id="rId46" w:history="1">
              <w:r w:rsidRPr="0071777B">
                <w:rPr>
                  <w:rStyle w:val="Hyperlink"/>
                  <w:rFonts w:cs="Segoe UI"/>
                  <w:szCs w:val="20"/>
                </w:rPr>
                <w:t>here</w:t>
              </w:r>
            </w:hyperlink>
            <w:r w:rsidRPr="0071777B">
              <w:rPr>
                <w:rFonts w:ascii="Segoe UI" w:hAnsi="Segoe UI" w:cs="Segoe UI"/>
                <w:sz w:val="20"/>
                <w:szCs w:val="20"/>
              </w:rPr>
              <w:t>) are all useful tools to support this.</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Keeping your computer safe from being attacked by malicious software such as viruses and Trojans is another way of keeping our data and information safe. Useful resources for this discussion include</w:t>
            </w:r>
          </w:p>
          <w:p w:rsidR="00205950" w:rsidRPr="0071777B" w:rsidRDefault="00205950" w:rsidP="00205950">
            <w:pPr>
              <w:pStyle w:val="ListParagraph"/>
              <w:widowControl w:val="0"/>
              <w:numPr>
                <w:ilvl w:val="0"/>
                <w:numId w:val="84"/>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 xml:space="preserve">What is internet security? A teacher resource from the BBC Webwise website </w:t>
            </w:r>
            <w:r w:rsidRPr="005768DA">
              <w:rPr>
                <w:rFonts w:ascii="Segoe UI" w:hAnsi="Segoe UI" w:cs="Segoe UI"/>
                <w:sz w:val="20"/>
                <w:szCs w:val="20"/>
                <w:highlight w:val="yellow"/>
              </w:rPr>
              <w:t>(</w:t>
            </w:r>
            <w:hyperlink r:id="rId47" w:history="1">
              <w:r w:rsidRPr="005768DA">
                <w:rPr>
                  <w:rStyle w:val="Hyperlink"/>
                  <w:rFonts w:cs="Segoe UI"/>
                  <w:szCs w:val="20"/>
                  <w:highlight w:val="yellow"/>
                </w:rPr>
                <w:t>here</w:t>
              </w:r>
            </w:hyperlink>
            <w:r w:rsidRPr="005768DA">
              <w:rPr>
                <w:rFonts w:ascii="Segoe UI" w:hAnsi="Segoe UI" w:cs="Segoe UI"/>
                <w:sz w:val="20"/>
                <w:szCs w:val="20"/>
                <w:highlight w:val="yellow"/>
              </w:rPr>
              <w:t>).</w:t>
            </w:r>
          </w:p>
          <w:p w:rsidR="00205950" w:rsidRPr="0071777B" w:rsidRDefault="00205950" w:rsidP="00205950">
            <w:pPr>
              <w:pStyle w:val="ListParagraph"/>
              <w:widowControl w:val="0"/>
              <w:numPr>
                <w:ilvl w:val="0"/>
                <w:numId w:val="84"/>
              </w:numPr>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What can happen if your online information is comprised? from the Get Safe Online website (</w:t>
            </w:r>
            <w:hyperlink r:id="rId48" w:history="1">
              <w:r w:rsidRPr="0071777B">
                <w:rPr>
                  <w:rStyle w:val="Hyperlink"/>
                  <w:rFonts w:cs="Segoe UI"/>
                  <w:szCs w:val="20"/>
                </w:rPr>
                <w:t>here</w:t>
              </w:r>
            </w:hyperlink>
            <w:r w:rsidRPr="0071777B">
              <w:rPr>
                <w:rFonts w:ascii="Segoe UI" w:hAnsi="Segoe UI" w:cs="Segoe UI"/>
                <w:sz w:val="20"/>
                <w:szCs w:val="20"/>
              </w:rPr>
              <w:t>).</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p>
        </w:tc>
      </w:tr>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647"/>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Computing</w:t>
            </w: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(contd.)</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A86C7F">
            <w:pPr>
              <w:autoSpaceDE w:val="0"/>
              <w:rPr>
                <w:rFonts w:ascii="Segoe UI" w:hAnsi="Segoe UI" w:cs="Segoe UI"/>
                <w:sz w:val="20"/>
                <w:szCs w:val="20"/>
              </w:rPr>
            </w:pPr>
          </w:p>
        </w:tc>
        <w:tc>
          <w:tcPr>
            <w:tcW w:w="6970" w:type="dxa"/>
          </w:tcPr>
          <w:p w:rsidR="00205950" w:rsidRPr="0071777B" w:rsidRDefault="00205950" w:rsidP="00A86C7F">
            <w:pPr>
              <w:widowControl w:val="0"/>
              <w:overflowPunct w:val="0"/>
              <w:autoSpaceDE w:val="0"/>
              <w:autoSpaceDN w:val="0"/>
              <w:adjustRightInd w:val="0"/>
              <w:spacing w:line="237" w:lineRule="auto"/>
              <w:ind w:right="200"/>
              <w:rPr>
                <w:rFonts w:ascii="Segoe UI" w:eastAsia="Arial" w:hAnsi="Segoe UI" w:cs="Segoe UI"/>
                <w:sz w:val="20"/>
                <w:szCs w:val="20"/>
              </w:rPr>
            </w:pPr>
            <w:r w:rsidRPr="0071777B">
              <w:rPr>
                <w:rFonts w:ascii="Segoe UI" w:eastAsia="Arial" w:hAnsi="Segoe UI" w:cs="Segoe UI"/>
                <w:sz w:val="20"/>
                <w:szCs w:val="20"/>
              </w:rPr>
              <w:t>Discuss with the children appropriate ways of responding if they are asked for personal details online or if they receive unpleasant communications.</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12"/>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 xml:space="preserve">This can be linked to work on acceptable and unacceptable behaviour online e.g. logging into other people’s accounts or compromising other people’s passwords. </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12"/>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r w:rsidRPr="0071777B">
              <w:rPr>
                <w:rFonts w:ascii="Segoe UI" w:hAnsi="Segoe UI" w:cs="Segoe UI"/>
                <w:sz w:val="20"/>
                <w:szCs w:val="20"/>
              </w:rPr>
              <w:t>The children could make a rap or poem about how to make their passwords strong and how to keep them safe. These could be written down or recorded e.g. using Apple apps such as GarageBand, Voice Record or Audio Memos or software such as Microsoft’s Songsmith.</w:t>
            </w:r>
          </w:p>
        </w:tc>
      </w:tr>
    </w:tbl>
    <w:p w:rsidR="00205950" w:rsidRPr="0071777B" w:rsidRDefault="00205950" w:rsidP="00205950">
      <w:pPr>
        <w:rPr>
          <w:rFonts w:ascii="Segoe UI" w:hAnsi="Segoe UI" w:cs="Segoe UI"/>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4"/>
        <w:gridCol w:w="6970"/>
        <w:gridCol w:w="6970"/>
      </w:tblGrid>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647"/>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Mathematics</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8"/>
              </w:rPr>
            </w:pPr>
            <w:r w:rsidRPr="0071777B">
              <w:rPr>
                <w:rFonts w:ascii="Segoe UI" w:hAnsi="Segoe UI" w:cs="Segoe UI"/>
                <w:b/>
                <w:color w:val="55C7DD"/>
                <w:sz w:val="24"/>
                <w:szCs w:val="28"/>
              </w:rPr>
              <w:t>Number – number and place value</w:t>
            </w:r>
          </w:p>
          <w:p w:rsidR="00205950" w:rsidRPr="0071777B" w:rsidRDefault="00205950" w:rsidP="00205950">
            <w:pPr>
              <w:pStyle w:val="ListParagraph"/>
              <w:numPr>
                <w:ilvl w:val="0"/>
                <w:numId w:val="86"/>
              </w:numPr>
              <w:rPr>
                <w:rFonts w:ascii="Segoe UI" w:hAnsi="Segoe UI" w:cs="Segoe UI"/>
                <w:sz w:val="20"/>
              </w:rPr>
            </w:pPr>
            <w:r w:rsidRPr="0071777B">
              <w:rPr>
                <w:rFonts w:ascii="Segoe UI" w:hAnsi="Segoe UI" w:cs="Segoe UI"/>
                <w:sz w:val="20"/>
              </w:rPr>
              <w:t>Count up and down in tenths.</w:t>
            </w:r>
          </w:p>
          <w:p w:rsidR="00205950" w:rsidRPr="0071777B" w:rsidRDefault="00205950" w:rsidP="00205950">
            <w:pPr>
              <w:pStyle w:val="ListParagraph"/>
              <w:numPr>
                <w:ilvl w:val="0"/>
                <w:numId w:val="86"/>
              </w:numPr>
              <w:rPr>
                <w:rFonts w:ascii="Segoe UI" w:hAnsi="Segoe UI" w:cs="Segoe UI"/>
                <w:sz w:val="20"/>
              </w:rPr>
            </w:pPr>
            <w:r w:rsidRPr="0071777B">
              <w:rPr>
                <w:rFonts w:ascii="Segoe UI" w:hAnsi="Segoe UI" w:cs="Segoe UI"/>
                <w:sz w:val="20"/>
              </w:rPr>
              <w:t>Read and write numbers with one decimal place.</w:t>
            </w:r>
          </w:p>
          <w:p w:rsidR="00205950" w:rsidRPr="0071777B" w:rsidRDefault="00205950" w:rsidP="00205950">
            <w:pPr>
              <w:pStyle w:val="ListParagraph"/>
              <w:widowControl w:val="0"/>
              <w:numPr>
                <w:ilvl w:val="0"/>
                <w:numId w:val="86"/>
              </w:numPr>
              <w:overflowPunct w:val="0"/>
              <w:autoSpaceDE w:val="0"/>
              <w:autoSpaceDN w:val="0"/>
              <w:adjustRightInd w:val="0"/>
              <w:spacing w:line="237" w:lineRule="auto"/>
              <w:ind w:right="200"/>
              <w:rPr>
                <w:rFonts w:ascii="Segoe UI" w:hAnsi="Segoe UI" w:cs="Segoe UI"/>
                <w:b/>
                <w:color w:val="55C7DD"/>
                <w:sz w:val="24"/>
                <w:szCs w:val="28"/>
              </w:rPr>
            </w:pPr>
            <w:r w:rsidRPr="0071777B">
              <w:rPr>
                <w:rFonts w:ascii="Segoe UI" w:hAnsi="Segoe UI" w:cs="Segoe UI"/>
                <w:sz w:val="20"/>
              </w:rPr>
              <w:t>Identify, represent and estimate numbers using different representations, including the number line.</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0"/>
                <w:szCs w:val="28"/>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8"/>
              </w:rPr>
            </w:pPr>
            <w:r w:rsidRPr="0071777B">
              <w:rPr>
                <w:rFonts w:ascii="Segoe UI" w:hAnsi="Segoe UI" w:cs="Segoe UI"/>
                <w:b/>
                <w:color w:val="55C7DD"/>
                <w:sz w:val="24"/>
                <w:szCs w:val="28"/>
              </w:rPr>
              <w:t>Measurement</w:t>
            </w:r>
          </w:p>
          <w:p w:rsidR="00205950" w:rsidRPr="0071777B" w:rsidRDefault="00205950" w:rsidP="00205950">
            <w:pPr>
              <w:pStyle w:val="ListParagraph"/>
              <w:numPr>
                <w:ilvl w:val="0"/>
                <w:numId w:val="85"/>
              </w:numPr>
              <w:rPr>
                <w:rFonts w:ascii="Segoe UI" w:hAnsi="Segoe UI" w:cs="Segoe UI"/>
                <w:sz w:val="20"/>
              </w:rPr>
            </w:pPr>
            <w:r w:rsidRPr="0071777B">
              <w:rPr>
                <w:rFonts w:ascii="Segoe UI" w:hAnsi="Segoe UI" w:cs="Segoe UI"/>
                <w:sz w:val="20"/>
              </w:rPr>
              <w:t>Measure, compare, add and subtract: lengths (m/cm/mm).</w:t>
            </w:r>
          </w:p>
          <w:p w:rsidR="00205950" w:rsidRPr="0071777B" w:rsidRDefault="00205950" w:rsidP="00205950">
            <w:pPr>
              <w:pStyle w:val="ListParagraph"/>
              <w:numPr>
                <w:ilvl w:val="0"/>
                <w:numId w:val="85"/>
              </w:numPr>
              <w:rPr>
                <w:rFonts w:ascii="Segoe UI" w:hAnsi="Segoe UI" w:cs="Segoe UI"/>
                <w:sz w:val="20"/>
              </w:rPr>
            </w:pPr>
            <w:r w:rsidRPr="0071777B">
              <w:rPr>
                <w:rFonts w:ascii="Segoe UI" w:hAnsi="Segoe UI" w:cs="Segoe UI"/>
                <w:sz w:val="20"/>
              </w:rPr>
              <w:t>Recognise angles as a property of shape or description of turn.</w:t>
            </w:r>
          </w:p>
          <w:p w:rsidR="00205950" w:rsidRPr="0071777B" w:rsidRDefault="00205950" w:rsidP="00205950">
            <w:pPr>
              <w:pStyle w:val="ListParagraph"/>
              <w:numPr>
                <w:ilvl w:val="0"/>
                <w:numId w:val="85"/>
              </w:numPr>
              <w:rPr>
                <w:rFonts w:ascii="Segoe UI" w:hAnsi="Segoe UI" w:cs="Segoe UI"/>
                <w:sz w:val="20"/>
              </w:rPr>
            </w:pPr>
            <w:r w:rsidRPr="0071777B">
              <w:rPr>
                <w:rFonts w:ascii="Segoe UI" w:hAnsi="Segoe UI" w:cs="Segoe UI"/>
                <w:sz w:val="20"/>
              </w:rPr>
              <w:t>Identify right angles, recognise that two right angles make a half-turn, three make three quarters of a turn and four a complete turn; identify whether angles are greater than or less than a right angle.</w:t>
            </w:r>
          </w:p>
          <w:p w:rsidR="00205950" w:rsidRPr="0071777B" w:rsidRDefault="00205950" w:rsidP="00205950">
            <w:pPr>
              <w:pStyle w:val="ListParagraph"/>
              <w:numPr>
                <w:ilvl w:val="0"/>
                <w:numId w:val="85"/>
              </w:numPr>
              <w:rPr>
                <w:rFonts w:ascii="Segoe UI" w:hAnsi="Segoe UI" w:cs="Segoe UI"/>
                <w:sz w:val="20"/>
              </w:rPr>
            </w:pPr>
            <w:r w:rsidRPr="0071777B">
              <w:rPr>
                <w:rFonts w:ascii="Segoe UI" w:hAnsi="Segoe UI" w:cs="Segoe UI"/>
                <w:sz w:val="20"/>
              </w:rPr>
              <w:t>Identify horizontal and vertical lines and pairs of perpendicular and parallel lines.</w:t>
            </w:r>
          </w:p>
          <w:p w:rsidR="00205950" w:rsidRPr="0071777B" w:rsidRDefault="00205950" w:rsidP="00A86C7F">
            <w:pPr>
              <w:rPr>
                <w:rFonts w:ascii="Segoe UI" w:hAnsi="Segoe UI" w:cs="Segoe UI"/>
                <w:sz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8"/>
              </w:rPr>
            </w:pPr>
            <w:r w:rsidRPr="0071777B">
              <w:rPr>
                <w:rFonts w:ascii="Segoe UI" w:hAnsi="Segoe UI" w:cs="Segoe UI"/>
                <w:b/>
                <w:color w:val="55C7DD"/>
                <w:sz w:val="24"/>
                <w:szCs w:val="28"/>
              </w:rPr>
              <w:t>Geometry – properties of shapes</w:t>
            </w:r>
          </w:p>
          <w:p w:rsidR="00205950" w:rsidRPr="0071777B" w:rsidRDefault="00205950" w:rsidP="00A86C7F">
            <w:pPr>
              <w:rPr>
                <w:rFonts w:ascii="Segoe UI" w:hAnsi="Segoe UI" w:cs="Segoe UI"/>
                <w:sz w:val="20"/>
              </w:rPr>
            </w:pPr>
            <w:r w:rsidRPr="0071777B">
              <w:rPr>
                <w:rFonts w:ascii="Segoe UI" w:hAnsi="Segoe UI" w:cs="Segoe UI"/>
                <w:sz w:val="20"/>
              </w:rPr>
              <w:t>Draw 2-D shapes and make 3-D shapes using modelling materials; recognise 3-D shapes in different orientations and describe them.</w:t>
            </w:r>
          </w:p>
          <w:p w:rsidR="00205950" w:rsidRPr="0071777B" w:rsidRDefault="00205950" w:rsidP="00A86C7F">
            <w:pPr>
              <w:rPr>
                <w:rFonts w:ascii="Segoe UI" w:hAnsi="Segoe UI" w:cs="Segoe UI"/>
                <w:sz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b/>
                <w:color w:val="55C7DD"/>
                <w:sz w:val="24"/>
                <w:szCs w:val="28"/>
              </w:rPr>
            </w:pPr>
            <w:r w:rsidRPr="0071777B">
              <w:rPr>
                <w:rFonts w:ascii="Segoe UI" w:hAnsi="Segoe UI" w:cs="Segoe UI"/>
                <w:b/>
                <w:color w:val="55C7DD"/>
                <w:sz w:val="24"/>
                <w:szCs w:val="28"/>
              </w:rPr>
              <w:t>Statistics</w:t>
            </w:r>
          </w:p>
          <w:p w:rsidR="00205950" w:rsidRPr="0071777B" w:rsidRDefault="00205950" w:rsidP="00205950">
            <w:pPr>
              <w:pStyle w:val="ListParagraph"/>
              <w:numPr>
                <w:ilvl w:val="0"/>
                <w:numId w:val="85"/>
              </w:numPr>
              <w:rPr>
                <w:rFonts w:ascii="Segoe UI" w:hAnsi="Segoe UI" w:cs="Segoe UI"/>
                <w:sz w:val="20"/>
              </w:rPr>
            </w:pPr>
            <w:r w:rsidRPr="0071777B">
              <w:rPr>
                <w:rFonts w:ascii="Segoe UI" w:hAnsi="Segoe UI" w:cs="Segoe UI"/>
                <w:sz w:val="20"/>
              </w:rPr>
              <w:t>Interpret and present data using bar charts, pictograms and tables.</w:t>
            </w:r>
          </w:p>
          <w:p w:rsidR="00205950" w:rsidRPr="0071777B" w:rsidRDefault="00205950" w:rsidP="00205950">
            <w:pPr>
              <w:pStyle w:val="ListParagraph"/>
              <w:numPr>
                <w:ilvl w:val="0"/>
                <w:numId w:val="85"/>
              </w:numPr>
              <w:rPr>
                <w:rFonts w:ascii="Segoe UI" w:hAnsi="Segoe UI" w:cs="Segoe UI"/>
                <w:sz w:val="20"/>
              </w:rPr>
            </w:pPr>
            <w:r w:rsidRPr="0071777B">
              <w:rPr>
                <w:rFonts w:ascii="Segoe UI" w:hAnsi="Segoe UI" w:cs="Segoe UI"/>
                <w:sz w:val="20"/>
              </w:rPr>
              <w:t>Solve one-step and two-step questions [for example, ‘How many more?’ and ‘How many fewer?’] using information presented in scaled bar charts and pictograms and tables.</w:t>
            </w: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p>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p>
        </w:tc>
        <w:tc>
          <w:tcPr>
            <w:tcW w:w="6970" w:type="dxa"/>
          </w:tcPr>
          <w:p w:rsidR="00205950" w:rsidRPr="0071777B" w:rsidRDefault="00205950" w:rsidP="00A86C7F">
            <w:pPr>
              <w:rPr>
                <w:rFonts w:ascii="Segoe UI" w:hAnsi="Segoe UI" w:cs="Segoe UI"/>
                <w:sz w:val="20"/>
                <w:szCs w:val="20"/>
              </w:rPr>
            </w:pPr>
            <w:r w:rsidRPr="0071777B">
              <w:rPr>
                <w:rFonts w:ascii="Segoe UI" w:hAnsi="Segoe UI" w:cs="Segoe UI"/>
                <w:sz w:val="20"/>
                <w:szCs w:val="20"/>
              </w:rPr>
              <w:t>Linked to learning opportunities in science where children are investigating how far they can make a toy car travel, children can utilise their measuring skills. They could create a ramp with a given height (e.g. 5cm at its highest point), roll the car down from the top and measure how far it travels along the floor from the end of the ramp. Measurements could be to the nearest half centimetre or rounded to the nearest centimetre in order to be within children’s number competence.</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Ask them to test the statement 'The higher the ramp, the further the car travels.' They should repeat the experiment a number of times, but raise the ramp in 5cm intervals each time. Ask the children to suggest how the information could be recorded. Encourage them to identify patterns in the number sequences and understand what the data gathered means in relation to testing the statement. </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 xml:space="preserve">The data collected in the table could then be presented as a bar line graph, such as the one below, using horizontal lines to represent distances travelled along the floor. </w:t>
            </w:r>
          </w:p>
          <w:p w:rsidR="00205950" w:rsidRPr="0071777B" w:rsidRDefault="00205950" w:rsidP="00A86C7F">
            <w:pPr>
              <w:rPr>
                <w:rFonts w:ascii="Segoe UI" w:hAnsi="Segoe UI" w:cs="Segoe UI"/>
                <w:sz w:val="4"/>
                <w:szCs w:val="20"/>
              </w:rPr>
            </w:pPr>
          </w:p>
          <w:p w:rsidR="00205950" w:rsidRPr="0071777B" w:rsidRDefault="00205950" w:rsidP="00A86C7F">
            <w:pPr>
              <w:rPr>
                <w:rFonts w:ascii="Segoe UI" w:hAnsi="Segoe UI" w:cs="Segoe UI"/>
                <w:sz w:val="20"/>
                <w:szCs w:val="20"/>
              </w:rPr>
            </w:pPr>
            <w:r w:rsidRPr="0071777B">
              <w:rPr>
                <w:rFonts w:ascii="Segoe UI" w:hAnsi="Segoe UI" w:cs="Segoe UI"/>
                <w:noProof/>
                <w:sz w:val="20"/>
                <w:szCs w:val="20"/>
              </w:rPr>
              <w:drawing>
                <wp:inline distT="0" distB="0" distL="0" distR="0" wp14:anchorId="2D450665" wp14:editId="4C131CE5">
                  <wp:extent cx="3391468" cy="1317009"/>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9" cstate="print"/>
                          <a:srcRect l="19966" t="49157" r="54912" b="26454"/>
                          <a:stretch>
                            <a:fillRect/>
                          </a:stretch>
                        </pic:blipFill>
                        <pic:spPr bwMode="auto">
                          <a:xfrm>
                            <a:off x="0" y="0"/>
                            <a:ext cx="3391468" cy="1317009"/>
                          </a:xfrm>
                          <a:prstGeom prst="rect">
                            <a:avLst/>
                          </a:prstGeom>
                          <a:noFill/>
                          <a:ln w="9525">
                            <a:noFill/>
                            <a:miter lim="800000"/>
                            <a:headEnd/>
                            <a:tailEnd/>
                          </a:ln>
                        </pic:spPr>
                      </pic:pic>
                    </a:graphicData>
                  </a:graphic>
                </wp:inline>
              </w:drawing>
            </w:r>
          </w:p>
          <w:p w:rsidR="00205950" w:rsidRPr="0071777B" w:rsidRDefault="00205950" w:rsidP="00A86C7F">
            <w:pPr>
              <w:rPr>
                <w:rFonts w:ascii="Segoe UI" w:hAnsi="Segoe UI" w:cs="Segoe UI"/>
                <w:sz w:val="4"/>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szCs w:val="20"/>
              </w:rPr>
              <w:t>Children may need teaching that a bar line graph is an efficient way of representing a bar chart, using single lines instead of bars.</w:t>
            </w:r>
          </w:p>
          <w:p w:rsidR="00205950" w:rsidRPr="0071777B" w:rsidRDefault="00205950" w:rsidP="00A86C7F">
            <w:pPr>
              <w:rPr>
                <w:rFonts w:ascii="Segoe UI" w:hAnsi="Segoe UI" w:cs="Segoe UI"/>
                <w:sz w:val="12"/>
                <w:szCs w:val="20"/>
              </w:rPr>
            </w:pPr>
          </w:p>
          <w:p w:rsidR="00205950" w:rsidRPr="0071777B" w:rsidRDefault="00205950" w:rsidP="00A86C7F">
            <w:pPr>
              <w:rPr>
                <w:rFonts w:ascii="Segoe UI" w:hAnsi="Segoe UI" w:cs="Segoe UI"/>
                <w:sz w:val="20"/>
                <w:szCs w:val="20"/>
              </w:rPr>
            </w:pPr>
            <w:r w:rsidRPr="0071777B">
              <w:rPr>
                <w:rFonts w:ascii="Segoe UI" w:hAnsi="Segoe UI" w:cs="Segoe UI"/>
                <w:sz w:val="20"/>
              </w:rPr>
              <w:t>This method of representing data could also be used in the other experiments outlined in the science learning opportunities, such as those involving different surfaces. Children should answer questions that involve comparing and calculating the data.</w:t>
            </w:r>
          </w:p>
        </w:tc>
      </w:tr>
    </w:tbl>
    <w:p w:rsidR="0071777B" w:rsidRDefault="0071777B">
      <w:r>
        <w:br w:type="page"/>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74"/>
        <w:gridCol w:w="6970"/>
        <w:gridCol w:w="6970"/>
      </w:tblGrid>
      <w:tr w:rsidR="00205950" w:rsidRPr="0071777B" w:rsidTr="00A86C7F">
        <w:trPr>
          <w:trHeight w:hRule="exact" w:val="454"/>
        </w:trPr>
        <w:tc>
          <w:tcPr>
            <w:tcW w:w="15614" w:type="dxa"/>
            <w:gridSpan w:val="3"/>
            <w:shd w:val="clear" w:color="auto" w:fill="55C7DD"/>
            <w:vAlign w:val="center"/>
          </w:tcPr>
          <w:p w:rsidR="00205950" w:rsidRPr="0071777B" w:rsidRDefault="00205950" w:rsidP="00A86C7F">
            <w:pPr>
              <w:rPr>
                <w:rFonts w:ascii="Segoe UI" w:hAnsi="Segoe UI" w:cs="Segoe UI"/>
                <w:color w:val="FFFFFF" w:themeColor="background1"/>
                <w:sz w:val="24"/>
                <w:szCs w:val="28"/>
              </w:rPr>
            </w:pPr>
            <w:r w:rsidRPr="0071777B">
              <w:rPr>
                <w:rFonts w:ascii="Segoe UI" w:hAnsi="Segoe UI" w:cs="Segoe UI"/>
                <w:b/>
                <w:color w:val="FFFFFF" w:themeColor="background1"/>
                <w:sz w:val="24"/>
                <w:szCs w:val="28"/>
              </w:rPr>
              <w:t>Additional Curriculum Links</w:t>
            </w:r>
          </w:p>
        </w:tc>
      </w:tr>
      <w:tr w:rsidR="00205950" w:rsidRPr="0071777B" w:rsidTr="00A86C7F">
        <w:trPr>
          <w:trHeight w:hRule="exact" w:val="454"/>
        </w:trPr>
        <w:tc>
          <w:tcPr>
            <w:tcW w:w="1674"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Subject</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Key Learning</w:t>
            </w:r>
          </w:p>
        </w:tc>
        <w:tc>
          <w:tcPr>
            <w:tcW w:w="6970" w:type="dxa"/>
            <w:vAlign w:val="center"/>
          </w:tcPr>
          <w:p w:rsidR="00205950" w:rsidRPr="0071777B" w:rsidRDefault="00205950" w:rsidP="00A86C7F">
            <w:pPr>
              <w:rPr>
                <w:rFonts w:ascii="Segoe UI" w:hAnsi="Segoe UI" w:cs="Segoe UI"/>
                <w:b/>
                <w:color w:val="55C7DD"/>
                <w:sz w:val="24"/>
                <w:szCs w:val="28"/>
              </w:rPr>
            </w:pPr>
            <w:r w:rsidRPr="0071777B">
              <w:rPr>
                <w:rFonts w:ascii="Segoe UI" w:hAnsi="Segoe UI" w:cs="Segoe UI"/>
                <w:b/>
                <w:color w:val="55C7DD"/>
                <w:sz w:val="24"/>
                <w:szCs w:val="28"/>
              </w:rPr>
              <w:t>Creative Learning Opportunities and Outcomes</w:t>
            </w:r>
          </w:p>
        </w:tc>
      </w:tr>
      <w:tr w:rsidR="00205950" w:rsidRPr="0071777B" w:rsidTr="00A86C7F">
        <w:trPr>
          <w:trHeight w:val="8647"/>
        </w:trPr>
        <w:tc>
          <w:tcPr>
            <w:tcW w:w="1674" w:type="dxa"/>
          </w:tcPr>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Mathematics</w:t>
            </w:r>
          </w:p>
          <w:p w:rsidR="00205950" w:rsidRPr="0071777B" w:rsidRDefault="00205950" w:rsidP="00A86C7F">
            <w:pPr>
              <w:rPr>
                <w:rFonts w:ascii="Segoe UI" w:hAnsi="Segoe UI" w:cs="Segoe UI"/>
                <w:b/>
                <w:color w:val="55C7DD"/>
                <w:sz w:val="24"/>
                <w:szCs w:val="20"/>
              </w:rPr>
            </w:pPr>
            <w:r w:rsidRPr="0071777B">
              <w:rPr>
                <w:rFonts w:ascii="Segoe UI" w:hAnsi="Segoe UI" w:cs="Segoe UI"/>
                <w:b/>
                <w:color w:val="55C7DD"/>
                <w:sz w:val="24"/>
                <w:szCs w:val="20"/>
              </w:rPr>
              <w:t>(contd.)</w:t>
            </w: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4"/>
                <w:szCs w:val="20"/>
              </w:rPr>
            </w:pPr>
          </w:p>
          <w:p w:rsidR="00205950" w:rsidRPr="0071777B" w:rsidRDefault="00205950" w:rsidP="00A86C7F">
            <w:pPr>
              <w:rPr>
                <w:rFonts w:ascii="Segoe UI" w:hAnsi="Segoe UI" w:cs="Segoe UI"/>
                <w:b/>
                <w:color w:val="55C7DD"/>
                <w:sz w:val="20"/>
                <w:szCs w:val="20"/>
              </w:rPr>
            </w:pPr>
          </w:p>
        </w:tc>
        <w:tc>
          <w:tcPr>
            <w:tcW w:w="6970" w:type="dxa"/>
          </w:tcPr>
          <w:p w:rsidR="00205950" w:rsidRPr="0071777B" w:rsidRDefault="00205950" w:rsidP="00A86C7F">
            <w:pPr>
              <w:widowControl w:val="0"/>
              <w:overflowPunct w:val="0"/>
              <w:autoSpaceDE w:val="0"/>
              <w:autoSpaceDN w:val="0"/>
              <w:adjustRightInd w:val="0"/>
              <w:spacing w:line="237" w:lineRule="auto"/>
              <w:ind w:right="200"/>
              <w:rPr>
                <w:rFonts w:ascii="Segoe UI" w:hAnsi="Segoe UI" w:cs="Segoe UI"/>
                <w:sz w:val="20"/>
                <w:szCs w:val="20"/>
              </w:rPr>
            </w:pPr>
          </w:p>
        </w:tc>
        <w:tc>
          <w:tcPr>
            <w:tcW w:w="6970" w:type="dxa"/>
          </w:tcPr>
          <w:p w:rsidR="00205950" w:rsidRPr="0071777B" w:rsidRDefault="00205950" w:rsidP="00A86C7F">
            <w:pPr>
              <w:rPr>
                <w:rFonts w:ascii="Segoe UI" w:hAnsi="Segoe UI" w:cs="Segoe UI"/>
                <w:sz w:val="20"/>
                <w:szCs w:val="20"/>
              </w:rPr>
            </w:pPr>
            <w:r w:rsidRPr="0071777B">
              <w:rPr>
                <w:rFonts w:ascii="Segoe UI" w:hAnsi="Segoe UI" w:cs="Segoe UI"/>
                <w:sz w:val="20"/>
                <w:szCs w:val="20"/>
              </w:rPr>
              <w:t>Linked to the 'flying protractor' activity in science, children could mark ten equally spaced intervals along the length of the table top as the measure for the distance travelled by the protractor. If the markings show 0 as the start of the table and 1 as the end, each interval represents one tenth of the distance of the table. The distance travelled by the protractor can therefore be shown as a number of tenths of the overall length of the table.</w:t>
            </w:r>
          </w:p>
          <w:p w:rsidR="00205950" w:rsidRPr="0071777B" w:rsidRDefault="00205950" w:rsidP="00A86C7F">
            <w:pPr>
              <w:rPr>
                <w:rFonts w:ascii="Segoe UI" w:hAnsi="Segoe UI" w:cs="Segoe UI"/>
                <w:sz w:val="12"/>
                <w:szCs w:val="20"/>
              </w:rPr>
            </w:pPr>
          </w:p>
          <w:p w:rsidR="00205950" w:rsidRPr="0071777B" w:rsidRDefault="005768DA" w:rsidP="00A86C7F">
            <w:pPr>
              <w:rPr>
                <w:rFonts w:ascii="Segoe UI" w:hAnsi="Segoe UI" w:cs="Segoe UI"/>
                <w:sz w:val="20"/>
              </w:rPr>
            </w:pPr>
            <w:r>
              <w:rPr>
                <w:rFonts w:ascii="Segoe UI" w:hAnsi="Segoe UI" w:cs="Segoe UI"/>
                <w:noProof/>
                <w:sz w:val="20"/>
              </w:rPr>
              <mc:AlternateContent>
                <mc:Choice Requires="wps">
                  <w:drawing>
                    <wp:anchor distT="0" distB="0" distL="114300" distR="114300" simplePos="0" relativeHeight="251655168" behindDoc="0" locked="0" layoutInCell="1" allowOverlap="1">
                      <wp:simplePos x="0" y="0"/>
                      <wp:positionH relativeFrom="column">
                        <wp:posOffset>5549900</wp:posOffset>
                      </wp:positionH>
                      <wp:positionV relativeFrom="paragraph">
                        <wp:posOffset>812165</wp:posOffset>
                      </wp:positionV>
                      <wp:extent cx="118745" cy="248285"/>
                      <wp:effectExtent l="0" t="0" r="14605" b="1841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24828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6148A9" id="Oval 13" o:spid="_x0000_s1026" style="position:absolute;margin-left:437pt;margin-top:63.95pt;width:9.35pt;height:1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" fillcolor="#00b050" strokecolor="#00b050" strokeweight="2pt">
                      <v:path arrowok="t"/>
                    </v:oval>
                  </w:pict>
                </mc:Fallback>
              </mc:AlternateContent>
            </w:r>
            <w:r>
              <w:rPr>
                <w:rFonts w:ascii="Segoe UI" w:hAnsi="Segoe UI" w:cs="Segoe UI"/>
                <w:noProof/>
                <w:sz w:val="20"/>
              </w:rPr>
              <mc:AlternateContent>
                <mc:Choice Requires="wps">
                  <w:drawing>
                    <wp:anchor distT="0" distB="0" distL="114300" distR="114300" simplePos="0" relativeHeight="251656192" behindDoc="0" locked="0" layoutInCell="1" allowOverlap="1">
                      <wp:simplePos x="0" y="0"/>
                      <wp:positionH relativeFrom="column">
                        <wp:posOffset>5238115</wp:posOffset>
                      </wp:positionH>
                      <wp:positionV relativeFrom="paragraph">
                        <wp:posOffset>728345</wp:posOffset>
                      </wp:positionV>
                      <wp:extent cx="712470" cy="368300"/>
                      <wp:effectExtent l="0" t="0" r="11430" b="1270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68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6059E" id="Rectangle 1" o:spid="_x0000_s1026" style="position:absolute;margin-left:412.45pt;margin-top:57.35pt;width:56.1pt;height: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" filled="f" strokecolor="#243f60 [1604]" strokeweight="2pt">
                      <v:path arrowok="t"/>
                    </v:rect>
                  </w:pict>
                </mc:Fallback>
              </mc:AlternateContent>
            </w:r>
            <w:r w:rsidR="00205950" w:rsidRPr="0071777B">
              <w:rPr>
                <w:rFonts w:ascii="Segoe UI" w:hAnsi="Segoe UI" w:cs="Segoe UI"/>
                <w:sz w:val="20"/>
              </w:rPr>
              <w:t>Linked to learning opportunities in design and technology, there are opportunities for children to apply their knowledge and understanding of geometry, in particular, shapes, lines, horizontal, vertical, parallel, perpendicular, angles and turns including right angles. If levers are used in their finished product, children could also explore the angles that can be created, or the angles the levers must rotate through as they operate the product.</w:t>
            </w:r>
          </w:p>
          <w:p w:rsidR="00205950" w:rsidRPr="0071777B" w:rsidRDefault="00205950" w:rsidP="00A86C7F">
            <w:pPr>
              <w:rPr>
                <w:rFonts w:ascii="Segoe UI" w:hAnsi="Segoe UI" w:cs="Segoe UI"/>
                <w:sz w:val="12"/>
              </w:rPr>
            </w:pPr>
          </w:p>
          <w:p w:rsidR="00205950" w:rsidRPr="0071777B" w:rsidRDefault="005768DA" w:rsidP="00A86C7F">
            <w:pPr>
              <w:rPr>
                <w:rFonts w:ascii="Segoe UI" w:hAnsi="Segoe UI" w:cs="Segoe UI"/>
                <w:sz w:val="20"/>
              </w:rPr>
            </w:pPr>
            <w:r>
              <w:rPr>
                <w:rFonts w:ascii="Segoe UI" w:hAnsi="Segoe UI" w:cs="Segoe UI"/>
                <w:noProof/>
                <w:sz w:val="20"/>
                <w:szCs w:val="20"/>
              </w:rPr>
              <mc:AlternateContent>
                <mc:Choice Requires="wps">
                  <w:drawing>
                    <wp:anchor distT="0" distB="0" distL="114300" distR="114300" simplePos="0" relativeHeight="251660288" behindDoc="0" locked="0" layoutInCell="1" allowOverlap="1">
                      <wp:simplePos x="0" y="0"/>
                      <wp:positionH relativeFrom="column">
                        <wp:posOffset>3379470</wp:posOffset>
                      </wp:positionH>
                      <wp:positionV relativeFrom="paragraph">
                        <wp:posOffset>583565</wp:posOffset>
                      </wp:positionV>
                      <wp:extent cx="774065" cy="228600"/>
                      <wp:effectExtent l="635"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E03" w:rsidRPr="00B2040C" w:rsidRDefault="00494E03" w:rsidP="00205950">
                                  <w:pPr>
                                    <w:jc w:val="center"/>
                                    <w:rPr>
                                      <w:rFonts w:ascii="Segoe UI" w:hAnsi="Segoe UI" w:cs="Segoe UI"/>
                                      <w:sz w:val="20"/>
                                      <w:szCs w:val="20"/>
                                    </w:rPr>
                                  </w:pPr>
                                  <w:r>
                                    <w:rPr>
                                      <w:rFonts w:ascii="Segoe UI" w:hAnsi="Segoe UI" w:cs="Segoe UI"/>
                                      <w:sz w:val="20"/>
                                      <w:szCs w:val="20"/>
                                    </w:rPr>
                                    <w:t>f</w:t>
                                  </w:r>
                                  <w:r w:rsidRPr="00B2040C">
                                    <w:rPr>
                                      <w:rFonts w:ascii="Segoe UI" w:hAnsi="Segoe UI" w:cs="Segoe UI"/>
                                      <w:sz w:val="20"/>
                                      <w:szCs w:val="20"/>
                                    </w:rPr>
                                    <w:t>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66.1pt;margin-top:45.95pt;width:60.9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LTtQIAALg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" filled="f" stroked="f">
                      <v:textbox>
                        <w:txbxContent>
                          <w:p w:rsidR="00494E03" w:rsidRPr="00B2040C" w:rsidRDefault="00494E03" w:rsidP="00205950">
                            <w:pPr>
                              <w:jc w:val="center"/>
                              <w:rPr>
                                <w:rFonts w:ascii="Segoe UI" w:hAnsi="Segoe UI" w:cs="Segoe UI"/>
                                <w:sz w:val="20"/>
                                <w:szCs w:val="20"/>
                              </w:rPr>
                            </w:pPr>
                            <w:r>
                              <w:rPr>
                                <w:rFonts w:ascii="Segoe UI" w:hAnsi="Segoe UI" w:cs="Segoe UI"/>
                                <w:sz w:val="20"/>
                                <w:szCs w:val="20"/>
                              </w:rPr>
                              <w:t>f</w:t>
                            </w:r>
                            <w:r w:rsidRPr="00B2040C">
                              <w:rPr>
                                <w:rFonts w:ascii="Segoe UI" w:hAnsi="Segoe UI" w:cs="Segoe UI"/>
                                <w:sz w:val="20"/>
                                <w:szCs w:val="20"/>
                              </w:rPr>
                              <w:t>ront view</w:t>
                            </w:r>
                          </w:p>
                        </w:txbxContent>
                      </v:textbox>
                    </v:shape>
                  </w:pict>
                </mc:Fallback>
              </mc:AlternateContent>
            </w:r>
            <w:r w:rsidR="00205950" w:rsidRPr="0071777B">
              <w:rPr>
                <w:rFonts w:ascii="Segoe UI" w:hAnsi="Segoe UI" w:cs="Segoe UI"/>
                <w:noProof/>
                <w:sz w:val="20"/>
                <w:szCs w:val="20"/>
              </w:rPr>
              <w:drawing>
                <wp:anchor distT="0" distB="0" distL="114300" distR="114300" simplePos="0" relativeHeight="251654144" behindDoc="0" locked="0" layoutInCell="1" allowOverlap="1" wp14:anchorId="14484C9E" wp14:editId="34B0118E">
                  <wp:simplePos x="0" y="0"/>
                  <wp:positionH relativeFrom="column">
                    <wp:posOffset>3283585</wp:posOffset>
                  </wp:positionH>
                  <wp:positionV relativeFrom="paragraph">
                    <wp:posOffset>-2540</wp:posOffset>
                  </wp:positionV>
                  <wp:extent cx="971550" cy="666750"/>
                  <wp:effectExtent l="1905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0" cstate="print"/>
                          <a:srcRect l="40764" t="44011" r="55243" b="49131"/>
                          <a:stretch>
                            <a:fillRect/>
                          </a:stretch>
                        </pic:blipFill>
                        <pic:spPr bwMode="auto">
                          <a:xfrm>
                            <a:off x="0" y="0"/>
                            <a:ext cx="971550" cy="666750"/>
                          </a:xfrm>
                          <a:prstGeom prst="rect">
                            <a:avLst/>
                          </a:prstGeom>
                          <a:noFill/>
                          <a:ln w="9525">
                            <a:noFill/>
                            <a:miter lim="800000"/>
                            <a:headEnd/>
                            <a:tailEnd/>
                          </a:ln>
                        </pic:spPr>
                      </pic:pic>
                    </a:graphicData>
                  </a:graphic>
                </wp:anchor>
              </w:drawing>
            </w:r>
            <w:r>
              <w:rPr>
                <w:rFonts w:ascii="Segoe UI" w:hAnsi="Segoe UI" w:cs="Segoe UI"/>
                <w:noProof/>
                <w:sz w:val="20"/>
              </w:rPr>
              <mc:AlternateContent>
                <mc:Choice Requires="wps">
                  <w:drawing>
                    <wp:anchor distT="0" distB="0" distL="114300" distR="114300" simplePos="0" relativeHeight="251657216" behindDoc="0" locked="0" layoutInCell="1" allowOverlap="1">
                      <wp:simplePos x="0" y="0"/>
                      <wp:positionH relativeFrom="column">
                        <wp:posOffset>5574030</wp:posOffset>
                      </wp:positionH>
                      <wp:positionV relativeFrom="paragraph">
                        <wp:posOffset>125730</wp:posOffset>
                      </wp:positionV>
                      <wp:extent cx="79375" cy="198755"/>
                      <wp:effectExtent l="0" t="0" r="15875" b="10795"/>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98755"/>
                              </a:xfrm>
                              <a:prstGeom prst="triangl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F138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438.9pt;margin-top:9.9pt;width:6.25pt;height: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" fillcolor="#622423 [1605]" strokecolor="#622423 [1605]" strokeweight="2pt">
                      <v:path arrowok="t"/>
                    </v:shape>
                  </w:pict>
                </mc:Fallback>
              </mc:AlternateContent>
            </w:r>
            <w:r>
              <w:rPr>
                <w:rFonts w:ascii="Segoe UI" w:hAnsi="Segoe UI" w:cs="Segoe UI"/>
                <w:noProof/>
                <w:sz w:val="20"/>
              </w:rPr>
              <mc:AlternateContent>
                <mc:Choice Requires="wps">
                  <w:drawing>
                    <wp:anchor distT="0" distB="0" distL="114300" distR="114300" simplePos="0" relativeHeight="251658240" behindDoc="0" locked="0" layoutInCell="1" allowOverlap="1">
                      <wp:simplePos x="0" y="0"/>
                      <wp:positionH relativeFrom="column">
                        <wp:posOffset>5114925</wp:posOffset>
                      </wp:positionH>
                      <wp:positionV relativeFrom="paragraph">
                        <wp:posOffset>252095</wp:posOffset>
                      </wp:positionV>
                      <wp:extent cx="842645" cy="207010"/>
                      <wp:effectExtent l="0" t="0" r="14605" b="21590"/>
                      <wp:wrapNone/>
                      <wp:docPr id="7"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207010"/>
                              </a:xfrm>
                              <a:prstGeom prst="parallelogram">
                                <a:avLst>
                                  <a:gd name="adj" fmla="val 5728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6DC172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402.75pt;margin-top:19.85pt;width:66.35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" adj="3040" fillcolor="#4f81bd [3204]" strokecolor="#243f60 [1604]" strokeweight="2pt">
                      <v:path arrowok="t"/>
                    </v:shape>
                  </w:pict>
                </mc:Fallback>
              </mc:AlternateContent>
            </w:r>
            <w:r w:rsidR="00205950" w:rsidRPr="0071777B">
              <w:rPr>
                <w:rFonts w:ascii="Segoe UI" w:hAnsi="Segoe UI" w:cs="Segoe UI"/>
                <w:sz w:val="20"/>
              </w:rPr>
              <w:t>Pop-up books which open like the one on the right, are</w:t>
            </w:r>
            <w:r w:rsidR="00205950" w:rsidRPr="0071777B">
              <w:rPr>
                <w:rFonts w:ascii="Segoe UI" w:hAnsi="Segoe UI" w:cs="Segoe UI"/>
                <w:sz w:val="20"/>
              </w:rPr>
              <w:br/>
              <w:t xml:space="preserve">useful contexts in which to explore right angles and the </w:t>
            </w:r>
            <w:r w:rsidR="00205950" w:rsidRPr="0071777B">
              <w:rPr>
                <w:rFonts w:ascii="Segoe UI" w:hAnsi="Segoe UI" w:cs="Segoe UI"/>
                <w:sz w:val="20"/>
              </w:rPr>
              <w:br/>
              <w:t>properties of lines such as parallel, perpendicular,</w:t>
            </w:r>
            <w:r w:rsidR="00205950" w:rsidRPr="0071777B">
              <w:rPr>
                <w:rFonts w:ascii="Segoe UI" w:hAnsi="Segoe UI" w:cs="Segoe UI"/>
                <w:sz w:val="20"/>
              </w:rPr>
              <w:br/>
              <w:t>horizontal and vertical.</w:t>
            </w:r>
          </w:p>
          <w:p w:rsidR="00205950" w:rsidRPr="0071777B" w:rsidRDefault="00205950" w:rsidP="00A86C7F">
            <w:pPr>
              <w:rPr>
                <w:rFonts w:ascii="Segoe UI" w:hAnsi="Segoe UI" w:cs="Segoe UI"/>
                <w:sz w:val="20"/>
              </w:rPr>
            </w:pPr>
          </w:p>
          <w:p w:rsidR="00205950" w:rsidRPr="0071777B" w:rsidRDefault="005768DA" w:rsidP="00A86C7F">
            <w:pPr>
              <w:rPr>
                <w:rFonts w:ascii="Segoe UI" w:hAnsi="Segoe UI" w:cs="Segoe UI"/>
                <w:sz w:val="20"/>
              </w:rPr>
            </w:pPr>
            <w:r>
              <w:rPr>
                <w:rFonts w:ascii="Segoe UI" w:hAnsi="Segoe UI" w:cs="Segoe UI"/>
                <w:noProof/>
                <w:sz w:val="20"/>
              </w:rPr>
              <mc:AlternateContent>
                <mc:Choice Requires="wpg">
                  <w:drawing>
                    <wp:anchor distT="0" distB="0" distL="114300" distR="114300" simplePos="0" relativeHeight="251661312" behindDoc="0" locked="0" layoutInCell="1" allowOverlap="1">
                      <wp:simplePos x="0" y="0"/>
                      <wp:positionH relativeFrom="column">
                        <wp:posOffset>3418840</wp:posOffset>
                      </wp:positionH>
                      <wp:positionV relativeFrom="paragraph">
                        <wp:posOffset>121285</wp:posOffset>
                      </wp:positionV>
                      <wp:extent cx="779145" cy="764540"/>
                      <wp:effectExtent l="0" t="19050" r="20955" b="165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 cy="764540"/>
                                <a:chOff x="0" y="0"/>
                                <a:chExt cx="779228" cy="764721"/>
                              </a:xfrm>
                            </wpg:grpSpPr>
                            <wps:wsp>
                              <wps:cNvPr id="11" name="Straight Connector 11"/>
                              <wps:cNvCnPr/>
                              <wps:spPr>
                                <a:xfrm flipV="1">
                                  <a:off x="549728" y="198664"/>
                                  <a:ext cx="0" cy="340995"/>
                                </a:xfrm>
                                <a:prstGeom prst="line">
                                  <a:avLst/>
                                </a:prstGeom>
                                <a:ln w="2222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flipV="1">
                                  <a:off x="778328" y="0"/>
                                  <a:ext cx="0" cy="76263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0" y="764721"/>
                                  <a:ext cx="77922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549728" y="533400"/>
                                  <a:ext cx="0" cy="229235"/>
                                </a:xfrm>
                                <a:prstGeom prst="line">
                                  <a:avLst/>
                                </a:prstGeom>
                                <a:ln w="22225">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557892" y="446314"/>
                                  <a:ext cx="2066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764721" y="446314"/>
                                  <a:ext cx="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560614" y="383721"/>
                                  <a:ext cx="0" cy="63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BAE0FC2" id="Group 17" o:spid="_x0000_s1026" style="position:absolute;margin-left:269.2pt;margin-top:9.55pt;width:61.35pt;height:60.2pt;z-index:251661312" coordsize="779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">
                      <v:line id="Straight Connector 11" o:spid="_x0000_s1027" style="position:absolute;flip:y;visibility:visible;mso-wrap-style:square" from="5497,1986" to="5497,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xab4AAADbAAAADwAAAGRycy9kb3ducmV2LnhtbERPTYvCMBC9C/6HMII3TfUgSzWKii6e&#10;ZNeK56EZ02IzKUnW1n9vFhb2No/3OatNbxvxJB9qxwpm0wwEcel0zUbBtThOPkCEiKyxcUwKXhRg&#10;sx4OVphr1/E3PS/RiBTCIUcFVYxtLmUoK7IYpq4lTtzdeYsxQW+k9tilcNvIeZYtpMWaU0OFLe0r&#10;Kh+XH6ugv5Vt8bUz/mB33dl8UpN19VGp8ajfLkFE6uO/+M990mn+DH5/SQ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RjFpvgAAANsAAAAPAAAAAAAAAAAAAAAAAKEC&#10;AABkcnMvZG93bnJldi54bWxQSwUGAAAAAAQABAD5AAAAjAMAAAAA&#10;" strokecolor="#00b050" strokeweight="1.75pt"/>
                      <v:line id="Straight Connector 9" o:spid="_x0000_s1028" style="position:absolute;flip:x y;visibility:visible;mso-wrap-style:square" from="7783,0" to="7783,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95cIAAADaAAAADwAAAGRycy9kb3ducmV2LnhtbESPT4vCMBTE7wt+h/CEva2pe5C1mhZR&#10;RGEP61/w+GiebbV56TZR67c3guBxmJnfMOO0NZW4UuNKywr6vQgEcWZ1ybmC3Xb+9QPCeWSNlWVS&#10;cCcHadL5GGOs7Y3XdN34XAQIuxgVFN7XsZQuK8ig69maOHhH2xj0QTa51A3eAtxU8juKBtJgyWGh&#10;wJqmBWXnzcUoWJzk335xoV07W2X+MP+3v/e9Veqz205GIDy1/h1+tZdawRCeV8IN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v95cIAAADaAAAADwAAAAAAAAAAAAAA&#10;AAChAgAAZHJzL2Rvd25yZXYueG1sUEsFBgAAAAAEAAQA+QAAAJADAAAAAA==&#10;" strokecolor="#4579b8 [3044]" strokeweight="2.25pt"/>
                      <v:line id="Straight Connector 8" o:spid="_x0000_s1029" style="position:absolute;visibility:visible;mso-wrap-style:square" from="0,7647" to="7792,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2wsMAAAADaAAAADwAAAGRycy9kb3ducmV2LnhtbERPy4rCMBTdD/gP4QruxlSdEalGkRmF&#10;AceFL9xemmtbbG5KErX9e7MQXB7Oe7ZoTCXu5HxpWcGgn4AgzqwuOVdwPKw/JyB8QNZYWSYFLXlY&#10;zDsfM0y1ffCO7vuQixjCPkUFRQh1KqXPCjLo+7YmjtzFOoMhQpdL7fARw00lh0kylgZLjg0F1vRT&#10;UHbd34yClW1Pu41bnbdl+735Okz+h6PfTKlet1lOQQRqwlv8cv9pBXFrvBJvgJ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dsLDAAAAA2gAAAA8AAAAAAAAAAAAAAAAA&#10;oQIAAGRycy9kb3ducmV2LnhtbFBLBQYAAAAABAAEAPkAAACOAwAAAAA=&#10;" strokecolor="#4579b8 [3044]" strokeweight="2.25pt"/>
                      <v:line id="Straight Connector 10" o:spid="_x0000_s1030" style="position:absolute;flip:y;visibility:visible;mso-wrap-style:square" from="5497,5334" to="5497,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sVzcMAAADbAAAADwAAAGRycy9kb3ducmV2LnhtbESPT2sCQQzF7wW/wxChtzqrtCJbRymi&#10;UE+1/gGPYSfdXbqTWXZSXb+9OQi9JbyX936ZL/vQmAt1qY7sYDzKwBAX0ddcOjgeNi8zMEmQPTaR&#10;ycGNEiwXg6c55j5e+ZsueymNhnDK0UEl0ubWpqKigGkUW2LVfmIXUHTtSus7vGp4aOwky6Y2YM3a&#10;UGFLq4qK3/1fcDCdrb/Swb/edv7ka9q+SXlei3PPw/7jHYxQL//mx/WnV3yl1190ALu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7Fc3DAAAA2wAAAA8AAAAAAAAAAAAA&#10;AAAAoQIAAGRycy9kb3ducmV2LnhtbFBLBQYAAAAABAAEAPkAAACRAwAAAAA=&#10;" strokecolor="#622423 [1605]" strokeweight="1.75pt"/>
                      <v:line id="Straight Connector 14" o:spid="_x0000_s1031" style="position:absolute;visibility:visible;mso-wrap-style:square" from="5578,4463" to="7645,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Straight Connector 15" o:spid="_x0000_s1032" style="position:absolute;flip:y;visibility:visible;mso-wrap-style:square" from="7647,4463" to="7647,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EUcIAAADbAAAADwAAAGRycy9kb3ducmV2LnhtbERP3WrCMBS+H/gO4QjezdQxZXZNRYWB&#10;7EbW+QCH5tiUNSc1ybT26ZfBYHfn4/s9xWawnbiSD61jBYt5BoK4drrlRsHp8+3xBUSIyBo7x6Tg&#10;TgE25eShwFy7G3/QtYqNSCEcclRgYuxzKUNtyGKYu544cWfnLcYEfSO1x1sKt518yrKVtNhyajDY&#10;095Q/VV9WwXdGE/jerc3Y3Z5vuvjceX88l2p2XTYvoKINMR/8Z/7oNP8Jfz+kg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sEUcIAAADbAAAADwAAAAAAAAAAAAAA&#10;AAChAgAAZHJzL2Rvd25yZXYueG1sUEsFBgAAAAAEAAQA+QAAAJADAAAAAA==&#10;" strokecolor="black [3213]"/>
                      <v:line id="Straight Connector 16" o:spid="_x0000_s1033" style="position:absolute;flip:y;visibility:visible;mso-wrap-style:square" from="5606,3837" to="5606,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aJsEAAADbAAAADwAAAGRycy9kb3ducmV2LnhtbERP22oCMRB9F/yHMELfNGupS7s1ihUK&#10;xRfx8gHDZrpZ3EzWJNV1v74RBN/mcK4zX3a2ERfyoXasYDrJQBCXTtdcKTgevsfvIEJE1tg4JgU3&#10;CrBcDAdzLLS78o4u+1iJFMKhQAUmxraQMpSGLIaJa4kT9+u8xZigr6T2eE3htpGvWZZLizWnBoMt&#10;rQ2Vp/2fVdD08dh/fK1Nn53fbnq7zZ2fbZR6GXWrTxCRuvgUP9w/Os3P4f5LOk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ZomwQAAANsAAAAPAAAAAAAAAAAAAAAA&#10;AKECAABkcnMvZG93bnJldi54bWxQSwUGAAAAAAQABAD5AAAAjwMAAAAA&#10;" strokecolor="black [3213]"/>
                    </v:group>
                  </w:pict>
                </mc:Fallback>
              </mc:AlternateContent>
            </w:r>
            <w:r w:rsidR="00205950" w:rsidRPr="0071777B">
              <w:rPr>
                <w:rFonts w:ascii="Segoe UI" w:hAnsi="Segoe UI" w:cs="Segoe UI"/>
                <w:sz w:val="20"/>
              </w:rPr>
              <w:t>The Extreme Cards website (</w:t>
            </w:r>
            <w:hyperlink r:id="rId51" w:history="1">
              <w:r w:rsidR="00205950" w:rsidRPr="0071777B">
                <w:rPr>
                  <w:rStyle w:val="Hyperlink"/>
                  <w:rFonts w:cs="Segoe UI"/>
                </w:rPr>
                <w:t>here</w:t>
              </w:r>
            </w:hyperlink>
            <w:r w:rsidR="00205950" w:rsidRPr="0071777B">
              <w:rPr>
                <w:rFonts w:ascii="Segoe UI" w:hAnsi="Segoe UI" w:cs="Segoe UI"/>
                <w:sz w:val="20"/>
              </w:rPr>
              <w:t>) illustrates some simple</w:t>
            </w:r>
          </w:p>
          <w:p w:rsidR="00205950" w:rsidRPr="0071777B" w:rsidRDefault="00205950" w:rsidP="00A86C7F">
            <w:pPr>
              <w:rPr>
                <w:rFonts w:ascii="Segoe UI" w:hAnsi="Segoe UI" w:cs="Segoe UI"/>
                <w:sz w:val="20"/>
              </w:rPr>
            </w:pPr>
            <w:r w:rsidRPr="0071777B">
              <w:rPr>
                <w:rFonts w:ascii="Segoe UI" w:hAnsi="Segoe UI" w:cs="Segoe UI"/>
                <w:sz w:val="20"/>
              </w:rPr>
              <w:t>pop-up mechanisms which children can describe using the</w:t>
            </w:r>
          </w:p>
          <w:p w:rsidR="00205950" w:rsidRPr="0071777B" w:rsidRDefault="00205950" w:rsidP="00A86C7F">
            <w:pPr>
              <w:rPr>
                <w:rFonts w:ascii="Segoe UI" w:hAnsi="Segoe UI" w:cs="Segoe UI"/>
                <w:sz w:val="20"/>
              </w:rPr>
            </w:pPr>
            <w:r w:rsidRPr="0071777B">
              <w:rPr>
                <w:rFonts w:ascii="Segoe UI" w:hAnsi="Segoe UI" w:cs="Segoe UI"/>
                <w:sz w:val="20"/>
              </w:rPr>
              <w:t>appropriate mathematical terminology listed above.</w:t>
            </w:r>
          </w:p>
          <w:p w:rsidR="00205950" w:rsidRPr="0071777B" w:rsidRDefault="00205950" w:rsidP="00A86C7F">
            <w:pPr>
              <w:rPr>
                <w:rFonts w:ascii="Segoe UI" w:hAnsi="Segoe UI" w:cs="Segoe UI"/>
                <w:sz w:val="20"/>
              </w:rPr>
            </w:pPr>
          </w:p>
          <w:p w:rsidR="00205950" w:rsidRPr="0071777B" w:rsidRDefault="00205950" w:rsidP="00A86C7F">
            <w:pPr>
              <w:rPr>
                <w:rFonts w:ascii="Segoe UI" w:hAnsi="Segoe UI" w:cs="Segoe UI"/>
                <w:sz w:val="20"/>
              </w:rPr>
            </w:pPr>
            <w:r w:rsidRPr="0071777B">
              <w:rPr>
                <w:rFonts w:ascii="Segoe UI" w:hAnsi="Segoe UI" w:cs="Segoe UI"/>
                <w:sz w:val="20"/>
              </w:rPr>
              <w:t>During the designing and making parts of the process,</w:t>
            </w:r>
          </w:p>
          <w:p w:rsidR="00205950" w:rsidRPr="0071777B" w:rsidRDefault="005768DA" w:rsidP="00A86C7F">
            <w:pPr>
              <w:rPr>
                <w:rFonts w:ascii="Segoe UI" w:hAnsi="Segoe UI" w:cs="Segoe UI"/>
                <w:sz w:val="20"/>
              </w:rPr>
            </w:pPr>
            <w:r>
              <w:rPr>
                <w:rFonts w:ascii="Segoe UI" w:hAnsi="Segoe UI" w:cs="Segoe UI"/>
                <w:noProof/>
                <w:sz w:val="20"/>
                <w:szCs w:val="20"/>
              </w:rPr>
              <mc:AlternateContent>
                <mc:Choice Requires="wps">
                  <w:drawing>
                    <wp:anchor distT="0" distB="0" distL="114300" distR="114300" simplePos="0" relativeHeight="251659264" behindDoc="0" locked="0" layoutInCell="1" allowOverlap="1">
                      <wp:simplePos x="0" y="0"/>
                      <wp:positionH relativeFrom="column">
                        <wp:posOffset>3414395</wp:posOffset>
                      </wp:positionH>
                      <wp:positionV relativeFrom="paragraph">
                        <wp:posOffset>12065</wp:posOffset>
                      </wp:positionV>
                      <wp:extent cx="774065" cy="228600"/>
                      <wp:effectExtent l="0" t="0" r="0" b="63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E03" w:rsidRPr="00B2040C" w:rsidRDefault="00494E03" w:rsidP="00205950">
                                  <w:pPr>
                                    <w:jc w:val="center"/>
                                    <w:rPr>
                                      <w:rFonts w:ascii="Segoe UI" w:hAnsi="Segoe UI" w:cs="Segoe UI"/>
                                      <w:sz w:val="20"/>
                                      <w:szCs w:val="20"/>
                                    </w:rPr>
                                  </w:pPr>
                                  <w:r>
                                    <w:rPr>
                                      <w:rFonts w:ascii="Segoe UI" w:hAnsi="Segoe UI" w:cs="Segoe UI"/>
                                      <w:sz w:val="20"/>
                                      <w:szCs w:val="20"/>
                                    </w:rPr>
                                    <w:t>side</w:t>
                                  </w:r>
                                  <w:r w:rsidRPr="00B2040C">
                                    <w:rPr>
                                      <w:rFonts w:ascii="Segoe UI" w:hAnsi="Segoe UI" w:cs="Segoe UI"/>
                                      <w:sz w:val="20"/>
                                      <w:szCs w:val="20"/>
                                    </w:rPr>
                                    <w:t xml:space="preserve">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68.85pt;margin-top:.95pt;width:60.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TBuQIAAL8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" filled="f" stroked="f">
                      <v:textbox>
                        <w:txbxContent>
                          <w:p w:rsidR="00494E03" w:rsidRPr="00B2040C" w:rsidRDefault="00494E03" w:rsidP="00205950">
                            <w:pPr>
                              <w:jc w:val="center"/>
                              <w:rPr>
                                <w:rFonts w:ascii="Segoe UI" w:hAnsi="Segoe UI" w:cs="Segoe UI"/>
                                <w:sz w:val="20"/>
                                <w:szCs w:val="20"/>
                              </w:rPr>
                            </w:pPr>
                            <w:r>
                              <w:rPr>
                                <w:rFonts w:ascii="Segoe UI" w:hAnsi="Segoe UI" w:cs="Segoe UI"/>
                                <w:sz w:val="20"/>
                                <w:szCs w:val="20"/>
                              </w:rPr>
                              <w:t>side</w:t>
                            </w:r>
                            <w:r w:rsidRPr="00B2040C">
                              <w:rPr>
                                <w:rFonts w:ascii="Segoe UI" w:hAnsi="Segoe UI" w:cs="Segoe UI"/>
                                <w:sz w:val="20"/>
                                <w:szCs w:val="20"/>
                              </w:rPr>
                              <w:t xml:space="preserve"> view</w:t>
                            </w:r>
                          </w:p>
                        </w:txbxContent>
                      </v:textbox>
                    </v:shape>
                  </w:pict>
                </mc:Fallback>
              </mc:AlternateContent>
            </w:r>
            <w:r w:rsidR="00205950" w:rsidRPr="0071777B">
              <w:rPr>
                <w:rFonts w:ascii="Segoe UI" w:hAnsi="Segoe UI" w:cs="Segoe UI"/>
                <w:sz w:val="20"/>
              </w:rPr>
              <w:t>children will be required to measure accurately and</w:t>
            </w:r>
          </w:p>
          <w:p w:rsidR="00205950" w:rsidRPr="0071777B" w:rsidRDefault="00205950" w:rsidP="00A86C7F">
            <w:pPr>
              <w:rPr>
                <w:rFonts w:ascii="Segoe UI" w:hAnsi="Segoe UI" w:cs="Segoe UI"/>
                <w:sz w:val="20"/>
              </w:rPr>
            </w:pPr>
            <w:r w:rsidRPr="0071777B">
              <w:rPr>
                <w:rFonts w:ascii="Segoe UI" w:hAnsi="Segoe UI" w:cs="Segoe UI"/>
                <w:sz w:val="20"/>
              </w:rPr>
              <w:t>calculate in the context of measures, in order to ensure</w:t>
            </w:r>
          </w:p>
          <w:p w:rsidR="00205950" w:rsidRPr="0071777B" w:rsidRDefault="00205950" w:rsidP="00A86C7F">
            <w:pPr>
              <w:rPr>
                <w:rFonts w:ascii="Segoe UI" w:hAnsi="Segoe UI" w:cs="Segoe UI"/>
                <w:sz w:val="20"/>
              </w:rPr>
            </w:pPr>
            <w:r w:rsidRPr="0071777B">
              <w:rPr>
                <w:rFonts w:ascii="Segoe UI" w:hAnsi="Segoe UI" w:cs="Segoe UI"/>
                <w:sz w:val="20"/>
              </w:rPr>
              <w:t>the different parts of the product fit together correctly.</w:t>
            </w:r>
          </w:p>
          <w:p w:rsidR="00205950" w:rsidRPr="0071777B" w:rsidRDefault="00205950" w:rsidP="00A86C7F">
            <w:pPr>
              <w:rPr>
                <w:rFonts w:ascii="Segoe UI" w:hAnsi="Segoe UI" w:cs="Segoe UI"/>
                <w:sz w:val="20"/>
              </w:rPr>
            </w:pPr>
          </w:p>
          <w:p w:rsidR="00205950" w:rsidRPr="0071777B" w:rsidRDefault="00205950" w:rsidP="00A86C7F">
            <w:pPr>
              <w:rPr>
                <w:rFonts w:ascii="Segoe UI" w:hAnsi="Segoe UI" w:cs="Segoe UI"/>
                <w:sz w:val="20"/>
                <w:szCs w:val="20"/>
              </w:rPr>
            </w:pPr>
            <w:r w:rsidRPr="0071777B">
              <w:rPr>
                <w:rFonts w:ascii="Segoe UI" w:hAnsi="Segoe UI" w:cs="Segoe UI"/>
                <w:sz w:val="20"/>
              </w:rPr>
              <w:br/>
            </w:r>
          </w:p>
          <w:p w:rsidR="00205950" w:rsidRPr="0071777B" w:rsidRDefault="00205950" w:rsidP="00A86C7F">
            <w:pPr>
              <w:rPr>
                <w:rFonts w:ascii="Segoe UI" w:hAnsi="Segoe UI" w:cs="Segoe UI"/>
                <w:sz w:val="20"/>
                <w:szCs w:val="20"/>
              </w:rPr>
            </w:pPr>
          </w:p>
        </w:tc>
      </w:tr>
    </w:tbl>
    <w:p w:rsidR="00205950" w:rsidRPr="0071777B" w:rsidRDefault="00205950" w:rsidP="00747962">
      <w:pPr>
        <w:spacing w:after="0" w:line="240" w:lineRule="auto"/>
        <w:rPr>
          <w:rFonts w:ascii="Segoe UI" w:hAnsi="Segoe UI" w:cs="Segoe UI"/>
          <w:b/>
          <w:sz w:val="20"/>
          <w:szCs w:val="28"/>
        </w:rPr>
      </w:pPr>
    </w:p>
    <w:p w:rsidR="00A86C7F" w:rsidRPr="0071777B" w:rsidRDefault="00A86C7F" w:rsidP="00747962">
      <w:pPr>
        <w:spacing w:after="0" w:line="240" w:lineRule="auto"/>
        <w:rPr>
          <w:rFonts w:ascii="Segoe UI" w:hAnsi="Segoe UI" w:cs="Segoe UI"/>
          <w:b/>
          <w:sz w:val="20"/>
          <w:szCs w:val="28"/>
        </w:rPr>
      </w:pPr>
    </w:p>
    <w:tbl>
      <w:tblPr>
        <w:tblStyle w:val="TableGrid"/>
        <w:tblW w:w="1563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7"/>
        <w:gridCol w:w="7107"/>
        <w:gridCol w:w="7108"/>
      </w:tblGrid>
      <w:tr w:rsidR="00A86C7F" w:rsidRPr="0071777B" w:rsidTr="00A86C7F">
        <w:trPr>
          <w:trHeight w:hRule="exact" w:val="454"/>
        </w:trPr>
        <w:tc>
          <w:tcPr>
            <w:tcW w:w="15632" w:type="dxa"/>
            <w:gridSpan w:val="3"/>
            <w:shd w:val="clear" w:color="auto" w:fill="B4D33E"/>
            <w:vAlign w:val="center"/>
          </w:tcPr>
          <w:p w:rsidR="00A86C7F" w:rsidRPr="0071777B" w:rsidRDefault="00A86C7F" w:rsidP="00A86C7F">
            <w:pPr>
              <w:rPr>
                <w:rFonts w:ascii="Segoe UI" w:hAnsi="Segoe UI" w:cs="Segoe UI"/>
                <w:b/>
                <w:color w:val="FFFFFF" w:themeColor="background1"/>
                <w:sz w:val="24"/>
              </w:rPr>
            </w:pPr>
            <w:r w:rsidRPr="0071777B">
              <w:rPr>
                <w:rFonts w:ascii="Segoe UI" w:hAnsi="Segoe UI" w:cs="Segoe UI"/>
                <w:b/>
                <w:color w:val="FFFFFF" w:themeColor="background1"/>
                <w:sz w:val="24"/>
              </w:rPr>
              <w:t>English</w:t>
            </w:r>
          </w:p>
        </w:tc>
      </w:tr>
      <w:tr w:rsidR="00A86C7F" w:rsidRPr="0071777B" w:rsidTr="00A86C7F">
        <w:trPr>
          <w:trHeight w:hRule="exact" w:val="454"/>
        </w:trPr>
        <w:tc>
          <w:tcPr>
            <w:tcW w:w="15632" w:type="dxa"/>
            <w:gridSpan w:val="3"/>
            <w:vAlign w:val="center"/>
          </w:tcPr>
          <w:p w:rsidR="00A86C7F" w:rsidRPr="0071777B" w:rsidRDefault="00A86C7F" w:rsidP="00A86C7F">
            <w:pPr>
              <w:rPr>
                <w:rFonts w:ascii="Segoe UI" w:hAnsi="Segoe UI" w:cs="Segoe UI"/>
                <w:b/>
                <w:color w:val="B4D33E"/>
                <w:sz w:val="24"/>
              </w:rPr>
            </w:pPr>
            <w:r w:rsidRPr="0071777B">
              <w:rPr>
                <w:rFonts w:ascii="Segoe UI" w:hAnsi="Segoe UI" w:cs="Segoe UI"/>
                <w:b/>
                <w:color w:val="B4D33E"/>
                <w:sz w:val="24"/>
              </w:rPr>
              <w:t>Key Learning</w:t>
            </w:r>
          </w:p>
        </w:tc>
      </w:tr>
      <w:tr w:rsidR="00A86C7F" w:rsidRPr="0071777B" w:rsidTr="00A86C7F">
        <w:trPr>
          <w:trHeight w:hRule="exact" w:val="454"/>
        </w:trPr>
        <w:tc>
          <w:tcPr>
            <w:tcW w:w="1417" w:type="dxa"/>
            <w:vAlign w:val="center"/>
          </w:tcPr>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Unit</w:t>
            </w:r>
          </w:p>
        </w:tc>
        <w:tc>
          <w:tcPr>
            <w:tcW w:w="7107" w:type="dxa"/>
            <w:vAlign w:val="center"/>
          </w:tcPr>
          <w:p w:rsidR="00A86C7F" w:rsidRPr="0071777B" w:rsidRDefault="00A86C7F" w:rsidP="00473188">
            <w:pPr>
              <w:rPr>
                <w:rFonts w:ascii="Segoe UI" w:hAnsi="Segoe UI" w:cs="Segoe UI"/>
                <w:b/>
                <w:color w:val="B4D33E"/>
                <w:sz w:val="24"/>
              </w:rPr>
            </w:pPr>
            <w:r w:rsidRPr="0071777B">
              <w:rPr>
                <w:rFonts w:ascii="Segoe UI" w:hAnsi="Segoe UI" w:cs="Segoe UI"/>
                <w:b/>
                <w:color w:val="B4D33E"/>
                <w:sz w:val="24"/>
              </w:rPr>
              <w:t xml:space="preserve">Novel as a </w:t>
            </w:r>
            <w:r w:rsidR="00473188" w:rsidRPr="0071777B">
              <w:rPr>
                <w:rFonts w:ascii="Segoe UI" w:hAnsi="Segoe UI" w:cs="Segoe UI"/>
                <w:b/>
                <w:color w:val="B4D33E"/>
                <w:sz w:val="24"/>
              </w:rPr>
              <w:t>T</w:t>
            </w:r>
            <w:r w:rsidRPr="0071777B">
              <w:rPr>
                <w:rFonts w:ascii="Segoe UI" w:hAnsi="Segoe UI" w:cs="Segoe UI"/>
                <w:b/>
                <w:color w:val="B4D33E"/>
                <w:sz w:val="24"/>
              </w:rPr>
              <w:t xml:space="preserve">heme </w:t>
            </w:r>
          </w:p>
        </w:tc>
        <w:tc>
          <w:tcPr>
            <w:tcW w:w="7108" w:type="dxa"/>
            <w:vAlign w:val="center"/>
          </w:tcPr>
          <w:p w:rsidR="00A86C7F" w:rsidRPr="0071777B" w:rsidRDefault="00473188" w:rsidP="00A86C7F">
            <w:pPr>
              <w:rPr>
                <w:rFonts w:ascii="Segoe UI" w:hAnsi="Segoe UI" w:cs="Segoe UI"/>
                <w:b/>
                <w:color w:val="B4D33E"/>
                <w:sz w:val="24"/>
              </w:rPr>
            </w:pPr>
            <w:r w:rsidRPr="0071777B">
              <w:rPr>
                <w:rFonts w:ascii="Segoe UI" w:hAnsi="Segoe UI" w:cs="Segoe UI"/>
                <w:b/>
                <w:color w:val="B4D33E"/>
                <w:sz w:val="24"/>
              </w:rPr>
              <w:t xml:space="preserve">Recount: </w:t>
            </w:r>
            <w:r w:rsidR="00A86C7F" w:rsidRPr="0071777B">
              <w:rPr>
                <w:rFonts w:ascii="Segoe UI" w:hAnsi="Segoe UI" w:cs="Segoe UI"/>
                <w:b/>
                <w:color w:val="B4D33E"/>
                <w:sz w:val="24"/>
              </w:rPr>
              <w:t xml:space="preserve">Diaries </w:t>
            </w:r>
          </w:p>
        </w:tc>
      </w:tr>
      <w:tr w:rsidR="00A86C7F" w:rsidRPr="0071777B" w:rsidTr="00A86C7F">
        <w:tc>
          <w:tcPr>
            <w:tcW w:w="1417" w:type="dxa"/>
            <w:vAlign w:val="center"/>
          </w:tcPr>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Outcome</w:t>
            </w:r>
          </w:p>
        </w:tc>
        <w:tc>
          <w:tcPr>
            <w:tcW w:w="7107" w:type="dxa"/>
          </w:tcPr>
          <w:p w:rsidR="00A86C7F" w:rsidRPr="0071777B" w:rsidRDefault="00A86C7F" w:rsidP="00A86C7F">
            <w:pPr>
              <w:pStyle w:val="ListParagraph"/>
              <w:numPr>
                <w:ilvl w:val="0"/>
                <w:numId w:val="93"/>
              </w:numPr>
              <w:rPr>
                <w:rFonts w:ascii="Segoe UI" w:hAnsi="Segoe UI" w:cs="Segoe UI"/>
                <w:sz w:val="20"/>
                <w:szCs w:val="20"/>
              </w:rPr>
            </w:pPr>
            <w:r w:rsidRPr="0071777B">
              <w:rPr>
                <w:rFonts w:ascii="Segoe UI" w:hAnsi="Segoe UI" w:cs="Segoe UI"/>
                <w:sz w:val="20"/>
                <w:szCs w:val="20"/>
              </w:rPr>
              <w:t>Story based on a plot structure from the focus text.</w:t>
            </w:r>
          </w:p>
        </w:tc>
        <w:tc>
          <w:tcPr>
            <w:tcW w:w="7108" w:type="dxa"/>
          </w:tcPr>
          <w:p w:rsidR="00A86C7F" w:rsidRPr="0071777B" w:rsidRDefault="00A86C7F" w:rsidP="00A86C7F">
            <w:pPr>
              <w:pStyle w:val="ListParagraph"/>
              <w:numPr>
                <w:ilvl w:val="0"/>
                <w:numId w:val="93"/>
              </w:numPr>
              <w:rPr>
                <w:rFonts w:ascii="Segoe UI" w:hAnsi="Segoe UI" w:cs="Segoe UI"/>
                <w:sz w:val="20"/>
                <w:szCs w:val="20"/>
              </w:rPr>
            </w:pPr>
            <w:r w:rsidRPr="0071777B">
              <w:rPr>
                <w:rFonts w:ascii="Segoe UI" w:hAnsi="Segoe UI" w:cs="Segoe UI"/>
                <w:sz w:val="20"/>
                <w:szCs w:val="20"/>
              </w:rPr>
              <w:t>Diary entries which include those written:</w:t>
            </w:r>
          </w:p>
          <w:p w:rsidR="00A86C7F" w:rsidRPr="0071777B" w:rsidRDefault="00A86C7F" w:rsidP="004C020E">
            <w:pPr>
              <w:pStyle w:val="ListParagraph"/>
              <w:numPr>
                <w:ilvl w:val="0"/>
                <w:numId w:val="106"/>
              </w:numPr>
              <w:rPr>
                <w:rFonts w:ascii="Segoe UI" w:hAnsi="Segoe UI" w:cs="Segoe UI"/>
                <w:sz w:val="20"/>
                <w:szCs w:val="20"/>
              </w:rPr>
            </w:pPr>
            <w:r w:rsidRPr="0071777B">
              <w:rPr>
                <w:rFonts w:ascii="Segoe UI" w:hAnsi="Segoe UI" w:cs="Segoe UI"/>
                <w:sz w:val="20"/>
                <w:szCs w:val="20"/>
              </w:rPr>
              <w:t xml:space="preserve">from own experience. </w:t>
            </w:r>
          </w:p>
          <w:p w:rsidR="00A86C7F" w:rsidRPr="0071777B" w:rsidRDefault="00A86C7F" w:rsidP="004C020E">
            <w:pPr>
              <w:pStyle w:val="ListParagraph"/>
              <w:numPr>
                <w:ilvl w:val="0"/>
                <w:numId w:val="106"/>
              </w:numPr>
              <w:rPr>
                <w:rFonts w:ascii="Segoe UI" w:hAnsi="Segoe UI" w:cs="Segoe UI"/>
                <w:sz w:val="20"/>
                <w:szCs w:val="20"/>
              </w:rPr>
            </w:pPr>
            <w:r w:rsidRPr="0071777B">
              <w:rPr>
                <w:rFonts w:ascii="Segoe UI" w:hAnsi="Segoe UI" w:cs="Segoe UI"/>
                <w:sz w:val="20"/>
                <w:szCs w:val="20"/>
              </w:rPr>
              <w:t xml:space="preserve">in role as a character. </w:t>
            </w:r>
          </w:p>
        </w:tc>
      </w:tr>
      <w:tr w:rsidR="00A86C7F" w:rsidRPr="0071777B" w:rsidTr="00A86C7F">
        <w:trPr>
          <w:trHeight w:val="418"/>
        </w:trPr>
        <w:tc>
          <w:tcPr>
            <w:tcW w:w="1417" w:type="dxa"/>
            <w:vAlign w:val="center"/>
          </w:tcPr>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 xml:space="preserve">Possible Duration </w:t>
            </w:r>
          </w:p>
        </w:tc>
        <w:tc>
          <w:tcPr>
            <w:tcW w:w="7107" w:type="dxa"/>
          </w:tcPr>
          <w:p w:rsidR="00A86C7F" w:rsidRPr="0071777B" w:rsidRDefault="00A86C7F" w:rsidP="004C020E">
            <w:pPr>
              <w:pStyle w:val="ListParagraph"/>
              <w:numPr>
                <w:ilvl w:val="0"/>
                <w:numId w:val="105"/>
              </w:numPr>
              <w:rPr>
                <w:rFonts w:ascii="Segoe UI" w:hAnsi="Segoe UI" w:cs="Segoe UI"/>
                <w:sz w:val="20"/>
                <w:szCs w:val="20"/>
              </w:rPr>
            </w:pPr>
            <w:r w:rsidRPr="0071777B">
              <w:rPr>
                <w:rFonts w:ascii="Segoe UI" w:hAnsi="Segoe UI" w:cs="Segoe UI"/>
                <w:sz w:val="20"/>
                <w:szCs w:val="20"/>
              </w:rPr>
              <w:t>3-4 weeks.</w:t>
            </w:r>
          </w:p>
        </w:tc>
        <w:tc>
          <w:tcPr>
            <w:tcW w:w="7108" w:type="dxa"/>
          </w:tcPr>
          <w:p w:rsidR="00A86C7F" w:rsidRPr="0071777B" w:rsidRDefault="00A86C7F" w:rsidP="004C020E">
            <w:pPr>
              <w:pStyle w:val="ListParagraph"/>
              <w:numPr>
                <w:ilvl w:val="0"/>
                <w:numId w:val="105"/>
              </w:numPr>
              <w:rPr>
                <w:rFonts w:ascii="Segoe UI" w:hAnsi="Segoe UI" w:cs="Segoe UI"/>
                <w:sz w:val="20"/>
                <w:szCs w:val="20"/>
              </w:rPr>
            </w:pPr>
            <w:r w:rsidRPr="0071777B">
              <w:rPr>
                <w:rFonts w:ascii="Segoe UI" w:hAnsi="Segoe UI" w:cs="Segoe UI"/>
                <w:sz w:val="20"/>
                <w:szCs w:val="20"/>
              </w:rPr>
              <w:t>1-2 weeks.</w:t>
            </w:r>
          </w:p>
        </w:tc>
      </w:tr>
      <w:tr w:rsidR="00A86C7F" w:rsidRPr="0071777B" w:rsidTr="00A86C7F">
        <w:tc>
          <w:tcPr>
            <w:tcW w:w="1417" w:type="dxa"/>
            <w:vAlign w:val="center"/>
          </w:tcPr>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Key Learning</w:t>
            </w:r>
          </w:p>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 xml:space="preserve">Reading </w:t>
            </w:r>
          </w:p>
          <w:p w:rsidR="00A86C7F" w:rsidRPr="0071777B" w:rsidRDefault="00A86C7F" w:rsidP="00A86C7F">
            <w:pPr>
              <w:rPr>
                <w:rFonts w:ascii="Segoe UI" w:hAnsi="Segoe UI" w:cs="Segoe UI"/>
                <w:b/>
                <w:color w:val="B4D33E"/>
                <w:sz w:val="24"/>
                <w:szCs w:val="24"/>
              </w:rPr>
            </w:pPr>
          </w:p>
        </w:tc>
        <w:tc>
          <w:tcPr>
            <w:tcW w:w="7107" w:type="dxa"/>
          </w:tcPr>
          <w:p w:rsidR="00A86C7F" w:rsidRPr="0071777B" w:rsidRDefault="00A86C7F" w:rsidP="004C020E">
            <w:pPr>
              <w:pStyle w:val="ListParagraph"/>
              <w:numPr>
                <w:ilvl w:val="0"/>
                <w:numId w:val="102"/>
              </w:numPr>
              <w:contextualSpacing w:val="0"/>
              <w:rPr>
                <w:rFonts w:ascii="Segoe UI" w:hAnsi="Segoe UI" w:cs="Segoe UI"/>
                <w:sz w:val="20"/>
                <w:szCs w:val="21"/>
              </w:rPr>
            </w:pPr>
            <w:r w:rsidRPr="0071777B">
              <w:rPr>
                <w:rFonts w:ascii="Segoe UI" w:hAnsi="Segoe UI" w:cs="Segoe UI"/>
                <w:sz w:val="20"/>
                <w:szCs w:val="21"/>
              </w:rPr>
              <w:t>Use knowledge of root words to understand meanings of words</w:t>
            </w:r>
            <w:r w:rsidR="00BF02D6" w:rsidRPr="0071777B">
              <w:rPr>
                <w:rFonts w:ascii="Segoe UI" w:hAnsi="Segoe UI" w:cs="Segoe UI"/>
                <w:sz w:val="20"/>
                <w:szCs w:val="21"/>
              </w:rPr>
              <w:t>.</w:t>
            </w:r>
            <w:r w:rsidRPr="0071777B">
              <w:rPr>
                <w:rFonts w:ascii="Segoe UI" w:hAnsi="Segoe UI" w:cs="Segoe UI"/>
                <w:sz w:val="20"/>
                <w:szCs w:val="21"/>
              </w:rPr>
              <w:t xml:space="preserve"> </w:t>
            </w:r>
          </w:p>
          <w:p w:rsidR="00A86C7F" w:rsidRPr="0071777B" w:rsidRDefault="00A86C7F" w:rsidP="004C020E">
            <w:pPr>
              <w:pStyle w:val="ListParagraph"/>
              <w:numPr>
                <w:ilvl w:val="0"/>
                <w:numId w:val="102"/>
              </w:numPr>
              <w:contextualSpacing w:val="0"/>
              <w:rPr>
                <w:rFonts w:ascii="Segoe UI" w:hAnsi="Segoe UI" w:cs="Segoe UI"/>
                <w:sz w:val="20"/>
                <w:szCs w:val="21"/>
              </w:rPr>
            </w:pPr>
            <w:r w:rsidRPr="0071777B">
              <w:rPr>
                <w:rFonts w:ascii="Segoe UI" w:hAnsi="Segoe UI" w:cs="Segoe UI"/>
                <w:sz w:val="20"/>
                <w:szCs w:val="17"/>
              </w:rPr>
              <w:t>Use intonation, tone and volume when reading aloud.</w:t>
            </w:r>
          </w:p>
          <w:p w:rsidR="00A86C7F" w:rsidRPr="0071777B" w:rsidRDefault="00A86C7F" w:rsidP="004C020E">
            <w:pPr>
              <w:pStyle w:val="ListParagraph"/>
              <w:numPr>
                <w:ilvl w:val="0"/>
                <w:numId w:val="102"/>
              </w:numPr>
              <w:contextualSpacing w:val="0"/>
              <w:rPr>
                <w:rFonts w:ascii="Segoe UI" w:hAnsi="Segoe UI" w:cs="Segoe UI"/>
                <w:sz w:val="20"/>
                <w:szCs w:val="21"/>
              </w:rPr>
            </w:pPr>
            <w:r w:rsidRPr="0071777B">
              <w:rPr>
                <w:rFonts w:ascii="Segoe UI" w:hAnsi="Segoe UI" w:cs="Segoe UI"/>
                <w:sz w:val="20"/>
                <w:szCs w:val="21"/>
              </w:rPr>
              <w:t>Listen to and discuss a range of fiction</w:t>
            </w:r>
            <w:r w:rsidR="00BF02D6" w:rsidRPr="0071777B">
              <w:rPr>
                <w:rFonts w:ascii="Segoe UI" w:hAnsi="Segoe UI" w:cs="Segoe UI"/>
                <w:sz w:val="20"/>
                <w:szCs w:val="21"/>
              </w:rPr>
              <w:t>.</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Regularly listen to whole novels read aloud by the teacher</w:t>
            </w:r>
            <w:r w:rsidR="00BF02D6" w:rsidRPr="0071777B">
              <w:rPr>
                <w:rFonts w:ascii="Segoe UI" w:hAnsi="Segoe UI" w:cs="Segoe UI"/>
                <w:sz w:val="20"/>
                <w:szCs w:val="21"/>
              </w:rPr>
              <w:t>.</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Use dictionaries to check meanings of words they have read</w:t>
            </w:r>
            <w:r w:rsidR="00BF02D6" w:rsidRPr="0071777B">
              <w:rPr>
                <w:rFonts w:ascii="Segoe UI" w:hAnsi="Segoe UI" w:cs="Segoe UI"/>
                <w:sz w:val="20"/>
                <w:szCs w:val="21"/>
              </w:rPr>
              <w:t>.</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Sequence and discuss the main events in stories</w:t>
            </w:r>
            <w:r w:rsidR="00BF02D6" w:rsidRPr="0071777B">
              <w:rPr>
                <w:rFonts w:ascii="Segoe UI" w:hAnsi="Segoe UI" w:cs="Segoe UI"/>
                <w:sz w:val="20"/>
                <w:szCs w:val="21"/>
              </w:rPr>
              <w:t>.</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Identify, discuss and collect favourite words and phrases which capture the reader’s interest and imagination</w:t>
            </w:r>
            <w:r w:rsidR="00BF02D6" w:rsidRPr="0071777B">
              <w:rPr>
                <w:rFonts w:ascii="Segoe UI" w:hAnsi="Segoe UI" w:cs="Segoe UI"/>
                <w:sz w:val="20"/>
                <w:szCs w:val="21"/>
              </w:rPr>
              <w:t>.</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Explain the meaning of unfamiliar words by using the context</w:t>
            </w:r>
            <w:r w:rsidR="00BF02D6" w:rsidRPr="0071777B">
              <w:rPr>
                <w:rFonts w:ascii="Segoe UI" w:hAnsi="Segoe UI" w:cs="Segoe UI"/>
                <w:sz w:val="20"/>
                <w:szCs w:val="21"/>
              </w:rPr>
              <w:t>.</w:t>
            </w:r>
            <w:r w:rsidRPr="0071777B">
              <w:rPr>
                <w:rFonts w:ascii="Segoe UI" w:hAnsi="Segoe UI" w:cs="Segoe UI"/>
                <w:sz w:val="20"/>
                <w:szCs w:val="21"/>
              </w:rPr>
              <w:t xml:space="preserve"> </w:t>
            </w:r>
          </w:p>
          <w:p w:rsidR="00A86C7F" w:rsidRPr="0071777B" w:rsidRDefault="00A86C7F" w:rsidP="004C020E">
            <w:pPr>
              <w:pStyle w:val="ListParagraph"/>
              <w:numPr>
                <w:ilvl w:val="0"/>
                <w:numId w:val="102"/>
              </w:numPr>
              <w:rPr>
                <w:rFonts w:ascii="Segoe UI" w:hAnsi="Segoe UI" w:cs="Segoe UI"/>
                <w:i/>
                <w:sz w:val="20"/>
                <w:szCs w:val="21"/>
              </w:rPr>
            </w:pPr>
            <w:r w:rsidRPr="0071777B">
              <w:rPr>
                <w:rFonts w:ascii="Segoe UI" w:hAnsi="Segoe UI" w:cs="Segoe UI"/>
                <w:sz w:val="20"/>
                <w:szCs w:val="21"/>
              </w:rPr>
              <w:t>Raise questions during the reading process to deepen understanding e.g.</w:t>
            </w:r>
            <w:r w:rsidR="00471516" w:rsidRPr="0071777B">
              <w:rPr>
                <w:rFonts w:ascii="Segoe UI" w:hAnsi="Segoe UI" w:cs="Segoe UI"/>
                <w:sz w:val="20"/>
                <w:szCs w:val="21"/>
              </w:rPr>
              <w:br/>
            </w:r>
            <w:r w:rsidRPr="0071777B">
              <w:rPr>
                <w:rFonts w:ascii="Segoe UI" w:hAnsi="Segoe UI" w:cs="Segoe UI"/>
                <w:i/>
                <w:sz w:val="20"/>
                <w:szCs w:val="21"/>
              </w:rPr>
              <w:t>I wonder why the character …</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Draw inferences around characters thoughts, feelings and actions, and just</w:t>
            </w:r>
            <w:r w:rsidR="00BF02D6" w:rsidRPr="0071777B">
              <w:rPr>
                <w:rFonts w:ascii="Segoe UI" w:hAnsi="Segoe UI" w:cs="Segoe UI"/>
                <w:sz w:val="20"/>
                <w:szCs w:val="21"/>
              </w:rPr>
              <w:t>ify with evidence from the text.</w:t>
            </w:r>
          </w:p>
          <w:p w:rsidR="00A86C7F" w:rsidRPr="0071777B" w:rsidRDefault="00A86C7F" w:rsidP="004C020E">
            <w:pPr>
              <w:pStyle w:val="ListParagraph"/>
              <w:numPr>
                <w:ilvl w:val="0"/>
                <w:numId w:val="102"/>
              </w:numPr>
              <w:rPr>
                <w:rFonts w:ascii="Segoe UI" w:hAnsi="Segoe UI" w:cs="Segoe UI"/>
                <w:sz w:val="20"/>
                <w:szCs w:val="21"/>
              </w:rPr>
            </w:pPr>
            <w:r w:rsidRPr="0071777B">
              <w:rPr>
                <w:rFonts w:ascii="Segoe UI" w:hAnsi="Segoe UI" w:cs="Segoe UI"/>
                <w:sz w:val="20"/>
                <w:szCs w:val="21"/>
              </w:rPr>
              <w:t>Use point and evidence to structure and justify responses</w:t>
            </w:r>
            <w:r w:rsidR="00BF02D6" w:rsidRPr="0071777B">
              <w:rPr>
                <w:rFonts w:ascii="Segoe UI" w:hAnsi="Segoe UI" w:cs="Segoe UI"/>
                <w:sz w:val="20"/>
                <w:szCs w:val="21"/>
              </w:rPr>
              <w:t>.</w:t>
            </w:r>
            <w:r w:rsidRPr="0071777B">
              <w:rPr>
                <w:rFonts w:ascii="Segoe UI" w:hAnsi="Segoe UI" w:cs="Segoe UI"/>
                <w:sz w:val="20"/>
                <w:szCs w:val="21"/>
              </w:rPr>
              <w:t xml:space="preserve"> </w:t>
            </w:r>
          </w:p>
          <w:p w:rsidR="00A86C7F" w:rsidRPr="0071777B" w:rsidRDefault="00A86C7F" w:rsidP="004C020E">
            <w:pPr>
              <w:pStyle w:val="ListParagraph"/>
              <w:numPr>
                <w:ilvl w:val="0"/>
                <w:numId w:val="102"/>
              </w:numPr>
              <w:rPr>
                <w:rFonts w:ascii="Segoe UI" w:hAnsi="Segoe UI" w:cs="Segoe UI"/>
                <w:sz w:val="20"/>
              </w:rPr>
            </w:pPr>
            <w:r w:rsidRPr="0071777B">
              <w:rPr>
                <w:rFonts w:ascii="Segoe UI" w:hAnsi="Segoe UI" w:cs="Segoe UI"/>
                <w:sz w:val="20"/>
                <w:szCs w:val="21"/>
              </w:rPr>
              <w:t xml:space="preserve">Make and respond to contributions in a variety of group situations e.g. </w:t>
            </w:r>
            <w:r w:rsidRPr="0071777B">
              <w:rPr>
                <w:rFonts w:ascii="Segoe UI" w:hAnsi="Segoe UI" w:cs="Segoe UI"/>
                <w:i/>
                <w:sz w:val="20"/>
                <w:szCs w:val="21"/>
              </w:rPr>
              <w:t>whole class, pairs, guided groups, book circles</w:t>
            </w:r>
            <w:r w:rsidR="00BF02D6" w:rsidRPr="0071777B">
              <w:rPr>
                <w:rFonts w:ascii="Segoe UI" w:hAnsi="Segoe UI" w:cs="Segoe UI"/>
                <w:i/>
                <w:sz w:val="20"/>
                <w:szCs w:val="21"/>
              </w:rPr>
              <w:t>.</w:t>
            </w:r>
          </w:p>
        </w:tc>
        <w:tc>
          <w:tcPr>
            <w:tcW w:w="7108" w:type="dxa"/>
          </w:tcPr>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Listen to and discuss a range of diaries</w:t>
            </w:r>
            <w:r w:rsidR="00BF02D6" w:rsidRPr="0071777B">
              <w:rPr>
                <w:rFonts w:ascii="Segoe UI" w:hAnsi="Segoe UI" w:cs="Segoe UI"/>
                <w:sz w:val="20"/>
                <w:szCs w:val="17"/>
              </w:rPr>
              <w:t>.</w:t>
            </w:r>
          </w:p>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Read a range of recounts: diaries</w:t>
            </w:r>
            <w:r w:rsidR="00BF02D6" w:rsidRPr="0071777B">
              <w:rPr>
                <w:rFonts w:ascii="Segoe UI" w:hAnsi="Segoe UI" w:cs="Segoe UI"/>
                <w:sz w:val="20"/>
                <w:szCs w:val="17"/>
              </w:rPr>
              <w:t>.</w:t>
            </w:r>
            <w:r w:rsidRPr="0071777B">
              <w:rPr>
                <w:rFonts w:ascii="Segoe UI" w:hAnsi="Segoe UI" w:cs="Segoe UI"/>
                <w:sz w:val="20"/>
                <w:szCs w:val="17"/>
              </w:rPr>
              <w:t xml:space="preserve"> </w:t>
            </w:r>
          </w:p>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 xml:space="preserve">Analyse and evaluate texts looking at language, structure and presentation e.g. </w:t>
            </w:r>
            <w:r w:rsidRPr="0071777B">
              <w:rPr>
                <w:rFonts w:ascii="Segoe UI" w:hAnsi="Segoe UI" w:cs="Segoe UI"/>
                <w:i/>
                <w:sz w:val="20"/>
                <w:szCs w:val="17"/>
              </w:rPr>
              <w:t>diaries</w:t>
            </w:r>
            <w:r w:rsidR="00BF02D6" w:rsidRPr="0071777B">
              <w:rPr>
                <w:rFonts w:ascii="Segoe UI" w:hAnsi="Segoe UI" w:cs="Segoe UI"/>
                <w:i/>
                <w:sz w:val="20"/>
                <w:szCs w:val="17"/>
              </w:rPr>
              <w:t>.</w:t>
            </w:r>
            <w:r w:rsidRPr="0071777B">
              <w:rPr>
                <w:rFonts w:ascii="Segoe UI" w:hAnsi="Segoe UI" w:cs="Segoe UI"/>
                <w:i/>
                <w:sz w:val="20"/>
                <w:szCs w:val="17"/>
              </w:rPr>
              <w:t xml:space="preserve"> </w:t>
            </w:r>
          </w:p>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Identify discuss and collect favourite words and phrases which capture the reader’s interest and imagination.</w:t>
            </w:r>
          </w:p>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Discuss their understanding of the text</w:t>
            </w:r>
            <w:r w:rsidR="00BF02D6" w:rsidRPr="0071777B">
              <w:rPr>
                <w:rFonts w:ascii="Segoe UI" w:hAnsi="Segoe UI" w:cs="Segoe UI"/>
                <w:sz w:val="20"/>
                <w:szCs w:val="17"/>
              </w:rPr>
              <w:t>.</w:t>
            </w:r>
            <w:r w:rsidRPr="0071777B">
              <w:rPr>
                <w:rFonts w:ascii="Segoe UI" w:hAnsi="Segoe UI" w:cs="Segoe UI"/>
                <w:sz w:val="20"/>
                <w:szCs w:val="17"/>
              </w:rPr>
              <w:t xml:space="preserve"> </w:t>
            </w:r>
          </w:p>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Make predictions based on details stated</w:t>
            </w:r>
            <w:r w:rsidR="00BF02D6" w:rsidRPr="0071777B">
              <w:rPr>
                <w:rFonts w:ascii="Segoe UI" w:hAnsi="Segoe UI" w:cs="Segoe UI"/>
                <w:sz w:val="20"/>
                <w:szCs w:val="17"/>
              </w:rPr>
              <w:t>.</w:t>
            </w:r>
            <w:r w:rsidRPr="0071777B">
              <w:rPr>
                <w:rFonts w:ascii="Segoe UI" w:hAnsi="Segoe UI" w:cs="Segoe UI"/>
                <w:sz w:val="20"/>
                <w:szCs w:val="17"/>
              </w:rPr>
              <w:t xml:space="preserve"> </w:t>
            </w:r>
          </w:p>
          <w:p w:rsidR="00A86C7F" w:rsidRPr="0071777B" w:rsidRDefault="00A86C7F" w:rsidP="004C020E">
            <w:pPr>
              <w:numPr>
                <w:ilvl w:val="0"/>
                <w:numId w:val="103"/>
              </w:numPr>
              <w:rPr>
                <w:rFonts w:ascii="Segoe UI" w:hAnsi="Segoe UI" w:cs="Segoe UI"/>
                <w:sz w:val="20"/>
                <w:szCs w:val="17"/>
              </w:rPr>
            </w:pPr>
            <w:r w:rsidRPr="0071777B">
              <w:rPr>
                <w:rFonts w:ascii="Segoe UI" w:hAnsi="Segoe UI" w:cs="Segoe UI"/>
                <w:sz w:val="20"/>
                <w:szCs w:val="17"/>
              </w:rPr>
              <w:t>Use point and evidence to structure and justify responses.</w:t>
            </w:r>
          </w:p>
          <w:p w:rsidR="00A86C7F" w:rsidRPr="0071777B" w:rsidRDefault="00A86C7F" w:rsidP="004C020E">
            <w:pPr>
              <w:numPr>
                <w:ilvl w:val="0"/>
                <w:numId w:val="103"/>
              </w:numPr>
              <w:rPr>
                <w:rFonts w:ascii="Segoe UI" w:hAnsi="Segoe UI" w:cs="Segoe UI"/>
                <w:sz w:val="17"/>
                <w:szCs w:val="17"/>
              </w:rPr>
            </w:pPr>
            <w:r w:rsidRPr="0071777B">
              <w:rPr>
                <w:rFonts w:ascii="Segoe UI" w:eastAsiaTheme="minorHAnsi" w:hAnsi="Segoe UI" w:cs="Segoe UI"/>
                <w:sz w:val="20"/>
                <w:szCs w:val="17"/>
                <w:lang w:eastAsia="en-US"/>
              </w:rPr>
              <w:t xml:space="preserve">Make and respond to contributions in a variety of group situations e.g. </w:t>
            </w:r>
            <w:r w:rsidRPr="0071777B">
              <w:rPr>
                <w:rFonts w:ascii="Segoe UI" w:eastAsiaTheme="minorHAnsi" w:hAnsi="Segoe UI" w:cs="Segoe UI"/>
                <w:i/>
                <w:sz w:val="20"/>
                <w:szCs w:val="17"/>
                <w:lang w:eastAsia="en-US"/>
              </w:rPr>
              <w:t>whole class, pairs, guided groups, book circles.</w:t>
            </w:r>
          </w:p>
        </w:tc>
      </w:tr>
      <w:tr w:rsidR="00A86C7F" w:rsidRPr="0071777B" w:rsidTr="00A86C7F">
        <w:tc>
          <w:tcPr>
            <w:tcW w:w="1417" w:type="dxa"/>
            <w:vAlign w:val="center"/>
          </w:tcPr>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Key Learning</w:t>
            </w:r>
          </w:p>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 xml:space="preserve">Writing </w:t>
            </w:r>
          </w:p>
          <w:p w:rsidR="00A86C7F" w:rsidRPr="0071777B" w:rsidRDefault="00A86C7F" w:rsidP="00A86C7F">
            <w:pPr>
              <w:rPr>
                <w:rFonts w:ascii="Segoe UI" w:hAnsi="Segoe UI" w:cs="Segoe UI"/>
                <w:b/>
                <w:color w:val="B4D33E"/>
                <w:sz w:val="24"/>
                <w:szCs w:val="24"/>
              </w:rPr>
            </w:pPr>
          </w:p>
        </w:tc>
        <w:tc>
          <w:tcPr>
            <w:tcW w:w="7107" w:type="dxa"/>
          </w:tcPr>
          <w:p w:rsidR="00A86C7F" w:rsidRPr="0071777B" w:rsidRDefault="00A86C7F" w:rsidP="004C020E">
            <w:pPr>
              <w:numPr>
                <w:ilvl w:val="0"/>
                <w:numId w:val="101"/>
              </w:numPr>
              <w:rPr>
                <w:rFonts w:ascii="Segoe UI" w:hAnsi="Segoe UI" w:cs="Segoe UI"/>
                <w:i/>
                <w:sz w:val="20"/>
                <w:szCs w:val="20"/>
              </w:rPr>
            </w:pPr>
            <w:r w:rsidRPr="0071777B">
              <w:rPr>
                <w:rFonts w:ascii="Segoe UI" w:hAnsi="Segoe UI" w:cs="Segoe UI"/>
                <w:sz w:val="20"/>
                <w:szCs w:val="20"/>
              </w:rPr>
              <w:t>Select, generate and effectively use adverbs e.g</w:t>
            </w:r>
            <w:r w:rsidR="00471516" w:rsidRPr="0071777B">
              <w:rPr>
                <w:rFonts w:ascii="Segoe UI" w:hAnsi="Segoe UI" w:cs="Segoe UI"/>
                <w:i/>
                <w:sz w:val="20"/>
                <w:szCs w:val="20"/>
              </w:rPr>
              <w:t>. suddenly, silently, soon.</w:t>
            </w:r>
          </w:p>
          <w:p w:rsidR="00A86C7F" w:rsidRPr="0071777B" w:rsidRDefault="00A86C7F" w:rsidP="004C020E">
            <w:pPr>
              <w:numPr>
                <w:ilvl w:val="0"/>
                <w:numId w:val="101"/>
              </w:numPr>
              <w:rPr>
                <w:rFonts w:ascii="Segoe UI" w:hAnsi="Segoe UI" w:cs="Segoe UI"/>
                <w:i/>
                <w:sz w:val="20"/>
                <w:szCs w:val="20"/>
              </w:rPr>
            </w:pPr>
            <w:r w:rsidRPr="0071777B">
              <w:rPr>
                <w:rFonts w:ascii="Segoe UI" w:hAnsi="Segoe UI" w:cs="Segoe UI"/>
                <w:sz w:val="20"/>
                <w:szCs w:val="20"/>
              </w:rPr>
              <w:t xml:space="preserve">Explore, identify and create complex sentences using a range of conjunctions e.g. </w:t>
            </w:r>
            <w:r w:rsidR="00471516" w:rsidRPr="0071777B">
              <w:rPr>
                <w:rFonts w:ascii="Segoe UI" w:hAnsi="Segoe UI" w:cs="Segoe UI"/>
                <w:i/>
                <w:sz w:val="20"/>
                <w:szCs w:val="20"/>
              </w:rPr>
              <w:t>since, until, in case.</w:t>
            </w:r>
            <w:r w:rsidRPr="0071777B">
              <w:rPr>
                <w:rFonts w:ascii="Segoe UI" w:hAnsi="Segoe UI" w:cs="Segoe UI"/>
                <w:i/>
                <w:sz w:val="20"/>
                <w:szCs w:val="20"/>
              </w:rPr>
              <w:t xml:space="preserve"> </w:t>
            </w:r>
          </w:p>
          <w:p w:rsidR="00A86C7F" w:rsidRPr="0071777B" w:rsidRDefault="00A86C7F" w:rsidP="004C020E">
            <w:pPr>
              <w:numPr>
                <w:ilvl w:val="0"/>
                <w:numId w:val="101"/>
              </w:numPr>
              <w:rPr>
                <w:rFonts w:ascii="Segoe UI" w:hAnsi="Segoe UI" w:cs="Segoe UI"/>
                <w:i/>
                <w:sz w:val="20"/>
                <w:szCs w:val="20"/>
              </w:rPr>
            </w:pPr>
            <w:r w:rsidRPr="0071777B">
              <w:rPr>
                <w:rFonts w:ascii="Segoe UI" w:hAnsi="Segoe UI" w:cs="Segoe UI"/>
                <w:sz w:val="20"/>
                <w:szCs w:val="20"/>
              </w:rPr>
              <w:t>Read and analyse narrative in order to plan and write own version</w:t>
            </w:r>
            <w:r w:rsidR="00471516" w:rsidRPr="0071777B">
              <w:rPr>
                <w:rFonts w:ascii="Segoe UI" w:hAnsi="Segoe UI" w:cs="Segoe UI"/>
                <w:sz w:val="20"/>
                <w:szCs w:val="20"/>
              </w:rPr>
              <w:t>.</w:t>
            </w:r>
          </w:p>
          <w:p w:rsidR="00A86C7F" w:rsidRPr="0071777B" w:rsidRDefault="00A86C7F" w:rsidP="004C020E">
            <w:pPr>
              <w:numPr>
                <w:ilvl w:val="0"/>
                <w:numId w:val="101"/>
              </w:numPr>
              <w:rPr>
                <w:rFonts w:ascii="Segoe UI" w:hAnsi="Segoe UI" w:cs="Segoe UI"/>
                <w:sz w:val="20"/>
                <w:szCs w:val="20"/>
              </w:rPr>
            </w:pPr>
            <w:r w:rsidRPr="0071777B">
              <w:rPr>
                <w:rFonts w:ascii="Segoe UI" w:hAnsi="Segoe UI" w:cs="Segoe UI"/>
                <w:sz w:val="20"/>
                <w:szCs w:val="20"/>
              </w:rPr>
              <w:t>Identify and discuss the language and structures of narrative for writing</w:t>
            </w:r>
            <w:r w:rsidR="00471516"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4C020E">
            <w:pPr>
              <w:numPr>
                <w:ilvl w:val="0"/>
                <w:numId w:val="101"/>
              </w:numPr>
              <w:rPr>
                <w:rFonts w:ascii="Segoe UI" w:hAnsi="Segoe UI" w:cs="Segoe UI"/>
                <w:sz w:val="20"/>
                <w:szCs w:val="20"/>
              </w:rPr>
            </w:pPr>
            <w:r w:rsidRPr="0071777B">
              <w:rPr>
                <w:rFonts w:ascii="Segoe UI" w:hAnsi="Segoe UI" w:cs="Segoe UI"/>
                <w:sz w:val="20"/>
                <w:szCs w:val="20"/>
              </w:rPr>
              <w:t>Create and develop settings for narratives</w:t>
            </w:r>
            <w:r w:rsidR="00471516"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4C020E">
            <w:pPr>
              <w:numPr>
                <w:ilvl w:val="0"/>
                <w:numId w:val="101"/>
              </w:numPr>
              <w:rPr>
                <w:rFonts w:ascii="Segoe UI" w:hAnsi="Segoe UI" w:cs="Segoe UI"/>
                <w:sz w:val="20"/>
                <w:szCs w:val="20"/>
              </w:rPr>
            </w:pPr>
            <w:r w:rsidRPr="0071777B">
              <w:rPr>
                <w:rFonts w:ascii="Segoe UI" w:hAnsi="Segoe UI" w:cs="Segoe UI"/>
                <w:sz w:val="20"/>
                <w:szCs w:val="20"/>
              </w:rPr>
              <w:t>Create and develop characters for narrative</w:t>
            </w:r>
            <w:r w:rsidR="00471516"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4C020E">
            <w:pPr>
              <w:numPr>
                <w:ilvl w:val="0"/>
                <w:numId w:val="101"/>
              </w:numPr>
              <w:rPr>
                <w:rFonts w:ascii="Segoe UI" w:hAnsi="Segoe UI" w:cs="Segoe UI"/>
                <w:sz w:val="20"/>
                <w:szCs w:val="20"/>
              </w:rPr>
            </w:pPr>
            <w:r w:rsidRPr="0071777B">
              <w:rPr>
                <w:rFonts w:ascii="Segoe UI" w:hAnsi="Segoe UI" w:cs="Segoe UI"/>
                <w:sz w:val="20"/>
                <w:szCs w:val="20"/>
              </w:rPr>
              <w:t>Create and develop plots based on a model</w:t>
            </w:r>
            <w:r w:rsidR="00471516"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4C020E">
            <w:pPr>
              <w:numPr>
                <w:ilvl w:val="0"/>
                <w:numId w:val="101"/>
              </w:numPr>
              <w:rPr>
                <w:rFonts w:ascii="Segoe UI" w:hAnsi="Segoe UI" w:cs="Segoe UI"/>
                <w:i/>
                <w:sz w:val="20"/>
                <w:szCs w:val="20"/>
              </w:rPr>
            </w:pPr>
            <w:r w:rsidRPr="0071777B">
              <w:rPr>
                <w:rFonts w:ascii="Segoe UI" w:hAnsi="Segoe UI" w:cs="Segoe UI"/>
                <w:sz w:val="20"/>
                <w:szCs w:val="20"/>
              </w:rPr>
              <w:t>Generate and select from vocabulary banks e.g</w:t>
            </w:r>
            <w:r w:rsidRPr="0071777B">
              <w:rPr>
                <w:rFonts w:ascii="Segoe UI" w:hAnsi="Segoe UI" w:cs="Segoe UI"/>
                <w:i/>
                <w:sz w:val="20"/>
                <w:szCs w:val="20"/>
              </w:rPr>
              <w:t xml:space="preserve">. noun phrases, powerful verbs, </w:t>
            </w:r>
            <w:r w:rsidRPr="0071777B">
              <w:rPr>
                <w:rFonts w:ascii="Segoe UI" w:hAnsi="Segoe UI" w:cs="Segoe UI"/>
                <w:sz w:val="20"/>
                <w:szCs w:val="20"/>
              </w:rPr>
              <w:t>appropriate to text type</w:t>
            </w:r>
            <w:r w:rsidR="00471516" w:rsidRPr="0071777B">
              <w:rPr>
                <w:rFonts w:ascii="Segoe UI" w:hAnsi="Segoe UI" w:cs="Segoe UI"/>
                <w:sz w:val="20"/>
                <w:szCs w:val="20"/>
              </w:rPr>
              <w:t>.</w:t>
            </w:r>
          </w:p>
          <w:p w:rsidR="00A86C7F" w:rsidRPr="0071777B" w:rsidRDefault="00A86C7F" w:rsidP="004C020E">
            <w:pPr>
              <w:numPr>
                <w:ilvl w:val="0"/>
                <w:numId w:val="101"/>
              </w:numPr>
              <w:rPr>
                <w:rFonts w:ascii="Segoe UI" w:hAnsi="Segoe UI" w:cs="Segoe UI"/>
                <w:sz w:val="20"/>
                <w:szCs w:val="20"/>
              </w:rPr>
            </w:pPr>
            <w:r w:rsidRPr="0071777B">
              <w:rPr>
                <w:rFonts w:ascii="Segoe UI" w:hAnsi="Segoe UI" w:cs="Segoe UI"/>
                <w:sz w:val="20"/>
                <w:szCs w:val="20"/>
              </w:rPr>
              <w:t>Group related material into paragraphs</w:t>
            </w:r>
            <w:r w:rsidR="00471516" w:rsidRPr="0071777B">
              <w:rPr>
                <w:rFonts w:ascii="Segoe UI" w:hAnsi="Segoe UI" w:cs="Segoe UI"/>
                <w:sz w:val="20"/>
                <w:szCs w:val="20"/>
              </w:rPr>
              <w:t>.</w:t>
            </w:r>
          </w:p>
        </w:tc>
        <w:tc>
          <w:tcPr>
            <w:tcW w:w="7108" w:type="dxa"/>
          </w:tcPr>
          <w:p w:rsidR="00A86C7F" w:rsidRPr="0071777B" w:rsidRDefault="00A86C7F" w:rsidP="00A86C7F">
            <w:pPr>
              <w:pStyle w:val="ListParagraph"/>
              <w:numPr>
                <w:ilvl w:val="0"/>
                <w:numId w:val="92"/>
              </w:numPr>
              <w:rPr>
                <w:rFonts w:ascii="Segoe UI" w:hAnsi="Segoe UI" w:cs="Segoe UI"/>
                <w:sz w:val="20"/>
                <w:szCs w:val="20"/>
              </w:rPr>
            </w:pPr>
            <w:r w:rsidRPr="0071777B">
              <w:rPr>
                <w:rFonts w:ascii="Segoe UI" w:hAnsi="Segoe UI" w:cs="Segoe UI"/>
                <w:sz w:val="20"/>
                <w:szCs w:val="20"/>
              </w:rPr>
              <w:t xml:space="preserve">Use the determiner </w:t>
            </w:r>
            <w:r w:rsidR="00471516" w:rsidRPr="0071777B">
              <w:rPr>
                <w:rFonts w:ascii="Segoe UI" w:hAnsi="Segoe UI" w:cs="Segoe UI"/>
                <w:i/>
                <w:sz w:val="20"/>
                <w:szCs w:val="20"/>
              </w:rPr>
              <w:t>'</w:t>
            </w:r>
            <w:r w:rsidRPr="0071777B">
              <w:rPr>
                <w:rFonts w:ascii="Segoe UI" w:hAnsi="Segoe UI" w:cs="Segoe UI"/>
                <w:i/>
                <w:sz w:val="20"/>
                <w:szCs w:val="20"/>
              </w:rPr>
              <w:t>a</w:t>
            </w:r>
            <w:r w:rsidR="00471516" w:rsidRPr="0071777B">
              <w:rPr>
                <w:rFonts w:ascii="Segoe UI" w:hAnsi="Segoe UI" w:cs="Segoe UI"/>
                <w:i/>
                <w:sz w:val="20"/>
                <w:szCs w:val="20"/>
              </w:rPr>
              <w:t>'</w:t>
            </w:r>
            <w:r w:rsidRPr="0071777B">
              <w:rPr>
                <w:rFonts w:ascii="Segoe UI" w:hAnsi="Segoe UI" w:cs="Segoe UI"/>
                <w:sz w:val="20"/>
                <w:szCs w:val="20"/>
              </w:rPr>
              <w:t xml:space="preserve"> or </w:t>
            </w:r>
            <w:r w:rsidR="00471516" w:rsidRPr="0071777B">
              <w:rPr>
                <w:rFonts w:ascii="Segoe UI" w:hAnsi="Segoe UI" w:cs="Segoe UI"/>
                <w:i/>
                <w:sz w:val="20"/>
                <w:szCs w:val="20"/>
              </w:rPr>
              <w:t>'</w:t>
            </w:r>
            <w:r w:rsidRPr="0071777B">
              <w:rPr>
                <w:rFonts w:ascii="Segoe UI" w:hAnsi="Segoe UI" w:cs="Segoe UI"/>
                <w:i/>
                <w:sz w:val="20"/>
                <w:szCs w:val="20"/>
              </w:rPr>
              <w:t>an</w:t>
            </w:r>
            <w:r w:rsidR="00471516" w:rsidRPr="0071777B">
              <w:rPr>
                <w:rFonts w:ascii="Segoe UI" w:hAnsi="Segoe UI" w:cs="Segoe UI"/>
                <w:i/>
                <w:sz w:val="20"/>
                <w:szCs w:val="20"/>
              </w:rPr>
              <w:t>'</w:t>
            </w:r>
            <w:r w:rsidRPr="0071777B">
              <w:rPr>
                <w:rFonts w:ascii="Segoe UI" w:hAnsi="Segoe UI" w:cs="Segoe UI"/>
                <w:sz w:val="20"/>
                <w:szCs w:val="20"/>
              </w:rPr>
              <w:t xml:space="preserve"> according to whether the next word begins with a consonant or vowel e.g. </w:t>
            </w:r>
            <w:r w:rsidRPr="0071777B">
              <w:rPr>
                <w:rFonts w:ascii="Segoe UI" w:hAnsi="Segoe UI" w:cs="Segoe UI"/>
                <w:i/>
                <w:sz w:val="20"/>
                <w:szCs w:val="20"/>
              </w:rPr>
              <w:t>a rock, an open box</w:t>
            </w:r>
            <w:r w:rsidR="00471516" w:rsidRPr="0071777B">
              <w:rPr>
                <w:rFonts w:ascii="Segoe UI" w:hAnsi="Segoe UI" w:cs="Segoe UI"/>
                <w:i/>
                <w:sz w:val="20"/>
                <w:szCs w:val="20"/>
              </w:rPr>
              <w:t>.</w:t>
            </w:r>
            <w:r w:rsidRPr="0071777B">
              <w:rPr>
                <w:rFonts w:ascii="Segoe UI" w:hAnsi="Segoe UI" w:cs="Segoe UI"/>
                <w:sz w:val="20"/>
                <w:szCs w:val="20"/>
              </w:rPr>
              <w:t xml:space="preserve"> </w:t>
            </w:r>
          </w:p>
          <w:p w:rsidR="00A86C7F" w:rsidRPr="0071777B" w:rsidRDefault="00A86C7F" w:rsidP="00A86C7F">
            <w:pPr>
              <w:numPr>
                <w:ilvl w:val="0"/>
                <w:numId w:val="92"/>
              </w:numPr>
              <w:rPr>
                <w:rFonts w:ascii="Segoe UI" w:hAnsi="Segoe UI" w:cs="Segoe UI"/>
                <w:i/>
                <w:sz w:val="20"/>
                <w:szCs w:val="20"/>
              </w:rPr>
            </w:pPr>
            <w:r w:rsidRPr="0071777B">
              <w:rPr>
                <w:rFonts w:ascii="Segoe UI" w:hAnsi="Segoe UI" w:cs="Segoe UI"/>
                <w:sz w:val="20"/>
                <w:szCs w:val="20"/>
              </w:rPr>
              <w:t>Read and analyse diaries in order to plan and write own versions</w:t>
            </w:r>
            <w:r w:rsidR="00471516" w:rsidRPr="0071777B">
              <w:rPr>
                <w:rFonts w:ascii="Segoe UI" w:hAnsi="Segoe UI" w:cs="Segoe UI"/>
                <w:sz w:val="20"/>
                <w:szCs w:val="20"/>
              </w:rPr>
              <w:t>.</w:t>
            </w:r>
          </w:p>
          <w:p w:rsidR="00A86C7F" w:rsidRPr="0071777B" w:rsidRDefault="00A86C7F" w:rsidP="00A86C7F">
            <w:pPr>
              <w:pStyle w:val="ListParagraph"/>
              <w:numPr>
                <w:ilvl w:val="0"/>
                <w:numId w:val="92"/>
              </w:numPr>
              <w:rPr>
                <w:rFonts w:ascii="Segoe UI" w:hAnsi="Segoe UI" w:cs="Segoe UI"/>
                <w:sz w:val="20"/>
                <w:szCs w:val="20"/>
              </w:rPr>
            </w:pPr>
            <w:r w:rsidRPr="0071777B">
              <w:rPr>
                <w:rFonts w:ascii="Segoe UI" w:hAnsi="Segoe UI" w:cs="Segoe UI"/>
                <w:sz w:val="20"/>
                <w:szCs w:val="20"/>
              </w:rPr>
              <w:t>Draw inferences around characters thoughts, feelings and actions, and justify with evidence from the text</w:t>
            </w:r>
            <w:r w:rsidR="00471516"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numPr>
                <w:ilvl w:val="0"/>
                <w:numId w:val="92"/>
              </w:numPr>
              <w:rPr>
                <w:rFonts w:ascii="Segoe UI" w:hAnsi="Segoe UI" w:cs="Segoe UI"/>
                <w:sz w:val="20"/>
                <w:szCs w:val="20"/>
              </w:rPr>
            </w:pPr>
            <w:r w:rsidRPr="0071777B">
              <w:rPr>
                <w:rFonts w:ascii="Segoe UI" w:hAnsi="Segoe UI" w:cs="Segoe UI"/>
                <w:sz w:val="20"/>
                <w:szCs w:val="20"/>
              </w:rPr>
              <w:t>Identify and discuss the lang</w:t>
            </w:r>
            <w:r w:rsidR="00471516" w:rsidRPr="0071777B">
              <w:rPr>
                <w:rFonts w:ascii="Segoe UI" w:hAnsi="Segoe UI" w:cs="Segoe UI"/>
                <w:sz w:val="20"/>
                <w:szCs w:val="20"/>
              </w:rPr>
              <w:t xml:space="preserve">uage and structures of diaries </w:t>
            </w:r>
            <w:r w:rsidRPr="0071777B">
              <w:rPr>
                <w:rFonts w:ascii="Segoe UI" w:hAnsi="Segoe UI" w:cs="Segoe UI"/>
                <w:sz w:val="20"/>
                <w:szCs w:val="20"/>
              </w:rPr>
              <w:t>for writing</w:t>
            </w:r>
            <w:r w:rsidR="00471516"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rPr>
                <w:rFonts w:ascii="Segoe UI" w:hAnsi="Segoe UI" w:cs="Segoe UI"/>
                <w:sz w:val="20"/>
                <w:szCs w:val="20"/>
              </w:rPr>
            </w:pPr>
          </w:p>
        </w:tc>
      </w:tr>
      <w:tr w:rsidR="00567BE5" w:rsidRPr="0071777B" w:rsidTr="00567BE5">
        <w:trPr>
          <w:trHeight w:hRule="exact" w:val="454"/>
        </w:trPr>
        <w:tc>
          <w:tcPr>
            <w:tcW w:w="15632" w:type="dxa"/>
            <w:gridSpan w:val="3"/>
            <w:shd w:val="clear" w:color="auto" w:fill="B4D33E"/>
            <w:vAlign w:val="center"/>
          </w:tcPr>
          <w:p w:rsidR="00567BE5" w:rsidRPr="0071777B" w:rsidRDefault="00567BE5" w:rsidP="00567BE5">
            <w:pPr>
              <w:rPr>
                <w:rFonts w:ascii="Segoe UI" w:hAnsi="Segoe UI" w:cs="Segoe UI"/>
                <w:b/>
                <w:color w:val="FFFFFF" w:themeColor="background1"/>
                <w:sz w:val="24"/>
              </w:rPr>
            </w:pPr>
            <w:r w:rsidRPr="0071777B">
              <w:rPr>
                <w:rFonts w:ascii="Segoe UI" w:hAnsi="Segoe UI" w:cs="Segoe UI"/>
                <w:b/>
                <w:color w:val="FFFFFF" w:themeColor="background1"/>
                <w:sz w:val="24"/>
              </w:rPr>
              <w:t>English</w:t>
            </w:r>
          </w:p>
        </w:tc>
      </w:tr>
      <w:tr w:rsidR="00567BE5" w:rsidRPr="0071777B" w:rsidTr="00567BE5">
        <w:trPr>
          <w:trHeight w:hRule="exact" w:val="454"/>
        </w:trPr>
        <w:tc>
          <w:tcPr>
            <w:tcW w:w="15632" w:type="dxa"/>
            <w:gridSpan w:val="3"/>
            <w:vAlign w:val="center"/>
          </w:tcPr>
          <w:p w:rsidR="00567BE5" w:rsidRPr="0071777B" w:rsidRDefault="00567BE5" w:rsidP="00567BE5">
            <w:pPr>
              <w:rPr>
                <w:rFonts w:ascii="Segoe UI" w:hAnsi="Segoe UI" w:cs="Segoe UI"/>
                <w:b/>
                <w:color w:val="B4D33E"/>
                <w:sz w:val="24"/>
              </w:rPr>
            </w:pPr>
            <w:r w:rsidRPr="0071777B">
              <w:rPr>
                <w:rFonts w:ascii="Segoe UI" w:hAnsi="Segoe UI" w:cs="Segoe UI"/>
                <w:b/>
                <w:color w:val="B4D33E"/>
                <w:sz w:val="24"/>
              </w:rPr>
              <w:t>Key Learning (contd.)</w:t>
            </w:r>
          </w:p>
        </w:tc>
      </w:tr>
      <w:tr w:rsidR="00A86C7F" w:rsidRPr="0071777B" w:rsidTr="00473188">
        <w:trPr>
          <w:trHeight w:val="1985"/>
        </w:trPr>
        <w:tc>
          <w:tcPr>
            <w:tcW w:w="1417" w:type="dxa"/>
            <w:vAlign w:val="center"/>
          </w:tcPr>
          <w:p w:rsidR="00A86C7F" w:rsidRPr="0071777B" w:rsidRDefault="00A86C7F" w:rsidP="00A86C7F">
            <w:pPr>
              <w:rPr>
                <w:rFonts w:ascii="Segoe UI" w:hAnsi="Segoe UI" w:cs="Segoe UI"/>
                <w:b/>
                <w:color w:val="B4D33E"/>
                <w:sz w:val="24"/>
                <w:szCs w:val="24"/>
              </w:rPr>
            </w:pPr>
            <w:r w:rsidRPr="0071777B">
              <w:rPr>
                <w:rFonts w:ascii="Segoe UI" w:hAnsi="Segoe UI" w:cs="Segoe UI"/>
                <w:b/>
                <w:color w:val="B4D33E"/>
                <w:sz w:val="24"/>
                <w:szCs w:val="24"/>
              </w:rPr>
              <w:t xml:space="preserve">Suggested Texts </w:t>
            </w:r>
          </w:p>
        </w:tc>
        <w:tc>
          <w:tcPr>
            <w:tcW w:w="7107" w:type="dxa"/>
          </w:tcPr>
          <w:p w:rsidR="00A86C7F" w:rsidRPr="0071777B" w:rsidRDefault="00A86C7F" w:rsidP="004C020E">
            <w:pPr>
              <w:pStyle w:val="ListParagraph"/>
              <w:numPr>
                <w:ilvl w:val="0"/>
                <w:numId w:val="107"/>
              </w:numPr>
              <w:rPr>
                <w:rFonts w:ascii="Segoe UI" w:eastAsia="Times New Roman" w:hAnsi="Segoe UI" w:cs="Segoe UI"/>
                <w:sz w:val="20"/>
                <w:szCs w:val="20"/>
              </w:rPr>
            </w:pPr>
            <w:r w:rsidRPr="0071777B">
              <w:rPr>
                <w:rFonts w:ascii="Segoe UI" w:eastAsia="Times New Roman" w:hAnsi="Segoe UI" w:cs="Segoe UI"/>
                <w:sz w:val="20"/>
                <w:szCs w:val="20"/>
              </w:rPr>
              <w:t>The Iron Man by Ted Hughes</w:t>
            </w:r>
            <w:r w:rsidR="00567BE5" w:rsidRPr="0071777B">
              <w:rPr>
                <w:rFonts w:ascii="Segoe UI" w:eastAsia="Times New Roman" w:hAnsi="Segoe UI" w:cs="Segoe UI"/>
                <w:sz w:val="20"/>
                <w:szCs w:val="20"/>
              </w:rPr>
              <w:t>.</w:t>
            </w:r>
            <w:r w:rsidRPr="0071777B">
              <w:rPr>
                <w:rFonts w:ascii="Segoe UI" w:eastAsia="Times New Roman" w:hAnsi="Segoe UI" w:cs="Segoe UI"/>
                <w:sz w:val="20"/>
                <w:szCs w:val="20"/>
              </w:rPr>
              <w:t xml:space="preserve"> </w:t>
            </w:r>
          </w:p>
          <w:p w:rsidR="00A86C7F" w:rsidRPr="0071777B" w:rsidRDefault="00A86C7F" w:rsidP="004C020E">
            <w:pPr>
              <w:pStyle w:val="ListParagraph"/>
              <w:numPr>
                <w:ilvl w:val="0"/>
                <w:numId w:val="107"/>
              </w:numPr>
              <w:rPr>
                <w:rFonts w:ascii="Segoe UI" w:eastAsia="Times New Roman" w:hAnsi="Segoe UI" w:cs="Segoe UI"/>
                <w:sz w:val="20"/>
                <w:szCs w:val="20"/>
              </w:rPr>
            </w:pPr>
            <w:r w:rsidRPr="0071777B">
              <w:rPr>
                <w:rFonts w:ascii="Segoe UI" w:eastAsia="Times New Roman" w:hAnsi="Segoe UI" w:cs="Segoe UI"/>
                <w:sz w:val="20"/>
                <w:szCs w:val="20"/>
              </w:rPr>
              <w:t>The Iron Woman by Ted Hughes</w:t>
            </w:r>
            <w:r w:rsidR="00567BE5" w:rsidRPr="0071777B">
              <w:rPr>
                <w:rFonts w:ascii="Segoe UI" w:eastAsia="Times New Roman" w:hAnsi="Segoe UI" w:cs="Segoe UI"/>
                <w:sz w:val="20"/>
                <w:szCs w:val="20"/>
              </w:rPr>
              <w:t>.</w:t>
            </w:r>
            <w:r w:rsidRPr="0071777B">
              <w:rPr>
                <w:rFonts w:ascii="Segoe UI" w:eastAsia="Times New Roman" w:hAnsi="Segoe UI" w:cs="Segoe UI"/>
                <w:sz w:val="20"/>
                <w:szCs w:val="20"/>
              </w:rPr>
              <w:t xml:space="preserve"> </w:t>
            </w:r>
          </w:p>
          <w:p w:rsidR="00A86C7F" w:rsidRPr="0071777B" w:rsidRDefault="00A86C7F" w:rsidP="004C020E">
            <w:pPr>
              <w:pStyle w:val="ListParagraph"/>
              <w:numPr>
                <w:ilvl w:val="0"/>
                <w:numId w:val="107"/>
              </w:numPr>
              <w:rPr>
                <w:rFonts w:ascii="Segoe UI" w:eastAsia="Times New Roman" w:hAnsi="Segoe UI" w:cs="Segoe UI"/>
                <w:sz w:val="20"/>
                <w:szCs w:val="20"/>
              </w:rPr>
            </w:pPr>
            <w:r w:rsidRPr="0071777B">
              <w:rPr>
                <w:rFonts w:ascii="Segoe UI" w:eastAsia="Times New Roman" w:hAnsi="Segoe UI" w:cs="Segoe UI"/>
                <w:sz w:val="20"/>
                <w:szCs w:val="20"/>
              </w:rPr>
              <w:t>The Iron Giant DVD</w:t>
            </w:r>
            <w:r w:rsidR="00567BE5" w:rsidRPr="0071777B">
              <w:rPr>
                <w:rFonts w:ascii="Segoe UI" w:eastAsia="Times New Roman" w:hAnsi="Segoe UI" w:cs="Segoe UI"/>
                <w:sz w:val="20"/>
                <w:szCs w:val="20"/>
              </w:rPr>
              <w:t>.</w:t>
            </w:r>
            <w:r w:rsidRPr="0071777B">
              <w:rPr>
                <w:rFonts w:ascii="Segoe UI" w:eastAsia="Times New Roman" w:hAnsi="Segoe UI" w:cs="Segoe UI"/>
                <w:sz w:val="20"/>
                <w:szCs w:val="20"/>
              </w:rPr>
              <w:t xml:space="preserve"> </w:t>
            </w:r>
          </w:p>
          <w:p w:rsidR="00A86C7F" w:rsidRPr="0071777B" w:rsidRDefault="00A86C7F" w:rsidP="00A86C7F">
            <w:pPr>
              <w:rPr>
                <w:rFonts w:ascii="Segoe UI" w:eastAsia="Times New Roman" w:hAnsi="Segoe UI" w:cs="Segoe UI"/>
                <w:sz w:val="20"/>
                <w:szCs w:val="20"/>
              </w:rPr>
            </w:pPr>
          </w:p>
        </w:tc>
        <w:tc>
          <w:tcPr>
            <w:tcW w:w="7108" w:type="dxa"/>
          </w:tcPr>
          <w:p w:rsidR="00A86C7F" w:rsidRPr="0071777B" w:rsidRDefault="00A86C7F" w:rsidP="004C020E">
            <w:pPr>
              <w:pStyle w:val="ListParagraph"/>
              <w:numPr>
                <w:ilvl w:val="0"/>
                <w:numId w:val="107"/>
              </w:numPr>
              <w:rPr>
                <w:rFonts w:ascii="Segoe UI" w:hAnsi="Segoe UI" w:cs="Segoe UI"/>
                <w:sz w:val="20"/>
                <w:szCs w:val="20"/>
              </w:rPr>
            </w:pPr>
            <w:r w:rsidRPr="0071777B">
              <w:rPr>
                <w:rFonts w:ascii="Segoe UI" w:hAnsi="Segoe UI" w:cs="Segoe UI"/>
                <w:sz w:val="20"/>
                <w:szCs w:val="20"/>
              </w:rPr>
              <w:t>Range of diary extracts</w:t>
            </w:r>
            <w:r w:rsidR="00567BE5" w:rsidRPr="0071777B">
              <w:rPr>
                <w:rFonts w:ascii="Segoe UI" w:hAnsi="Segoe UI" w:cs="Segoe UI"/>
                <w:sz w:val="20"/>
                <w:szCs w:val="20"/>
              </w:rPr>
              <w:t>.</w:t>
            </w:r>
          </w:p>
          <w:p w:rsidR="00A86C7F" w:rsidRPr="0071777B" w:rsidRDefault="00A86C7F" w:rsidP="004C020E">
            <w:pPr>
              <w:pStyle w:val="ListParagraph"/>
              <w:numPr>
                <w:ilvl w:val="0"/>
                <w:numId w:val="107"/>
              </w:numPr>
              <w:rPr>
                <w:rFonts w:ascii="Segoe UI" w:hAnsi="Segoe UI" w:cs="Segoe UI"/>
                <w:sz w:val="20"/>
                <w:szCs w:val="20"/>
              </w:rPr>
            </w:pPr>
            <w:r w:rsidRPr="0071777B">
              <w:rPr>
                <w:rFonts w:ascii="Segoe UI" w:hAnsi="Segoe UI" w:cs="Segoe UI"/>
                <w:sz w:val="20"/>
                <w:szCs w:val="20"/>
              </w:rPr>
              <w:t>Diary models written by the teacher at an appropriate for the class</w:t>
            </w:r>
            <w:r w:rsidR="00567BE5"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4C020E">
            <w:pPr>
              <w:pStyle w:val="ListParagraph"/>
              <w:numPr>
                <w:ilvl w:val="0"/>
                <w:numId w:val="107"/>
              </w:numPr>
              <w:outlineLvl w:val="0"/>
              <w:rPr>
                <w:rFonts w:ascii="Segoe UI" w:eastAsia="Times New Roman" w:hAnsi="Segoe UI" w:cs="Segoe UI"/>
                <w:color w:val="333333"/>
                <w:kern w:val="36"/>
                <w:sz w:val="20"/>
                <w:szCs w:val="20"/>
              </w:rPr>
            </w:pPr>
            <w:r w:rsidRPr="0071777B">
              <w:rPr>
                <w:rFonts w:ascii="Segoe UI" w:eastAsia="Times New Roman" w:hAnsi="Segoe UI" w:cs="Segoe UI"/>
                <w:color w:val="333333"/>
                <w:kern w:val="36"/>
                <w:sz w:val="20"/>
                <w:szCs w:val="20"/>
              </w:rPr>
              <w:t>My Secret Scrapbook Diary</w:t>
            </w:r>
            <w:r w:rsidR="00782B6D" w:rsidRPr="0071777B">
              <w:rPr>
                <w:rFonts w:ascii="Segoe UI" w:eastAsia="Times New Roman" w:hAnsi="Segoe UI" w:cs="Segoe UI"/>
                <w:color w:val="333333"/>
                <w:kern w:val="36"/>
                <w:sz w:val="20"/>
                <w:szCs w:val="20"/>
              </w:rPr>
              <w:t xml:space="preserve"> </w:t>
            </w:r>
            <w:r w:rsidRPr="0071777B">
              <w:rPr>
                <w:rFonts w:ascii="Segoe UI" w:eastAsia="Times New Roman" w:hAnsi="Segoe UI" w:cs="Segoe UI"/>
                <w:color w:val="333333"/>
                <w:kern w:val="36"/>
                <w:sz w:val="20"/>
                <w:szCs w:val="20"/>
              </w:rPr>
              <w:t xml:space="preserve">- Little Red Riding Hood - Fairy Tale Diaries </w:t>
            </w:r>
            <w:r w:rsidRPr="0071777B">
              <w:rPr>
                <w:rFonts w:ascii="Segoe UI" w:eastAsia="Times New Roman" w:hAnsi="Segoe UI" w:cs="Segoe UI"/>
                <w:color w:val="333333"/>
                <w:sz w:val="20"/>
                <w:szCs w:val="20"/>
              </w:rPr>
              <w:t xml:space="preserve">by </w:t>
            </w:r>
            <w:hyperlink r:id="rId52" w:history="1">
              <w:r w:rsidRPr="0071777B">
                <w:rPr>
                  <w:rFonts w:ascii="Segoe UI" w:eastAsia="Times New Roman" w:hAnsi="Segoe UI" w:cs="Segoe UI"/>
                  <w:sz w:val="20"/>
                  <w:szCs w:val="20"/>
                </w:rPr>
                <w:t>Kees Moerbeek</w:t>
              </w:r>
            </w:hyperlink>
            <w:r w:rsidR="00567BE5" w:rsidRPr="0071777B">
              <w:rPr>
                <w:rFonts w:ascii="Segoe UI" w:hAnsi="Segoe UI" w:cs="Segoe UI"/>
                <w:sz w:val="20"/>
                <w:szCs w:val="20"/>
              </w:rPr>
              <w:t>.</w:t>
            </w:r>
            <w:r w:rsidRPr="0071777B">
              <w:rPr>
                <w:rFonts w:ascii="Segoe UI" w:eastAsia="Times New Roman" w:hAnsi="Segoe UI" w:cs="Segoe UI"/>
                <w:sz w:val="20"/>
                <w:szCs w:val="20"/>
              </w:rPr>
              <w:t xml:space="preserve"> </w:t>
            </w:r>
          </w:p>
          <w:p w:rsidR="00A86C7F" w:rsidRPr="0071777B" w:rsidRDefault="00A86C7F" w:rsidP="004C020E">
            <w:pPr>
              <w:pStyle w:val="ListParagraph"/>
              <w:numPr>
                <w:ilvl w:val="0"/>
                <w:numId w:val="107"/>
              </w:numPr>
              <w:outlineLvl w:val="0"/>
              <w:rPr>
                <w:rFonts w:ascii="Segoe UI" w:eastAsia="Times New Roman" w:hAnsi="Segoe UI" w:cs="Segoe UI"/>
                <w:color w:val="111111"/>
                <w:sz w:val="20"/>
                <w:szCs w:val="20"/>
              </w:rPr>
            </w:pPr>
            <w:r w:rsidRPr="0071777B">
              <w:rPr>
                <w:rFonts w:ascii="Segoe UI" w:eastAsia="Times New Roman" w:hAnsi="Segoe UI" w:cs="Segoe UI"/>
                <w:color w:val="111111"/>
                <w:kern w:val="36"/>
                <w:sz w:val="20"/>
                <w:szCs w:val="20"/>
              </w:rPr>
              <w:t>The Diary of Den</w:t>
            </w:r>
            <w:r w:rsidR="00567BE5" w:rsidRPr="0071777B">
              <w:rPr>
                <w:rFonts w:ascii="Segoe UI" w:eastAsia="Times New Roman" w:hAnsi="Segoe UI" w:cs="Segoe UI"/>
                <w:color w:val="111111"/>
                <w:kern w:val="36"/>
                <w:sz w:val="20"/>
                <w:szCs w:val="20"/>
              </w:rPr>
              <w:t>n</w:t>
            </w:r>
            <w:r w:rsidRPr="0071777B">
              <w:rPr>
                <w:rFonts w:ascii="Segoe UI" w:eastAsia="Times New Roman" w:hAnsi="Segoe UI" w:cs="Segoe UI"/>
                <w:color w:val="111111"/>
                <w:kern w:val="36"/>
                <w:sz w:val="20"/>
                <w:szCs w:val="20"/>
              </w:rPr>
              <w:t>is the Menace b</w:t>
            </w:r>
            <w:r w:rsidRPr="0071777B">
              <w:rPr>
                <w:rFonts w:ascii="Segoe UI" w:eastAsia="Times New Roman" w:hAnsi="Segoe UI" w:cs="Segoe UI"/>
                <w:color w:val="111111"/>
                <w:sz w:val="20"/>
                <w:szCs w:val="20"/>
              </w:rPr>
              <w:t>y Stephen Butler</w:t>
            </w:r>
            <w:r w:rsidR="00567BE5" w:rsidRPr="0071777B">
              <w:rPr>
                <w:rFonts w:ascii="Segoe UI" w:eastAsia="Times New Roman" w:hAnsi="Segoe UI" w:cs="Segoe UI"/>
                <w:color w:val="111111"/>
                <w:sz w:val="20"/>
                <w:szCs w:val="20"/>
              </w:rPr>
              <w:t>.</w:t>
            </w:r>
            <w:r w:rsidRPr="0071777B">
              <w:rPr>
                <w:rFonts w:ascii="Segoe UI" w:eastAsia="Times New Roman" w:hAnsi="Segoe UI" w:cs="Segoe UI"/>
                <w:color w:val="111111"/>
                <w:sz w:val="20"/>
                <w:szCs w:val="20"/>
              </w:rPr>
              <w:t xml:space="preserve"> </w:t>
            </w:r>
          </w:p>
          <w:p w:rsidR="00A86C7F" w:rsidRPr="0071777B" w:rsidRDefault="00A86C7F" w:rsidP="004C020E">
            <w:pPr>
              <w:pStyle w:val="ListParagraph"/>
              <w:numPr>
                <w:ilvl w:val="0"/>
                <w:numId w:val="107"/>
              </w:numPr>
              <w:outlineLvl w:val="0"/>
              <w:rPr>
                <w:rFonts w:ascii="Segoe UI" w:eastAsia="Times New Roman" w:hAnsi="Segoe UI" w:cs="Segoe UI"/>
                <w:sz w:val="20"/>
                <w:szCs w:val="20"/>
              </w:rPr>
            </w:pPr>
            <w:r w:rsidRPr="0071777B">
              <w:rPr>
                <w:rFonts w:ascii="Segoe UI" w:eastAsia="Times New Roman" w:hAnsi="Segoe UI" w:cs="Segoe UI"/>
                <w:color w:val="111111"/>
                <w:sz w:val="20"/>
                <w:szCs w:val="20"/>
              </w:rPr>
              <w:t>Diary of a Wimpy Kid</w:t>
            </w:r>
            <w:r w:rsidR="00567BE5" w:rsidRPr="0071777B">
              <w:rPr>
                <w:rFonts w:ascii="Segoe UI" w:eastAsia="Times New Roman" w:hAnsi="Segoe UI" w:cs="Segoe UI"/>
                <w:color w:val="111111"/>
                <w:sz w:val="20"/>
                <w:szCs w:val="20"/>
              </w:rPr>
              <w:t xml:space="preserve"> by Jeff Kinney.</w:t>
            </w:r>
            <w:r w:rsidRPr="0071777B">
              <w:rPr>
                <w:rFonts w:ascii="Segoe UI" w:eastAsia="Times New Roman" w:hAnsi="Segoe UI" w:cs="Segoe UI"/>
                <w:color w:val="111111"/>
                <w:sz w:val="20"/>
                <w:szCs w:val="20"/>
              </w:rPr>
              <w:t xml:space="preserve"> </w:t>
            </w:r>
          </w:p>
          <w:p w:rsidR="00A86C7F" w:rsidRPr="0071777B" w:rsidRDefault="00567BE5" w:rsidP="004C020E">
            <w:pPr>
              <w:pStyle w:val="ListParagraph"/>
              <w:numPr>
                <w:ilvl w:val="0"/>
                <w:numId w:val="107"/>
              </w:numPr>
              <w:spacing w:line="285" w:lineRule="atLeast"/>
              <w:rPr>
                <w:rFonts w:ascii="Segoe UI" w:hAnsi="Segoe UI" w:cs="Segoe UI"/>
                <w:sz w:val="20"/>
                <w:szCs w:val="20"/>
              </w:rPr>
            </w:pPr>
            <w:r w:rsidRPr="0071777B">
              <w:rPr>
                <w:rFonts w:ascii="Segoe UI" w:hAnsi="Segoe UI" w:cs="Segoe UI"/>
                <w:sz w:val="20"/>
                <w:szCs w:val="20"/>
              </w:rPr>
              <w:t>Recounts page from the BBC Bitesize website (</w:t>
            </w:r>
            <w:hyperlink r:id="rId53" w:history="1">
              <w:r w:rsidRPr="0071777B">
                <w:rPr>
                  <w:rStyle w:val="Hyperlink"/>
                  <w:rFonts w:cs="Segoe UI"/>
                  <w:szCs w:val="20"/>
                </w:rPr>
                <w:t>here</w:t>
              </w:r>
            </w:hyperlink>
            <w:r w:rsidRPr="0071777B">
              <w:rPr>
                <w:rFonts w:ascii="Segoe UI" w:hAnsi="Segoe UI" w:cs="Segoe UI"/>
                <w:sz w:val="20"/>
                <w:szCs w:val="20"/>
              </w:rPr>
              <w:t xml:space="preserve">). </w:t>
            </w:r>
          </w:p>
        </w:tc>
      </w:tr>
    </w:tbl>
    <w:p w:rsidR="00A86C7F" w:rsidRPr="0071777B" w:rsidRDefault="00A86C7F" w:rsidP="00A86C7F">
      <w:pPr>
        <w:rPr>
          <w:rFonts w:ascii="Segoe UI" w:hAnsi="Segoe UI" w:cs="Segoe UI"/>
        </w:rPr>
      </w:pPr>
    </w:p>
    <w:p w:rsidR="00A86C7F" w:rsidRPr="0071777B" w:rsidRDefault="00A86C7F" w:rsidP="00A86C7F">
      <w:pPr>
        <w:rPr>
          <w:rFonts w:ascii="Segoe UI" w:hAnsi="Segoe UI" w:cs="Segoe UI"/>
        </w:rPr>
      </w:pPr>
    </w:p>
    <w:p w:rsidR="00473188" w:rsidRPr="0071777B" w:rsidRDefault="00473188">
      <w:pPr>
        <w:rPr>
          <w:rFonts w:ascii="Segoe UI" w:hAnsi="Segoe UI" w:cs="Segoe UI"/>
        </w:rPr>
      </w:pPr>
      <w:r w:rsidRPr="0071777B">
        <w:rPr>
          <w:rFonts w:ascii="Segoe UI" w:hAnsi="Segoe UI" w:cs="Segoe UI"/>
        </w:rPr>
        <w:br w:type="page"/>
      </w:r>
    </w:p>
    <w:tbl>
      <w:tblPr>
        <w:tblStyle w:val="TableGrid"/>
        <w:tblW w:w="156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23"/>
        <w:gridCol w:w="4591"/>
      </w:tblGrid>
      <w:tr w:rsidR="00A86C7F" w:rsidRPr="0071777B" w:rsidTr="00414109">
        <w:trPr>
          <w:trHeight w:hRule="exact" w:val="454"/>
        </w:trPr>
        <w:tc>
          <w:tcPr>
            <w:tcW w:w="15614" w:type="dxa"/>
            <w:gridSpan w:val="2"/>
            <w:shd w:val="clear" w:color="auto" w:fill="B4D33E"/>
            <w:vAlign w:val="center"/>
          </w:tcPr>
          <w:p w:rsidR="00A86C7F" w:rsidRPr="0071777B" w:rsidRDefault="00A86C7F" w:rsidP="00A86C7F">
            <w:pPr>
              <w:rPr>
                <w:rFonts w:ascii="Segoe UI" w:hAnsi="Segoe UI" w:cs="Segoe UI"/>
                <w:b/>
                <w:color w:val="FFFFFF" w:themeColor="background1"/>
                <w:sz w:val="20"/>
                <w:szCs w:val="20"/>
              </w:rPr>
            </w:pPr>
            <w:r w:rsidRPr="0071777B">
              <w:rPr>
                <w:rFonts w:ascii="Segoe UI" w:hAnsi="Segoe UI" w:cs="Segoe UI"/>
                <w:b/>
                <w:color w:val="FFFFFF" w:themeColor="background1"/>
                <w:sz w:val="24"/>
                <w:szCs w:val="20"/>
              </w:rPr>
              <w:t>English</w:t>
            </w:r>
          </w:p>
        </w:tc>
      </w:tr>
      <w:tr w:rsidR="00A86C7F" w:rsidRPr="0071777B" w:rsidTr="00414109">
        <w:trPr>
          <w:trHeight w:hRule="exact" w:val="454"/>
        </w:trPr>
        <w:tc>
          <w:tcPr>
            <w:tcW w:w="15614" w:type="dxa"/>
            <w:gridSpan w:val="2"/>
            <w:vAlign w:val="center"/>
          </w:tcPr>
          <w:p w:rsidR="00A86C7F" w:rsidRPr="0071777B" w:rsidRDefault="00473188" w:rsidP="00A86C7F">
            <w:pPr>
              <w:rPr>
                <w:rFonts w:ascii="Segoe UI" w:hAnsi="Segoe UI" w:cs="Segoe UI"/>
                <w:b/>
                <w:color w:val="B4D33E"/>
                <w:sz w:val="24"/>
                <w:szCs w:val="20"/>
              </w:rPr>
            </w:pPr>
            <w:r w:rsidRPr="0071777B">
              <w:rPr>
                <w:rFonts w:ascii="Segoe UI" w:hAnsi="Segoe UI" w:cs="Segoe UI"/>
                <w:b/>
                <w:color w:val="B4D33E"/>
                <w:sz w:val="24"/>
              </w:rPr>
              <w:t>Novel as a T</w:t>
            </w:r>
            <w:r w:rsidR="00A86C7F" w:rsidRPr="0071777B">
              <w:rPr>
                <w:rFonts w:ascii="Segoe UI" w:hAnsi="Segoe UI" w:cs="Segoe UI"/>
                <w:b/>
                <w:color w:val="B4D33E"/>
                <w:sz w:val="24"/>
              </w:rPr>
              <w:t>heme</w:t>
            </w:r>
            <w:r w:rsidR="00A86C7F" w:rsidRPr="0071777B">
              <w:rPr>
                <w:rFonts w:ascii="Segoe UI" w:hAnsi="Segoe UI" w:cs="Segoe UI"/>
                <w:b/>
                <w:color w:val="B4D33E"/>
                <w:sz w:val="24"/>
                <w:szCs w:val="20"/>
              </w:rPr>
              <w:t xml:space="preserve"> – Creative Learning Opportunities and Outcomes</w:t>
            </w:r>
          </w:p>
        </w:tc>
      </w:tr>
      <w:tr w:rsidR="00A86C7F" w:rsidRPr="0071777B" w:rsidTr="00414109">
        <w:trPr>
          <w:trHeight w:val="3294"/>
        </w:trPr>
        <w:tc>
          <w:tcPr>
            <w:tcW w:w="11023" w:type="dxa"/>
          </w:tcPr>
          <w:p w:rsidR="00A86C7F" w:rsidRPr="0071777B" w:rsidRDefault="00A86C7F" w:rsidP="00A86C7F">
            <w:pPr>
              <w:rPr>
                <w:rFonts w:ascii="Segoe UI" w:hAnsi="Segoe UI" w:cs="Segoe UI"/>
                <w:b/>
                <w:color w:val="B4D33E"/>
                <w:sz w:val="20"/>
                <w:szCs w:val="20"/>
              </w:rPr>
            </w:pPr>
            <w:r w:rsidRPr="0071777B">
              <w:rPr>
                <w:rFonts w:ascii="Segoe UI" w:hAnsi="Segoe UI" w:cs="Segoe UI"/>
                <w:b/>
                <w:color w:val="B4D33E"/>
                <w:sz w:val="24"/>
                <w:szCs w:val="20"/>
              </w:rPr>
              <w:t>Creating interest</w:t>
            </w:r>
          </w:p>
          <w:p w:rsidR="00A86C7F" w:rsidRPr="0071777B" w:rsidRDefault="00A86C7F" w:rsidP="00A86C7F">
            <w:pPr>
              <w:pStyle w:val="ListParagraph"/>
              <w:numPr>
                <w:ilvl w:val="0"/>
                <w:numId w:val="88"/>
              </w:numPr>
              <w:rPr>
                <w:rFonts w:ascii="Segoe UI" w:hAnsi="Segoe UI" w:cs="Segoe UI"/>
                <w:sz w:val="20"/>
                <w:szCs w:val="20"/>
              </w:rPr>
            </w:pPr>
            <w:r w:rsidRPr="0071777B">
              <w:rPr>
                <w:rFonts w:ascii="Segoe UI" w:hAnsi="Segoe UI" w:cs="Segoe UI"/>
                <w:sz w:val="20"/>
                <w:szCs w:val="20"/>
              </w:rPr>
              <w:t>One sentence at a time, read aloud a description of a character e.g. The Iron Man by Ted Hughes. Ask children to visualise the character from the description, quickly sketching their initial interpretation</w:t>
            </w:r>
            <w:r w:rsidR="00473188"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pStyle w:val="ListParagraph"/>
              <w:numPr>
                <w:ilvl w:val="0"/>
                <w:numId w:val="88"/>
              </w:numPr>
              <w:rPr>
                <w:rFonts w:ascii="Segoe UI" w:hAnsi="Segoe UI" w:cs="Segoe UI"/>
                <w:sz w:val="20"/>
                <w:szCs w:val="20"/>
              </w:rPr>
            </w:pPr>
            <w:r w:rsidRPr="0071777B">
              <w:rPr>
                <w:rFonts w:ascii="Segoe UI" w:hAnsi="Segoe UI" w:cs="Segoe UI"/>
                <w:sz w:val="20"/>
                <w:szCs w:val="20"/>
              </w:rPr>
              <w:t>Provide the descri</w:t>
            </w:r>
            <w:r w:rsidR="00473188" w:rsidRPr="0071777B">
              <w:rPr>
                <w:rFonts w:ascii="Segoe UI" w:hAnsi="Segoe UI" w:cs="Segoe UI"/>
                <w:sz w:val="20"/>
                <w:szCs w:val="20"/>
              </w:rPr>
              <w:t>ption for the children to re</w:t>
            </w:r>
            <w:r w:rsidRPr="0071777B">
              <w:rPr>
                <w:rFonts w:ascii="Segoe UI" w:hAnsi="Segoe UI" w:cs="Segoe UI"/>
                <w:sz w:val="20"/>
                <w:szCs w:val="20"/>
              </w:rPr>
              <w:t>read with a partner. Model highlighting key words and phrases.  Add further details to drawings and label with annotations e.g. from The Iron Man</w:t>
            </w:r>
            <w:r w:rsidR="00473188" w:rsidRPr="0071777B">
              <w:rPr>
                <w:rFonts w:ascii="Segoe UI" w:hAnsi="Segoe UI" w:cs="Segoe UI"/>
                <w:sz w:val="20"/>
                <w:szCs w:val="20"/>
              </w:rPr>
              <w:t>:</w:t>
            </w:r>
            <w:r w:rsidRPr="0071777B">
              <w:rPr>
                <w:rFonts w:ascii="Segoe UI" w:hAnsi="Segoe UI" w:cs="Segoe UI"/>
                <w:sz w:val="20"/>
                <w:szCs w:val="20"/>
              </w:rPr>
              <w:t xml:space="preserve"> </w:t>
            </w:r>
            <w:r w:rsidR="00026F6C" w:rsidRPr="0071777B">
              <w:rPr>
                <w:rFonts w:ascii="Segoe UI" w:hAnsi="Segoe UI" w:cs="Segoe UI"/>
                <w:sz w:val="20"/>
                <w:szCs w:val="20"/>
              </w:rPr>
              <w:t>'</w:t>
            </w:r>
            <w:r w:rsidRPr="0071777B">
              <w:rPr>
                <w:rFonts w:ascii="Segoe UI" w:hAnsi="Segoe UI" w:cs="Segoe UI"/>
                <w:i/>
                <w:sz w:val="20"/>
                <w:szCs w:val="20"/>
              </w:rPr>
              <w:t>Taller than a house, the Iron Man stood at the top of the cliff, on the very brink, in the darkness. The wind sang through his iron fingers. His great iron head, shaped like a dustbin but as big as a bedroom, slowly turned to the right, slowly turned to the left. His iron ears turned, this way, that way. He was hearing the sea. His eyes, like headlamps, glowed white, then red, then inf</w:t>
            </w:r>
            <w:r w:rsidR="004C020E" w:rsidRPr="0071777B">
              <w:rPr>
                <w:rFonts w:ascii="Segoe UI" w:hAnsi="Segoe UI" w:cs="Segoe UI"/>
                <w:i/>
                <w:sz w:val="20"/>
                <w:szCs w:val="20"/>
              </w:rPr>
              <w:t>r</w:t>
            </w:r>
            <w:r w:rsidRPr="0071777B">
              <w:rPr>
                <w:rFonts w:ascii="Segoe UI" w:hAnsi="Segoe UI" w:cs="Segoe UI"/>
                <w:i/>
                <w:sz w:val="20"/>
                <w:szCs w:val="20"/>
              </w:rPr>
              <w:t>a-red, searching the sea. Never before had the Iron Man seen the sea.</w:t>
            </w:r>
            <w:r w:rsidR="00026F6C" w:rsidRPr="0071777B">
              <w:rPr>
                <w:rFonts w:ascii="Segoe UI" w:hAnsi="Segoe UI" w:cs="Segoe UI"/>
                <w:i/>
                <w:sz w:val="20"/>
                <w:szCs w:val="20"/>
              </w:rPr>
              <w:t>'</w:t>
            </w:r>
            <w:r w:rsidRPr="0071777B">
              <w:rPr>
                <w:rFonts w:ascii="Segoe UI" w:hAnsi="Segoe UI" w:cs="Segoe UI"/>
                <w:i/>
                <w:sz w:val="20"/>
                <w:szCs w:val="20"/>
              </w:rPr>
              <w:t xml:space="preserve"> </w:t>
            </w:r>
          </w:p>
          <w:p w:rsidR="00A86C7F" w:rsidRPr="0071777B" w:rsidRDefault="00A86C7F" w:rsidP="00A86C7F">
            <w:pPr>
              <w:pStyle w:val="ListParagraph"/>
              <w:numPr>
                <w:ilvl w:val="0"/>
                <w:numId w:val="88"/>
              </w:numPr>
              <w:rPr>
                <w:rFonts w:ascii="Segoe UI" w:hAnsi="Segoe UI" w:cs="Segoe UI"/>
                <w:sz w:val="20"/>
                <w:szCs w:val="20"/>
              </w:rPr>
            </w:pPr>
            <w:r w:rsidRPr="0071777B">
              <w:rPr>
                <w:rFonts w:ascii="Segoe UI" w:hAnsi="Segoe UI" w:cs="Segoe UI"/>
                <w:sz w:val="20"/>
                <w:szCs w:val="20"/>
              </w:rPr>
              <w:t>Linked to learning experiences in art, identify further time outside of the English lesson to develop the visualisations using a range of art materials.</w:t>
            </w:r>
          </w:p>
          <w:p w:rsidR="00A86C7F" w:rsidRPr="0071777B" w:rsidRDefault="00A86C7F" w:rsidP="00A86C7F">
            <w:pPr>
              <w:pStyle w:val="ListParagraph"/>
              <w:numPr>
                <w:ilvl w:val="0"/>
                <w:numId w:val="88"/>
              </w:numPr>
              <w:rPr>
                <w:rFonts w:ascii="Segoe UI" w:hAnsi="Segoe UI" w:cs="Segoe UI"/>
              </w:rPr>
            </w:pPr>
            <w:r w:rsidRPr="0071777B">
              <w:rPr>
                <w:rFonts w:ascii="Segoe UI" w:hAnsi="Segoe UI" w:cs="Segoe UI"/>
                <w:sz w:val="20"/>
                <w:szCs w:val="20"/>
              </w:rPr>
              <w:t>Display and compare interpretations of the character.</w:t>
            </w:r>
          </w:p>
        </w:tc>
        <w:tc>
          <w:tcPr>
            <w:tcW w:w="4591" w:type="dxa"/>
          </w:tcPr>
          <w:p w:rsidR="00A86C7F" w:rsidRPr="0071777B" w:rsidRDefault="00A86C7F" w:rsidP="00A86C7F">
            <w:pPr>
              <w:rPr>
                <w:rFonts w:ascii="Segoe UI" w:hAnsi="Segoe UI" w:cs="Segoe UI"/>
                <w:b/>
                <w:color w:val="B4D33E"/>
                <w:sz w:val="24"/>
                <w:szCs w:val="20"/>
              </w:rPr>
            </w:pPr>
            <w:r w:rsidRPr="0071777B">
              <w:rPr>
                <w:rFonts w:ascii="Segoe UI" w:hAnsi="Segoe UI" w:cs="Segoe UI"/>
                <w:b/>
                <w:color w:val="B4D33E"/>
                <w:sz w:val="24"/>
                <w:szCs w:val="20"/>
              </w:rPr>
              <w:t xml:space="preserve">Learning outcomes </w:t>
            </w:r>
          </w:p>
          <w:p w:rsidR="00A86C7F" w:rsidRPr="0071777B" w:rsidRDefault="00A86C7F" w:rsidP="00A86C7F">
            <w:pPr>
              <w:pStyle w:val="ListParagraph"/>
              <w:numPr>
                <w:ilvl w:val="0"/>
                <w:numId w:val="89"/>
              </w:numPr>
              <w:rPr>
                <w:rFonts w:ascii="Segoe UI" w:hAnsi="Segoe UI" w:cs="Segoe UI"/>
                <w:sz w:val="20"/>
                <w:szCs w:val="20"/>
              </w:rPr>
            </w:pPr>
            <w:r w:rsidRPr="0071777B">
              <w:rPr>
                <w:rFonts w:ascii="Segoe UI" w:hAnsi="Segoe UI" w:cs="Segoe UI"/>
                <w:sz w:val="20"/>
                <w:szCs w:val="20"/>
              </w:rPr>
              <w:t xml:space="preserve">Children will be able to interpret ideas in order to visualise a character. </w:t>
            </w:r>
          </w:p>
          <w:p w:rsidR="00A86C7F" w:rsidRPr="0071777B" w:rsidRDefault="00A86C7F" w:rsidP="00A86C7F">
            <w:pPr>
              <w:pStyle w:val="ListParagraph"/>
              <w:numPr>
                <w:ilvl w:val="0"/>
                <w:numId w:val="89"/>
              </w:numPr>
              <w:rPr>
                <w:rFonts w:ascii="Segoe UI" w:hAnsi="Segoe UI" w:cs="Segoe UI"/>
                <w:sz w:val="20"/>
                <w:szCs w:val="20"/>
              </w:rPr>
            </w:pPr>
            <w:r w:rsidRPr="0071777B">
              <w:rPr>
                <w:rFonts w:ascii="Segoe UI" w:hAnsi="Segoe UI" w:cs="Segoe UI"/>
                <w:sz w:val="20"/>
                <w:szCs w:val="20"/>
              </w:rPr>
              <w:t xml:space="preserve">Children will be able to annotate sketches using words from the text. </w:t>
            </w:r>
          </w:p>
        </w:tc>
      </w:tr>
      <w:tr w:rsidR="00414109" w:rsidRPr="0071777B" w:rsidTr="00414109">
        <w:trPr>
          <w:trHeight w:val="3294"/>
        </w:trPr>
        <w:tc>
          <w:tcPr>
            <w:tcW w:w="11023" w:type="dxa"/>
          </w:tcPr>
          <w:p w:rsidR="00414109" w:rsidRPr="0071777B" w:rsidRDefault="00414109" w:rsidP="00414109">
            <w:pPr>
              <w:rPr>
                <w:rFonts w:ascii="Segoe UI" w:hAnsi="Segoe UI" w:cs="Segoe UI"/>
                <w:b/>
                <w:color w:val="B4D33E"/>
                <w:sz w:val="24"/>
                <w:szCs w:val="20"/>
              </w:rPr>
            </w:pPr>
            <w:r w:rsidRPr="0071777B">
              <w:rPr>
                <w:rFonts w:ascii="Segoe UI" w:hAnsi="Segoe UI" w:cs="Segoe UI"/>
                <w:b/>
                <w:color w:val="B4D33E"/>
                <w:sz w:val="24"/>
                <w:szCs w:val="20"/>
              </w:rPr>
              <w:t xml:space="preserve">Reading </w:t>
            </w:r>
          </w:p>
          <w:p w:rsidR="00414109" w:rsidRPr="0071777B" w:rsidRDefault="00414109" w:rsidP="00414109">
            <w:pPr>
              <w:rPr>
                <w:rFonts w:ascii="Segoe UI" w:hAnsi="Segoe UI" w:cs="Segoe UI"/>
                <w:sz w:val="20"/>
                <w:szCs w:val="20"/>
              </w:rPr>
            </w:pPr>
            <w:r w:rsidRPr="0071777B">
              <w:rPr>
                <w:rFonts w:ascii="Segoe UI" w:hAnsi="Segoe UI" w:cs="Segoe UI"/>
                <w:b/>
                <w:color w:val="B4D33E"/>
                <w:sz w:val="24"/>
                <w:szCs w:val="20"/>
              </w:rPr>
              <w:t>Grammar:</w:t>
            </w:r>
            <w:r w:rsidRPr="0071777B">
              <w:rPr>
                <w:rFonts w:ascii="Segoe UI" w:hAnsi="Segoe UI" w:cs="Segoe UI"/>
                <w:b/>
                <w:color w:val="B4D33E"/>
                <w:sz w:val="20"/>
                <w:szCs w:val="20"/>
              </w:rPr>
              <w:t xml:space="preserve"> </w:t>
            </w:r>
            <w:r w:rsidRPr="0071777B">
              <w:rPr>
                <w:rFonts w:ascii="Segoe UI" w:hAnsi="Segoe UI" w:cs="Segoe UI"/>
                <w:sz w:val="20"/>
                <w:szCs w:val="20"/>
              </w:rPr>
              <w:t>Warm ups throughout the reading phase</w:t>
            </w:r>
            <w:r w:rsidRPr="0071777B">
              <w:rPr>
                <w:rFonts w:ascii="Segoe UI" w:hAnsi="Segoe UI" w:cs="Segoe UI"/>
                <w:b/>
                <w:sz w:val="20"/>
                <w:szCs w:val="20"/>
              </w:rPr>
              <w:t xml:space="preserve"> - </w:t>
            </w:r>
            <w:r w:rsidRPr="0071777B">
              <w:rPr>
                <w:rFonts w:ascii="Segoe UI" w:hAnsi="Segoe UI" w:cs="Segoe UI"/>
                <w:sz w:val="20"/>
                <w:szCs w:val="20"/>
              </w:rPr>
              <w:t>focus on</w:t>
            </w:r>
            <w:r w:rsidRPr="0071777B">
              <w:rPr>
                <w:rFonts w:ascii="Segoe UI" w:hAnsi="Segoe UI" w:cs="Segoe UI"/>
                <w:b/>
                <w:sz w:val="20"/>
                <w:szCs w:val="20"/>
              </w:rPr>
              <w:t xml:space="preserve"> </w:t>
            </w:r>
            <w:r w:rsidRPr="0071777B">
              <w:rPr>
                <w:rFonts w:ascii="Segoe UI" w:hAnsi="Segoe UI" w:cs="Segoe UI"/>
                <w:sz w:val="20"/>
                <w:szCs w:val="20"/>
              </w:rPr>
              <w:t>selecting, generating and using</w:t>
            </w:r>
            <w:r w:rsidRPr="0071777B">
              <w:rPr>
                <w:rFonts w:ascii="Segoe UI" w:hAnsi="Segoe UI" w:cs="Segoe UI"/>
                <w:b/>
                <w:sz w:val="20"/>
                <w:szCs w:val="20"/>
              </w:rPr>
              <w:t xml:space="preserve"> </w:t>
            </w:r>
            <w:r w:rsidRPr="0071777B">
              <w:rPr>
                <w:rFonts w:ascii="Segoe UI" w:hAnsi="Segoe UI" w:cs="Segoe UI"/>
                <w:sz w:val="20"/>
                <w:szCs w:val="20"/>
              </w:rPr>
              <w:t>adverbs.</w:t>
            </w:r>
          </w:p>
          <w:p w:rsidR="00414109" w:rsidRPr="0071777B" w:rsidRDefault="00414109" w:rsidP="00414109">
            <w:pPr>
              <w:rPr>
                <w:rFonts w:ascii="Segoe UI" w:hAnsi="Segoe UI" w:cs="Segoe UI"/>
                <w:b/>
                <w:color w:val="B4D33E"/>
                <w:sz w:val="24"/>
                <w:szCs w:val="20"/>
              </w:rPr>
            </w:pPr>
            <w:r w:rsidRPr="0071777B">
              <w:rPr>
                <w:rFonts w:ascii="Segoe UI" w:hAnsi="Segoe UI" w:cs="Segoe UI"/>
                <w:b/>
                <w:color w:val="B4D33E"/>
                <w:sz w:val="24"/>
                <w:szCs w:val="20"/>
              </w:rPr>
              <w:t xml:space="preserve">Reading and responding </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View the opening of the selected text on film e.g. </w:t>
            </w:r>
            <w:r w:rsidRPr="0071777B">
              <w:rPr>
                <w:rFonts w:ascii="Segoe UI" w:hAnsi="Segoe UI" w:cs="Segoe UI"/>
                <w:i/>
                <w:sz w:val="20"/>
                <w:szCs w:val="20"/>
              </w:rPr>
              <w:t>The Iron Giant DVD clip</w:t>
            </w:r>
            <w:r w:rsidRPr="0071777B">
              <w:rPr>
                <w:rFonts w:ascii="Segoe UI" w:hAnsi="Segoe UI" w:cs="Segoe UI"/>
                <w:sz w:val="20"/>
                <w:szCs w:val="20"/>
              </w:rPr>
              <w:t xml:space="preserve"> or the clip on the BBC Bitesize website (</w:t>
            </w:r>
            <w:hyperlink r:id="rId54" w:history="1">
              <w:r w:rsidRPr="0071777B">
                <w:rPr>
                  <w:rStyle w:val="Hyperlink"/>
                  <w:rFonts w:cs="Segoe UI"/>
                  <w:szCs w:val="20"/>
                </w:rPr>
                <w:t>here</w:t>
              </w:r>
            </w:hyperlink>
            <w:r w:rsidRPr="0071777B">
              <w:rPr>
                <w:rFonts w:ascii="Segoe UI" w:hAnsi="Segoe UI" w:cs="Segoe UI"/>
                <w:sz w:val="20"/>
                <w:szCs w:val="20"/>
              </w:rPr>
              <w:t>).</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Compare the children’s visualisations of The Iron Man with the film versions. Use key questions to promote discussion e.g. </w:t>
            </w:r>
            <w:r w:rsidRPr="0071777B">
              <w:rPr>
                <w:rFonts w:ascii="Segoe UI" w:hAnsi="Segoe UI" w:cs="Segoe UI"/>
                <w:i/>
                <w:sz w:val="20"/>
                <w:szCs w:val="20"/>
              </w:rPr>
              <w:t>Is the character as you imagined? What is different? What is the same? Which do you prefer? Why?</w:t>
            </w:r>
            <w:r w:rsidRPr="0071777B">
              <w:rPr>
                <w:rFonts w:ascii="Segoe UI" w:hAnsi="Segoe UI" w:cs="Segoe UI"/>
                <w:sz w:val="20"/>
                <w:szCs w:val="20"/>
              </w:rPr>
              <w:t xml:space="preserve"> </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View the selected clip again and ask the children to be ‘spotters’ to collect favourite or interesting words and phrases. Collect these words and phrases on a flipchart. </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On cards, provide each group with the description from the text of a body part of The Iron Man e.g. eyes, head, arms, legs, body etc. Each group examines their description e.g. eyes – </w:t>
            </w:r>
            <w:r w:rsidRPr="0071777B">
              <w:rPr>
                <w:rFonts w:ascii="Segoe UI" w:hAnsi="Segoe UI" w:cs="Segoe UI"/>
                <w:i/>
                <w:sz w:val="20"/>
                <w:szCs w:val="20"/>
              </w:rPr>
              <w:t>his eyes glowed red, then infra-red, then green</w:t>
            </w:r>
            <w:r w:rsidRPr="0071777B">
              <w:rPr>
                <w:rFonts w:ascii="Segoe UI" w:hAnsi="Segoe UI" w:cs="Segoe UI"/>
                <w:sz w:val="20"/>
                <w:szCs w:val="20"/>
              </w:rPr>
              <w:t>.</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Through shared reading, explore chapter one. As the story develops, ask each group to bring their body part with description to label a life size figure of The Iron Man. Display this with the descriptions. </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Use the drama technique of hot seating to further explore the character. Support the children in generating appropriate questions</w:t>
            </w:r>
            <w:r w:rsidR="003F24B4" w:rsidRPr="0071777B">
              <w:rPr>
                <w:rFonts w:ascii="Segoe UI" w:hAnsi="Segoe UI" w:cs="Segoe UI"/>
                <w:sz w:val="20"/>
                <w:szCs w:val="20"/>
              </w:rPr>
              <w:t>,</w:t>
            </w:r>
            <w:r w:rsidRPr="0071777B">
              <w:rPr>
                <w:rFonts w:ascii="Segoe UI" w:hAnsi="Segoe UI" w:cs="Segoe UI"/>
                <w:sz w:val="20"/>
                <w:szCs w:val="20"/>
              </w:rPr>
              <w:t xml:space="preserve"> e.g. </w:t>
            </w:r>
            <w:r w:rsidRPr="0071777B">
              <w:rPr>
                <w:rFonts w:ascii="Segoe UI" w:hAnsi="Segoe UI" w:cs="Segoe UI"/>
                <w:i/>
                <w:sz w:val="20"/>
                <w:szCs w:val="20"/>
              </w:rPr>
              <w:t>Who are you? What are you doing? What happened to you? Where are you? How do you feel? Why? What are you going to do next?</w:t>
            </w:r>
            <w:r w:rsidRPr="0071777B">
              <w:rPr>
                <w:rFonts w:ascii="Segoe UI" w:hAnsi="Segoe UI" w:cs="Segoe UI"/>
                <w:sz w:val="20"/>
                <w:szCs w:val="20"/>
              </w:rPr>
              <w:t xml:space="preserve"> Model quality responses in the hot seat before children complete the hot seating in small groups. Link to short writing opportunities involving writing in role, e.g. thinking and feeling bubbles or diary entries.</w:t>
            </w:r>
          </w:p>
          <w:p w:rsidR="00414109" w:rsidRPr="0071777B" w:rsidRDefault="00414109" w:rsidP="00414109">
            <w:pPr>
              <w:pStyle w:val="ListParagraph"/>
              <w:numPr>
                <w:ilvl w:val="0"/>
                <w:numId w:val="91"/>
              </w:numPr>
              <w:rPr>
                <w:rFonts w:ascii="Segoe UI" w:hAnsi="Segoe UI" w:cs="Segoe UI"/>
                <w:sz w:val="20"/>
                <w:szCs w:val="20"/>
              </w:rPr>
            </w:pPr>
            <w:r w:rsidRPr="0071777B">
              <w:rPr>
                <w:rFonts w:ascii="Segoe UI" w:hAnsi="Segoe UI" w:cs="Segoe UI"/>
                <w:sz w:val="20"/>
                <w:szCs w:val="20"/>
              </w:rPr>
              <w:t>Continue to identify, discuss and collect favourite words and phrases, from the text, which capture the reader’s interest and imagination. Model using dictionaries to check unfamiliar words read, before returning to the text to collaborate in establishing meanings in context. Collect and display these on the working wall. Continue this throughout the reading of the novel.</w:t>
            </w:r>
          </w:p>
        </w:tc>
        <w:tc>
          <w:tcPr>
            <w:tcW w:w="4591" w:type="dxa"/>
          </w:tcPr>
          <w:p w:rsidR="00414109" w:rsidRPr="0071777B" w:rsidRDefault="00414109" w:rsidP="00414109">
            <w:pPr>
              <w:rPr>
                <w:rFonts w:ascii="Segoe UI" w:hAnsi="Segoe UI" w:cs="Segoe UI"/>
                <w:b/>
                <w:color w:val="B4D33E"/>
                <w:sz w:val="20"/>
                <w:szCs w:val="20"/>
              </w:rPr>
            </w:pPr>
            <w:r w:rsidRPr="0071777B">
              <w:rPr>
                <w:rFonts w:ascii="Segoe UI" w:hAnsi="Segoe UI" w:cs="Segoe UI"/>
                <w:b/>
                <w:color w:val="B4D33E"/>
                <w:sz w:val="24"/>
                <w:szCs w:val="20"/>
              </w:rPr>
              <w:t xml:space="preserve">Learning outcomes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identify, select, generate and use adverbs within sentences.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compare their visualisations with the film versions.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identify effective words and phrases.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identify key points in a text.</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discuss events using a film text.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use drama techniques to explore character actions and feelings.</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raise questions.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answer questions orally and in writing.</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identify key events and represent the main points. </w:t>
            </w:r>
          </w:p>
          <w:p w:rsidR="00414109" w:rsidRPr="0071777B" w:rsidRDefault="00414109" w:rsidP="00414109">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identify characters, setting and events. </w:t>
            </w:r>
          </w:p>
        </w:tc>
      </w:tr>
    </w:tbl>
    <w:p w:rsidR="00414109" w:rsidRPr="0071777B" w:rsidRDefault="00414109">
      <w:pPr>
        <w:rPr>
          <w:rFonts w:ascii="Segoe UI" w:hAnsi="Segoe UI" w:cs="Segoe UI"/>
        </w:rPr>
      </w:pPr>
      <w:r w:rsidRPr="0071777B">
        <w:rPr>
          <w:rFonts w:ascii="Segoe UI" w:hAnsi="Segoe UI" w:cs="Segoe UI"/>
        </w:rPr>
        <w:br w:type="page"/>
      </w:r>
    </w:p>
    <w:tbl>
      <w:tblPr>
        <w:tblStyle w:val="TableGrid"/>
        <w:tblW w:w="156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23"/>
        <w:gridCol w:w="4591"/>
      </w:tblGrid>
      <w:tr w:rsidR="00414109" w:rsidRPr="0071777B" w:rsidTr="00414109">
        <w:trPr>
          <w:trHeight w:hRule="exact" w:val="454"/>
        </w:trPr>
        <w:tc>
          <w:tcPr>
            <w:tcW w:w="15614" w:type="dxa"/>
            <w:gridSpan w:val="2"/>
            <w:shd w:val="clear" w:color="auto" w:fill="B4D33E"/>
            <w:vAlign w:val="center"/>
          </w:tcPr>
          <w:p w:rsidR="00414109" w:rsidRPr="0071777B" w:rsidRDefault="00414109" w:rsidP="00414109">
            <w:pPr>
              <w:rPr>
                <w:rFonts w:ascii="Segoe UI" w:hAnsi="Segoe UI" w:cs="Segoe UI"/>
                <w:b/>
                <w:color w:val="FFFFFF" w:themeColor="background1"/>
                <w:sz w:val="20"/>
                <w:szCs w:val="20"/>
              </w:rPr>
            </w:pPr>
            <w:r w:rsidRPr="0071777B">
              <w:rPr>
                <w:rFonts w:ascii="Segoe UI" w:hAnsi="Segoe UI" w:cs="Segoe UI"/>
                <w:b/>
                <w:color w:val="FFFFFF" w:themeColor="background1"/>
                <w:sz w:val="24"/>
                <w:szCs w:val="20"/>
              </w:rPr>
              <w:t>English</w:t>
            </w:r>
          </w:p>
        </w:tc>
      </w:tr>
      <w:tr w:rsidR="00414109" w:rsidRPr="0071777B" w:rsidTr="00414109">
        <w:trPr>
          <w:trHeight w:hRule="exact" w:val="454"/>
        </w:trPr>
        <w:tc>
          <w:tcPr>
            <w:tcW w:w="15614" w:type="dxa"/>
            <w:gridSpan w:val="2"/>
            <w:vAlign w:val="center"/>
          </w:tcPr>
          <w:p w:rsidR="00414109" w:rsidRPr="0071777B" w:rsidRDefault="00414109" w:rsidP="00414109">
            <w:pPr>
              <w:rPr>
                <w:rFonts w:ascii="Segoe UI" w:hAnsi="Segoe UI" w:cs="Segoe UI"/>
                <w:b/>
                <w:color w:val="B4D33E"/>
                <w:sz w:val="24"/>
                <w:szCs w:val="20"/>
              </w:rPr>
            </w:pPr>
            <w:r w:rsidRPr="0071777B">
              <w:rPr>
                <w:rFonts w:ascii="Segoe UI" w:hAnsi="Segoe UI" w:cs="Segoe UI"/>
                <w:b/>
                <w:color w:val="B4D33E"/>
                <w:sz w:val="24"/>
              </w:rPr>
              <w:t>Novel as a Theme</w:t>
            </w:r>
            <w:r w:rsidRPr="0071777B">
              <w:rPr>
                <w:rFonts w:ascii="Segoe UI" w:hAnsi="Segoe UI" w:cs="Segoe UI"/>
                <w:b/>
                <w:color w:val="B4D33E"/>
                <w:sz w:val="24"/>
                <w:szCs w:val="20"/>
              </w:rPr>
              <w:t xml:space="preserve"> – Creative Learning Opportunities and Outcomes (contd.)</w:t>
            </w:r>
          </w:p>
        </w:tc>
      </w:tr>
      <w:tr w:rsidR="00A86C7F" w:rsidRPr="0071777B" w:rsidTr="00016F40">
        <w:trPr>
          <w:trHeight w:val="8717"/>
        </w:trPr>
        <w:tc>
          <w:tcPr>
            <w:tcW w:w="11023" w:type="dxa"/>
          </w:tcPr>
          <w:p w:rsidR="00A86C7F" w:rsidRPr="0071777B" w:rsidRDefault="00A86C7F" w:rsidP="00447E38">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Summarise chapter one, chunking the plot into a series of events on a chart or storyboard. </w:t>
            </w:r>
          </w:p>
          <w:p w:rsidR="00A86C7F" w:rsidRPr="0071777B" w:rsidRDefault="00A86C7F" w:rsidP="00447E38">
            <w:pPr>
              <w:pStyle w:val="ListParagraph"/>
              <w:numPr>
                <w:ilvl w:val="0"/>
                <w:numId w:val="91"/>
              </w:numPr>
              <w:rPr>
                <w:rFonts w:ascii="Segoe UI" w:hAnsi="Segoe UI" w:cs="Segoe UI"/>
                <w:sz w:val="20"/>
                <w:szCs w:val="20"/>
              </w:rPr>
            </w:pPr>
            <w:r w:rsidRPr="0071777B">
              <w:rPr>
                <w:rFonts w:ascii="Segoe UI" w:hAnsi="Segoe UI" w:cs="Segoe UI"/>
                <w:sz w:val="20"/>
                <w:szCs w:val="20"/>
              </w:rPr>
              <w:t>Introduce children to storyboarding the events, beginning with the opening, using a whole class planner e.g. capture images from the film or create storyboard events using illustrations or freeze frames of children in role. Add these to the working wall. Continue this for each section of the story during this phase.</w:t>
            </w:r>
          </w:p>
          <w:p w:rsidR="00A86C7F" w:rsidRPr="0071777B" w:rsidRDefault="00A86C7F" w:rsidP="00447E38">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Read the rest of the chapter outside of the English session. </w:t>
            </w:r>
          </w:p>
          <w:p w:rsidR="00A86C7F" w:rsidRPr="0071777B" w:rsidRDefault="00A86C7F" w:rsidP="00447E38">
            <w:pPr>
              <w:pStyle w:val="ListParagraph"/>
              <w:numPr>
                <w:ilvl w:val="0"/>
                <w:numId w:val="91"/>
              </w:numPr>
              <w:rPr>
                <w:rFonts w:ascii="Segoe UI" w:hAnsi="Segoe UI" w:cs="Segoe UI"/>
                <w:sz w:val="20"/>
                <w:szCs w:val="20"/>
              </w:rPr>
            </w:pPr>
            <w:r w:rsidRPr="0071777B">
              <w:rPr>
                <w:rFonts w:ascii="Segoe UI" w:hAnsi="Segoe UI" w:cs="Segoe UI"/>
                <w:sz w:val="20"/>
                <w:szCs w:val="20"/>
              </w:rPr>
              <w:t xml:space="preserve">Use a combination of reading and viewing the text e.g. </w:t>
            </w:r>
            <w:r w:rsidRPr="0071777B">
              <w:rPr>
                <w:rFonts w:ascii="Segoe UI" w:hAnsi="Segoe UI" w:cs="Segoe UI"/>
                <w:i/>
                <w:sz w:val="20"/>
                <w:szCs w:val="20"/>
              </w:rPr>
              <w:t xml:space="preserve">The Iron Man </w:t>
            </w:r>
            <w:r w:rsidRPr="0071777B">
              <w:rPr>
                <w:rFonts w:ascii="Segoe UI" w:hAnsi="Segoe UI" w:cs="Segoe UI"/>
                <w:sz w:val="20"/>
                <w:szCs w:val="20"/>
              </w:rPr>
              <w:t xml:space="preserve">and </w:t>
            </w:r>
            <w:r w:rsidRPr="0071777B">
              <w:rPr>
                <w:rFonts w:ascii="Segoe UI" w:hAnsi="Segoe UI" w:cs="Segoe UI"/>
                <w:i/>
                <w:sz w:val="20"/>
                <w:szCs w:val="20"/>
              </w:rPr>
              <w:t xml:space="preserve">The Iron Giant on DVD </w:t>
            </w:r>
            <w:r w:rsidRPr="0071777B">
              <w:rPr>
                <w:rFonts w:ascii="Segoe UI" w:hAnsi="Segoe UI" w:cs="Segoe UI"/>
                <w:sz w:val="20"/>
                <w:szCs w:val="20"/>
              </w:rPr>
              <w:t>to explore the whole story.  Repeat activities from earlier in the phase to interrogate characters and plot from selected sections or chapters.</w:t>
            </w:r>
          </w:p>
          <w:p w:rsidR="00A86C7F" w:rsidRPr="0071777B" w:rsidRDefault="00A86C7F" w:rsidP="00447E38">
            <w:pPr>
              <w:pStyle w:val="ListParagraph"/>
              <w:numPr>
                <w:ilvl w:val="0"/>
                <w:numId w:val="91"/>
              </w:numPr>
              <w:rPr>
                <w:rFonts w:ascii="Segoe UI" w:hAnsi="Segoe UI" w:cs="Segoe UI"/>
                <w:sz w:val="20"/>
                <w:szCs w:val="20"/>
              </w:rPr>
            </w:pPr>
            <w:r w:rsidRPr="0071777B">
              <w:rPr>
                <w:rFonts w:ascii="Segoe UI" w:hAnsi="Segoe UI" w:cs="Segoe UI"/>
                <w:sz w:val="20"/>
                <w:szCs w:val="20"/>
              </w:rPr>
              <w:t>Model using point and evidence to develop using evidence from the text. Use speaking boxes</w:t>
            </w:r>
            <w:r w:rsidR="003F24B4" w:rsidRPr="0071777B">
              <w:rPr>
                <w:rFonts w:ascii="Segoe UI" w:hAnsi="Segoe UI" w:cs="Segoe UI"/>
                <w:sz w:val="20"/>
                <w:szCs w:val="20"/>
              </w:rPr>
              <w:t xml:space="preserve"> and</w:t>
            </w:r>
            <w:r w:rsidRPr="0071777B">
              <w:rPr>
                <w:rFonts w:ascii="Segoe UI" w:hAnsi="Segoe UI" w:cs="Segoe UI"/>
                <w:sz w:val="20"/>
                <w:szCs w:val="20"/>
              </w:rPr>
              <w:t xml:space="preserve"> then provide a short writing opportunity. Provide the point or the evidence for children to discuss in groups, referring to a selected part of a text e.g. </w:t>
            </w:r>
          </w:p>
          <w:p w:rsidR="00414109" w:rsidRPr="0071777B" w:rsidRDefault="00414109" w:rsidP="00447E38">
            <w:pPr>
              <w:rPr>
                <w:rFonts w:ascii="Segoe UI" w:hAnsi="Segoe UI" w:cs="Segoe UI"/>
                <w:sz w:val="8"/>
                <w:szCs w:val="20"/>
              </w:rPr>
            </w:pPr>
          </w:p>
          <w:tbl>
            <w:tblPr>
              <w:tblStyle w:val="TableGrid"/>
              <w:tblW w:w="0" w:type="auto"/>
              <w:tblInd w:w="2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79"/>
              <w:gridCol w:w="4911"/>
            </w:tblGrid>
            <w:tr w:rsidR="00A86C7F" w:rsidRPr="0071777B" w:rsidTr="00414109">
              <w:trPr>
                <w:trHeight w:val="304"/>
              </w:trPr>
              <w:tc>
                <w:tcPr>
                  <w:tcW w:w="5579" w:type="dxa"/>
                  <w:shd w:val="clear" w:color="auto" w:fill="B4D33E"/>
                </w:tcPr>
                <w:p w:rsidR="00A86C7F" w:rsidRPr="0071777B" w:rsidRDefault="00A86C7F" w:rsidP="00447E38">
                  <w:pPr>
                    <w:pStyle w:val="ListParagraph"/>
                    <w:ind w:left="0"/>
                    <w:rPr>
                      <w:rFonts w:ascii="Segoe UI" w:hAnsi="Segoe UI" w:cs="Segoe UI"/>
                      <w:b/>
                      <w:color w:val="FFFFFF" w:themeColor="background1"/>
                      <w:sz w:val="21"/>
                      <w:szCs w:val="21"/>
                    </w:rPr>
                  </w:pPr>
                  <w:r w:rsidRPr="0071777B">
                    <w:rPr>
                      <w:rFonts w:ascii="Segoe UI" w:hAnsi="Segoe UI" w:cs="Segoe UI"/>
                      <w:b/>
                      <w:color w:val="FFFFFF" w:themeColor="background1"/>
                      <w:sz w:val="21"/>
                      <w:szCs w:val="21"/>
                    </w:rPr>
                    <w:t>Point</w:t>
                  </w:r>
                </w:p>
              </w:tc>
              <w:tc>
                <w:tcPr>
                  <w:tcW w:w="4911" w:type="dxa"/>
                  <w:shd w:val="clear" w:color="auto" w:fill="B4D33E"/>
                </w:tcPr>
                <w:p w:rsidR="00A86C7F" w:rsidRPr="0071777B" w:rsidRDefault="00A86C7F" w:rsidP="00447E38">
                  <w:pPr>
                    <w:pStyle w:val="ListParagraph"/>
                    <w:ind w:left="0"/>
                    <w:rPr>
                      <w:rFonts w:ascii="Segoe UI" w:hAnsi="Segoe UI" w:cs="Segoe UI"/>
                      <w:b/>
                      <w:color w:val="FFFFFF" w:themeColor="background1"/>
                      <w:sz w:val="21"/>
                      <w:szCs w:val="21"/>
                    </w:rPr>
                  </w:pPr>
                  <w:r w:rsidRPr="0071777B">
                    <w:rPr>
                      <w:rFonts w:ascii="Segoe UI" w:hAnsi="Segoe UI" w:cs="Segoe UI"/>
                      <w:b/>
                      <w:color w:val="FFFFFF" w:themeColor="background1"/>
                      <w:sz w:val="21"/>
                      <w:szCs w:val="21"/>
                    </w:rPr>
                    <w:t>Evidence</w:t>
                  </w:r>
                </w:p>
              </w:tc>
            </w:tr>
            <w:tr w:rsidR="00A86C7F" w:rsidRPr="0071777B" w:rsidTr="00414109">
              <w:trPr>
                <w:trHeight w:val="319"/>
              </w:trPr>
              <w:tc>
                <w:tcPr>
                  <w:tcW w:w="5579" w:type="dxa"/>
                </w:tcPr>
                <w:p w:rsidR="00A86C7F" w:rsidRPr="0071777B" w:rsidRDefault="00A86C7F" w:rsidP="00447E38">
                  <w:pPr>
                    <w:pStyle w:val="ListParagraph"/>
                    <w:ind w:left="0"/>
                    <w:rPr>
                      <w:rFonts w:ascii="Segoe UI" w:hAnsi="Segoe UI" w:cs="Segoe UI"/>
                      <w:sz w:val="20"/>
                      <w:szCs w:val="20"/>
                    </w:rPr>
                  </w:pPr>
                  <w:r w:rsidRPr="0071777B">
                    <w:rPr>
                      <w:rFonts w:ascii="Segoe UI" w:hAnsi="Segoe UI" w:cs="Segoe UI"/>
                      <w:sz w:val="20"/>
                      <w:szCs w:val="20"/>
                    </w:rPr>
                    <w:t>The Iron Man was mysterious.</w:t>
                  </w:r>
                </w:p>
              </w:tc>
              <w:tc>
                <w:tcPr>
                  <w:tcW w:w="4911" w:type="dxa"/>
                </w:tcPr>
                <w:p w:rsidR="00A86C7F" w:rsidRPr="0071777B" w:rsidRDefault="00A86C7F" w:rsidP="00447E38">
                  <w:pPr>
                    <w:pStyle w:val="ListParagraph"/>
                    <w:ind w:left="0"/>
                    <w:rPr>
                      <w:rFonts w:ascii="Segoe UI" w:hAnsi="Segoe UI" w:cs="Segoe UI"/>
                      <w:sz w:val="20"/>
                      <w:szCs w:val="20"/>
                    </w:rPr>
                  </w:pPr>
                </w:p>
              </w:tc>
            </w:tr>
            <w:tr w:rsidR="00A86C7F" w:rsidRPr="0071777B" w:rsidTr="00414109">
              <w:trPr>
                <w:trHeight w:val="319"/>
              </w:trPr>
              <w:tc>
                <w:tcPr>
                  <w:tcW w:w="5579" w:type="dxa"/>
                </w:tcPr>
                <w:p w:rsidR="00A86C7F" w:rsidRPr="0071777B" w:rsidRDefault="00A86C7F" w:rsidP="00447E38">
                  <w:pPr>
                    <w:pStyle w:val="ListParagraph"/>
                    <w:ind w:left="0"/>
                    <w:rPr>
                      <w:rFonts w:ascii="Segoe UI" w:hAnsi="Segoe UI" w:cs="Segoe UI"/>
                      <w:sz w:val="20"/>
                      <w:szCs w:val="20"/>
                    </w:rPr>
                  </w:pPr>
                </w:p>
              </w:tc>
              <w:tc>
                <w:tcPr>
                  <w:tcW w:w="4911" w:type="dxa"/>
                </w:tcPr>
                <w:p w:rsidR="00A86C7F" w:rsidRPr="0071777B" w:rsidRDefault="00A86C7F" w:rsidP="00447E38">
                  <w:pPr>
                    <w:pStyle w:val="ListParagraph"/>
                    <w:ind w:left="0"/>
                    <w:rPr>
                      <w:rFonts w:ascii="Segoe UI" w:hAnsi="Segoe UI" w:cs="Segoe UI"/>
                      <w:i/>
                      <w:sz w:val="20"/>
                      <w:szCs w:val="20"/>
                    </w:rPr>
                  </w:pPr>
                  <w:r w:rsidRPr="0071777B">
                    <w:rPr>
                      <w:rFonts w:ascii="Segoe UI" w:hAnsi="Segoe UI" w:cs="Segoe UI"/>
                      <w:i/>
                      <w:sz w:val="20"/>
                      <w:szCs w:val="20"/>
                    </w:rPr>
                    <w:t>‘..</w:t>
                  </w:r>
                  <w:r w:rsidR="003F24B4" w:rsidRPr="0071777B">
                    <w:rPr>
                      <w:rFonts w:ascii="Segoe UI" w:hAnsi="Segoe UI" w:cs="Segoe UI"/>
                      <w:i/>
                      <w:sz w:val="20"/>
                      <w:szCs w:val="20"/>
                    </w:rPr>
                    <w:t>.</w:t>
                  </w:r>
                  <w:r w:rsidRPr="0071777B">
                    <w:rPr>
                      <w:rFonts w:ascii="Segoe UI" w:hAnsi="Segoe UI" w:cs="Segoe UI"/>
                      <w:i/>
                      <w:sz w:val="20"/>
                      <w:szCs w:val="20"/>
                    </w:rPr>
                    <w:t>everything in place except for one ear. He strode around the beach searching for his lost ear.’</w:t>
                  </w:r>
                </w:p>
              </w:tc>
            </w:tr>
          </w:tbl>
          <w:p w:rsidR="00016F40" w:rsidRPr="0071777B" w:rsidRDefault="00016F40" w:rsidP="00016F40">
            <w:pPr>
              <w:rPr>
                <w:rFonts w:ascii="Segoe UI" w:hAnsi="Segoe UI" w:cs="Segoe UI"/>
                <w:sz w:val="8"/>
                <w:szCs w:val="8"/>
              </w:rPr>
            </w:pPr>
          </w:p>
          <w:p w:rsidR="00016F40" w:rsidRPr="0071777B" w:rsidRDefault="00016F40" w:rsidP="00016F40">
            <w:pPr>
              <w:pStyle w:val="ListParagraph"/>
              <w:numPr>
                <w:ilvl w:val="0"/>
                <w:numId w:val="91"/>
              </w:numPr>
              <w:rPr>
                <w:rFonts w:ascii="Segoe UI" w:hAnsi="Segoe UI" w:cs="Segoe UI"/>
                <w:sz w:val="21"/>
                <w:szCs w:val="21"/>
              </w:rPr>
            </w:pPr>
            <w:r w:rsidRPr="0071777B">
              <w:rPr>
                <w:rFonts w:ascii="Segoe UI" w:hAnsi="Segoe UI" w:cs="Segoe UI"/>
                <w:sz w:val="20"/>
                <w:szCs w:val="20"/>
              </w:rPr>
              <w:t xml:space="preserve">By the end of the phase, ensure the children need to have a secure understanding of the story. </w:t>
            </w:r>
          </w:p>
          <w:p w:rsidR="00016F40" w:rsidRPr="0071777B" w:rsidRDefault="00016F40" w:rsidP="00016F40">
            <w:pPr>
              <w:rPr>
                <w:rFonts w:ascii="Segoe UI" w:hAnsi="Segoe UI" w:cs="Segoe UI"/>
                <w:b/>
                <w:color w:val="B4D33E"/>
                <w:sz w:val="24"/>
                <w:szCs w:val="20"/>
              </w:rPr>
            </w:pPr>
            <w:r w:rsidRPr="0071777B">
              <w:rPr>
                <w:rFonts w:ascii="Segoe UI" w:hAnsi="Segoe UI" w:cs="Segoe UI"/>
                <w:b/>
                <w:color w:val="B4D33E"/>
                <w:sz w:val="24"/>
                <w:szCs w:val="20"/>
              </w:rPr>
              <w:t xml:space="preserve">Reading and analysing </w:t>
            </w:r>
          </w:p>
          <w:p w:rsidR="00016F40" w:rsidRPr="0071777B" w:rsidRDefault="00016F40" w:rsidP="00016F40">
            <w:pPr>
              <w:numPr>
                <w:ilvl w:val="0"/>
                <w:numId w:val="91"/>
              </w:numPr>
              <w:contextualSpacing/>
              <w:rPr>
                <w:rFonts w:ascii="Segoe UI" w:hAnsi="Segoe UI" w:cs="Segoe UI"/>
                <w:i/>
                <w:sz w:val="20"/>
                <w:szCs w:val="21"/>
              </w:rPr>
            </w:pPr>
            <w:r w:rsidRPr="0071777B">
              <w:rPr>
                <w:rFonts w:ascii="Segoe UI" w:hAnsi="Segoe UI" w:cs="Segoe UI"/>
                <w:sz w:val="20"/>
                <w:szCs w:val="21"/>
              </w:rPr>
              <w:t>Model chunking an appropriate part of the story into sections which can be used as a plot pattern for writing later e.g. Chapter Two of The Iron Man.</w:t>
            </w:r>
          </w:p>
          <w:p w:rsidR="00447E38" w:rsidRPr="0071777B" w:rsidRDefault="00447E38" w:rsidP="00447E38">
            <w:pPr>
              <w:contextualSpacing/>
              <w:rPr>
                <w:rFonts w:ascii="Segoe UI" w:hAnsi="Segoe UI" w:cs="Segoe UI"/>
                <w:i/>
                <w:sz w:val="8"/>
                <w:szCs w:val="21"/>
              </w:rPr>
            </w:pPr>
          </w:p>
          <w:tbl>
            <w:tblPr>
              <w:tblStyle w:val="TableGrid"/>
              <w:tblW w:w="0" w:type="auto"/>
              <w:tblInd w:w="2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40"/>
              <w:gridCol w:w="3022"/>
              <w:gridCol w:w="3023"/>
            </w:tblGrid>
            <w:tr w:rsidR="00A86C7F" w:rsidRPr="0071777B" w:rsidTr="00016F40">
              <w:tc>
                <w:tcPr>
                  <w:tcW w:w="4440" w:type="dxa"/>
                  <w:shd w:val="clear" w:color="auto" w:fill="B4D33E"/>
                </w:tcPr>
                <w:p w:rsidR="00A86C7F" w:rsidRPr="0071777B" w:rsidRDefault="00A86C7F" w:rsidP="00447E38">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 xml:space="preserve">The Iron Man – Chapter Two </w:t>
                  </w:r>
                </w:p>
              </w:tc>
              <w:tc>
                <w:tcPr>
                  <w:tcW w:w="3022" w:type="dxa"/>
                  <w:shd w:val="clear" w:color="auto" w:fill="B4D33E"/>
                </w:tcPr>
                <w:p w:rsidR="00A86C7F" w:rsidRPr="0071777B" w:rsidRDefault="00A86C7F" w:rsidP="00447E38">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 xml:space="preserve">Extract the basic plot </w:t>
                  </w:r>
                </w:p>
              </w:tc>
              <w:tc>
                <w:tcPr>
                  <w:tcW w:w="3023" w:type="dxa"/>
                  <w:shd w:val="clear" w:color="auto" w:fill="B4D33E"/>
                </w:tcPr>
                <w:p w:rsidR="00A86C7F" w:rsidRPr="0071777B" w:rsidRDefault="00447E38" w:rsidP="00447E38">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New story or</w:t>
                  </w:r>
                  <w:r w:rsidRPr="0071777B">
                    <w:rPr>
                      <w:rFonts w:ascii="Segoe UI" w:hAnsi="Segoe UI" w:cs="Segoe UI"/>
                      <w:b/>
                      <w:color w:val="FFFFFF" w:themeColor="background1"/>
                      <w:sz w:val="20"/>
                      <w:szCs w:val="20"/>
                    </w:rPr>
                    <w:br/>
                    <w:t>Change of v</w:t>
                  </w:r>
                  <w:r w:rsidR="00A86C7F" w:rsidRPr="0071777B">
                    <w:rPr>
                      <w:rFonts w:ascii="Segoe UI" w:hAnsi="Segoe UI" w:cs="Segoe UI"/>
                      <w:b/>
                      <w:color w:val="FFFFFF" w:themeColor="background1"/>
                      <w:sz w:val="20"/>
                      <w:szCs w:val="20"/>
                    </w:rPr>
                    <w:t xml:space="preserve">iewpoint </w:t>
                  </w:r>
                </w:p>
              </w:tc>
            </w:tr>
            <w:tr w:rsidR="00A86C7F" w:rsidRPr="0071777B" w:rsidTr="00016F40">
              <w:tc>
                <w:tcPr>
                  <w:tcW w:w="4440" w:type="dxa"/>
                </w:tcPr>
                <w:p w:rsidR="00A86C7F" w:rsidRPr="0071777B" w:rsidRDefault="00A86C7F" w:rsidP="00447E38">
                  <w:pPr>
                    <w:pStyle w:val="ListParagraph"/>
                    <w:ind w:left="0"/>
                    <w:rPr>
                      <w:rFonts w:ascii="Segoe UI" w:hAnsi="Segoe UI" w:cs="Segoe UI"/>
                      <w:sz w:val="20"/>
                      <w:szCs w:val="20"/>
                    </w:rPr>
                  </w:pPr>
                  <w:r w:rsidRPr="0071777B">
                    <w:rPr>
                      <w:rFonts w:ascii="Segoe UI" w:hAnsi="Segoe UI" w:cs="Segoe UI"/>
                      <w:sz w:val="20"/>
                      <w:szCs w:val="20"/>
                    </w:rPr>
                    <w:t>Hogarth goes fishing</w:t>
                  </w:r>
                  <w:r w:rsidR="00447E38" w:rsidRPr="0071777B">
                    <w:rPr>
                      <w:rFonts w:ascii="Segoe UI" w:hAnsi="Segoe UI" w:cs="Segoe UI"/>
                      <w:sz w:val="20"/>
                      <w:szCs w:val="20"/>
                    </w:rPr>
                    <w:t>.</w:t>
                  </w:r>
                  <w:r w:rsidRPr="0071777B">
                    <w:rPr>
                      <w:rFonts w:ascii="Segoe UI" w:hAnsi="Segoe UI" w:cs="Segoe UI"/>
                      <w:sz w:val="20"/>
                      <w:szCs w:val="20"/>
                    </w:rPr>
                    <w:t xml:space="preserve"> </w:t>
                  </w:r>
                </w:p>
              </w:tc>
              <w:tc>
                <w:tcPr>
                  <w:tcW w:w="3022" w:type="dxa"/>
                </w:tcPr>
                <w:p w:rsidR="00A86C7F" w:rsidRPr="0071777B" w:rsidRDefault="00A86C7F" w:rsidP="00447E38">
                  <w:pPr>
                    <w:pStyle w:val="ListParagraph"/>
                    <w:ind w:left="0"/>
                    <w:rPr>
                      <w:rFonts w:ascii="Segoe UI" w:hAnsi="Segoe UI" w:cs="Segoe UI"/>
                      <w:sz w:val="20"/>
                      <w:szCs w:val="20"/>
                    </w:rPr>
                  </w:pPr>
                </w:p>
              </w:tc>
              <w:tc>
                <w:tcPr>
                  <w:tcW w:w="3023" w:type="dxa"/>
                </w:tcPr>
                <w:p w:rsidR="00A86C7F" w:rsidRPr="0071777B" w:rsidRDefault="00A86C7F" w:rsidP="00447E38">
                  <w:pPr>
                    <w:pStyle w:val="ListParagraph"/>
                    <w:ind w:left="0"/>
                    <w:rPr>
                      <w:rFonts w:ascii="Segoe UI" w:hAnsi="Segoe UI" w:cs="Segoe UI"/>
                      <w:sz w:val="20"/>
                      <w:szCs w:val="20"/>
                    </w:rPr>
                  </w:pPr>
                </w:p>
              </w:tc>
            </w:tr>
            <w:tr w:rsidR="00A86C7F" w:rsidRPr="0071777B" w:rsidTr="00016F40">
              <w:tc>
                <w:tcPr>
                  <w:tcW w:w="4440" w:type="dxa"/>
                </w:tcPr>
                <w:p w:rsidR="00A86C7F" w:rsidRPr="0071777B" w:rsidRDefault="00A86C7F" w:rsidP="00447E38">
                  <w:pPr>
                    <w:pStyle w:val="ListParagraph"/>
                    <w:ind w:left="0"/>
                    <w:rPr>
                      <w:rFonts w:ascii="Segoe UI" w:hAnsi="Segoe UI" w:cs="Segoe UI"/>
                      <w:sz w:val="20"/>
                      <w:szCs w:val="20"/>
                    </w:rPr>
                  </w:pPr>
                  <w:r w:rsidRPr="0071777B">
                    <w:rPr>
                      <w:rFonts w:ascii="Segoe UI" w:hAnsi="Segoe UI" w:cs="Segoe UI"/>
                      <w:sz w:val="20"/>
                      <w:szCs w:val="20"/>
                    </w:rPr>
                    <w:t>Iron Man appears – Hogarth tells his Dad</w:t>
                  </w:r>
                  <w:r w:rsidR="00447E38" w:rsidRPr="0071777B">
                    <w:rPr>
                      <w:rFonts w:ascii="Segoe UI" w:hAnsi="Segoe UI" w:cs="Segoe UI"/>
                      <w:sz w:val="20"/>
                      <w:szCs w:val="20"/>
                    </w:rPr>
                    <w:t>.</w:t>
                  </w:r>
                  <w:r w:rsidRPr="0071777B">
                    <w:rPr>
                      <w:rFonts w:ascii="Segoe UI" w:hAnsi="Segoe UI" w:cs="Segoe UI"/>
                      <w:sz w:val="20"/>
                      <w:szCs w:val="20"/>
                    </w:rPr>
                    <w:t xml:space="preserve"> </w:t>
                  </w:r>
                </w:p>
              </w:tc>
              <w:tc>
                <w:tcPr>
                  <w:tcW w:w="3022" w:type="dxa"/>
                </w:tcPr>
                <w:p w:rsidR="00A86C7F" w:rsidRPr="0071777B" w:rsidRDefault="00A86C7F" w:rsidP="00447E38">
                  <w:pPr>
                    <w:pStyle w:val="ListParagraph"/>
                    <w:ind w:left="0"/>
                    <w:rPr>
                      <w:rFonts w:ascii="Segoe UI" w:hAnsi="Segoe UI" w:cs="Segoe UI"/>
                      <w:sz w:val="20"/>
                      <w:szCs w:val="20"/>
                    </w:rPr>
                  </w:pPr>
                </w:p>
              </w:tc>
              <w:tc>
                <w:tcPr>
                  <w:tcW w:w="3023" w:type="dxa"/>
                </w:tcPr>
                <w:p w:rsidR="00A86C7F" w:rsidRPr="0071777B" w:rsidRDefault="00A86C7F" w:rsidP="00447E38">
                  <w:pPr>
                    <w:pStyle w:val="ListParagraph"/>
                    <w:ind w:left="0"/>
                    <w:rPr>
                      <w:rFonts w:ascii="Segoe UI" w:hAnsi="Segoe UI" w:cs="Segoe UI"/>
                      <w:sz w:val="20"/>
                      <w:szCs w:val="20"/>
                    </w:rPr>
                  </w:pPr>
                </w:p>
              </w:tc>
            </w:tr>
            <w:tr w:rsidR="00A86C7F" w:rsidRPr="0071777B" w:rsidTr="00016F40">
              <w:tc>
                <w:tcPr>
                  <w:tcW w:w="4440" w:type="dxa"/>
                </w:tcPr>
                <w:p w:rsidR="00A86C7F" w:rsidRPr="0071777B" w:rsidRDefault="00A86C7F" w:rsidP="00447E38">
                  <w:pPr>
                    <w:pStyle w:val="ListParagraph"/>
                    <w:ind w:left="0"/>
                    <w:rPr>
                      <w:rFonts w:ascii="Segoe UI" w:hAnsi="Segoe UI" w:cs="Segoe UI"/>
                      <w:sz w:val="20"/>
                      <w:szCs w:val="20"/>
                    </w:rPr>
                  </w:pPr>
                  <w:r w:rsidRPr="0071777B">
                    <w:rPr>
                      <w:rFonts w:ascii="Segoe UI" w:hAnsi="Segoe UI" w:cs="Segoe UI"/>
                      <w:sz w:val="20"/>
                      <w:szCs w:val="20"/>
                    </w:rPr>
                    <w:t>Dad and Hogarth look for Iron Man and see him – try to run him over then leave</w:t>
                  </w:r>
                  <w:r w:rsidR="00447E38" w:rsidRPr="0071777B">
                    <w:rPr>
                      <w:rFonts w:ascii="Segoe UI" w:hAnsi="Segoe UI" w:cs="Segoe UI"/>
                      <w:sz w:val="20"/>
                      <w:szCs w:val="20"/>
                    </w:rPr>
                    <w:t>.</w:t>
                  </w:r>
                </w:p>
              </w:tc>
              <w:tc>
                <w:tcPr>
                  <w:tcW w:w="3022" w:type="dxa"/>
                </w:tcPr>
                <w:p w:rsidR="00A86C7F" w:rsidRPr="0071777B" w:rsidRDefault="00A86C7F" w:rsidP="00447E38">
                  <w:pPr>
                    <w:pStyle w:val="ListParagraph"/>
                    <w:ind w:left="0"/>
                    <w:rPr>
                      <w:rFonts w:ascii="Segoe UI" w:hAnsi="Segoe UI" w:cs="Segoe UI"/>
                      <w:sz w:val="20"/>
                      <w:szCs w:val="20"/>
                    </w:rPr>
                  </w:pPr>
                </w:p>
              </w:tc>
              <w:tc>
                <w:tcPr>
                  <w:tcW w:w="3023" w:type="dxa"/>
                </w:tcPr>
                <w:p w:rsidR="00A86C7F" w:rsidRPr="0071777B" w:rsidRDefault="00A86C7F" w:rsidP="00447E38">
                  <w:pPr>
                    <w:pStyle w:val="ListParagraph"/>
                    <w:ind w:left="0"/>
                    <w:rPr>
                      <w:rFonts w:ascii="Segoe UI" w:hAnsi="Segoe UI" w:cs="Segoe UI"/>
                      <w:sz w:val="20"/>
                      <w:szCs w:val="20"/>
                    </w:rPr>
                  </w:pPr>
                </w:p>
              </w:tc>
            </w:tr>
            <w:tr w:rsidR="00A86C7F" w:rsidRPr="0071777B" w:rsidTr="00016F40">
              <w:tc>
                <w:tcPr>
                  <w:tcW w:w="4440" w:type="dxa"/>
                </w:tcPr>
                <w:p w:rsidR="00A86C7F" w:rsidRPr="0071777B" w:rsidRDefault="00447E38" w:rsidP="00447E38">
                  <w:pPr>
                    <w:pStyle w:val="ListParagraph"/>
                    <w:ind w:left="0"/>
                    <w:rPr>
                      <w:rFonts w:ascii="Segoe UI" w:hAnsi="Segoe UI" w:cs="Segoe UI"/>
                      <w:sz w:val="20"/>
                      <w:szCs w:val="20"/>
                    </w:rPr>
                  </w:pPr>
                  <w:r w:rsidRPr="0071777B">
                    <w:rPr>
                      <w:rFonts w:ascii="Segoe UI" w:hAnsi="Segoe UI" w:cs="Segoe UI"/>
                      <w:sz w:val="20"/>
                      <w:szCs w:val="20"/>
                    </w:rPr>
                    <w:t>Dad and other f</w:t>
                  </w:r>
                  <w:r w:rsidR="00A86C7F" w:rsidRPr="0071777B">
                    <w:rPr>
                      <w:rFonts w:ascii="Segoe UI" w:hAnsi="Segoe UI" w:cs="Segoe UI"/>
                      <w:sz w:val="20"/>
                      <w:szCs w:val="20"/>
                    </w:rPr>
                    <w:t>armers discuss the damage Iron Man has done and build a hole to capture him. They wait but he doesn’t appear</w:t>
                  </w:r>
                  <w:r w:rsidRPr="0071777B">
                    <w:rPr>
                      <w:rFonts w:ascii="Segoe UI" w:hAnsi="Segoe UI" w:cs="Segoe UI"/>
                      <w:sz w:val="20"/>
                      <w:szCs w:val="20"/>
                    </w:rPr>
                    <w:t>.</w:t>
                  </w:r>
                  <w:r w:rsidR="00A86C7F" w:rsidRPr="0071777B">
                    <w:rPr>
                      <w:rFonts w:ascii="Segoe UI" w:hAnsi="Segoe UI" w:cs="Segoe UI"/>
                      <w:sz w:val="20"/>
                      <w:szCs w:val="20"/>
                    </w:rPr>
                    <w:t xml:space="preserve"> </w:t>
                  </w:r>
                </w:p>
              </w:tc>
              <w:tc>
                <w:tcPr>
                  <w:tcW w:w="3022" w:type="dxa"/>
                </w:tcPr>
                <w:p w:rsidR="00A86C7F" w:rsidRPr="0071777B" w:rsidRDefault="00A86C7F" w:rsidP="00447E38">
                  <w:pPr>
                    <w:pStyle w:val="ListParagraph"/>
                    <w:ind w:left="0"/>
                    <w:rPr>
                      <w:rFonts w:ascii="Segoe UI" w:hAnsi="Segoe UI" w:cs="Segoe UI"/>
                      <w:sz w:val="20"/>
                      <w:szCs w:val="20"/>
                    </w:rPr>
                  </w:pPr>
                </w:p>
              </w:tc>
              <w:tc>
                <w:tcPr>
                  <w:tcW w:w="3023" w:type="dxa"/>
                </w:tcPr>
                <w:p w:rsidR="00A86C7F" w:rsidRPr="0071777B" w:rsidRDefault="00A86C7F" w:rsidP="00447E38">
                  <w:pPr>
                    <w:pStyle w:val="ListParagraph"/>
                    <w:ind w:left="0"/>
                    <w:rPr>
                      <w:rFonts w:ascii="Segoe UI" w:hAnsi="Segoe UI" w:cs="Segoe UI"/>
                      <w:sz w:val="20"/>
                      <w:szCs w:val="20"/>
                    </w:rPr>
                  </w:pPr>
                </w:p>
              </w:tc>
            </w:tr>
            <w:tr w:rsidR="00A86C7F" w:rsidRPr="0071777B" w:rsidTr="00016F40">
              <w:tc>
                <w:tcPr>
                  <w:tcW w:w="4440" w:type="dxa"/>
                </w:tcPr>
                <w:p w:rsidR="00A86C7F" w:rsidRPr="0071777B" w:rsidRDefault="00A86C7F" w:rsidP="00447E38">
                  <w:pPr>
                    <w:pStyle w:val="ListParagraph"/>
                    <w:ind w:left="0"/>
                    <w:rPr>
                      <w:rFonts w:ascii="Segoe UI" w:hAnsi="Segoe UI" w:cs="Segoe UI"/>
                      <w:sz w:val="20"/>
                      <w:szCs w:val="20"/>
                    </w:rPr>
                  </w:pPr>
                  <w:r w:rsidRPr="0071777B">
                    <w:rPr>
                      <w:rFonts w:ascii="Segoe UI" w:hAnsi="Segoe UI" w:cs="Segoe UI"/>
                      <w:sz w:val="20"/>
                      <w:szCs w:val="20"/>
                    </w:rPr>
                    <w:t>Hogarth tries to trap a fox in the hole but then Iron Man appears</w:t>
                  </w:r>
                  <w:r w:rsidR="00447E38" w:rsidRPr="0071777B">
                    <w:rPr>
                      <w:rFonts w:ascii="Segoe UI" w:hAnsi="Segoe UI" w:cs="Segoe UI"/>
                      <w:sz w:val="20"/>
                      <w:szCs w:val="20"/>
                    </w:rPr>
                    <w:t>.</w:t>
                  </w:r>
                </w:p>
              </w:tc>
              <w:tc>
                <w:tcPr>
                  <w:tcW w:w="3022" w:type="dxa"/>
                </w:tcPr>
                <w:p w:rsidR="00A86C7F" w:rsidRPr="0071777B" w:rsidRDefault="00A86C7F" w:rsidP="00447E38">
                  <w:pPr>
                    <w:pStyle w:val="ListParagraph"/>
                    <w:ind w:left="0"/>
                    <w:rPr>
                      <w:rFonts w:ascii="Segoe UI" w:hAnsi="Segoe UI" w:cs="Segoe UI"/>
                      <w:sz w:val="20"/>
                      <w:szCs w:val="20"/>
                    </w:rPr>
                  </w:pPr>
                </w:p>
              </w:tc>
              <w:tc>
                <w:tcPr>
                  <w:tcW w:w="3023" w:type="dxa"/>
                </w:tcPr>
                <w:p w:rsidR="00A86C7F" w:rsidRPr="0071777B" w:rsidRDefault="00A86C7F" w:rsidP="00447E38">
                  <w:pPr>
                    <w:pStyle w:val="ListParagraph"/>
                    <w:ind w:left="0"/>
                    <w:rPr>
                      <w:rFonts w:ascii="Segoe UI" w:hAnsi="Segoe UI" w:cs="Segoe UI"/>
                      <w:sz w:val="20"/>
                      <w:szCs w:val="20"/>
                    </w:rPr>
                  </w:pPr>
                </w:p>
              </w:tc>
            </w:tr>
            <w:tr w:rsidR="00A86C7F" w:rsidRPr="0071777B" w:rsidTr="00016F40">
              <w:tc>
                <w:tcPr>
                  <w:tcW w:w="4440" w:type="dxa"/>
                </w:tcPr>
                <w:p w:rsidR="00A86C7F" w:rsidRPr="0071777B" w:rsidRDefault="00A86C7F" w:rsidP="00447E38">
                  <w:pPr>
                    <w:pStyle w:val="ListParagraph"/>
                    <w:ind w:left="0"/>
                    <w:rPr>
                      <w:rFonts w:ascii="Segoe UI" w:hAnsi="Segoe UI" w:cs="Segoe UI"/>
                      <w:sz w:val="20"/>
                      <w:szCs w:val="20"/>
                    </w:rPr>
                  </w:pPr>
                  <w:r w:rsidRPr="0071777B">
                    <w:rPr>
                      <w:rFonts w:ascii="Segoe UI" w:hAnsi="Segoe UI" w:cs="Segoe UI"/>
                      <w:sz w:val="20"/>
                      <w:szCs w:val="20"/>
                    </w:rPr>
                    <w:t>Iron Man falls into hole and it is covered</w:t>
                  </w:r>
                  <w:r w:rsidR="00447E38" w:rsidRPr="0071777B">
                    <w:rPr>
                      <w:rFonts w:ascii="Segoe UI" w:hAnsi="Segoe UI" w:cs="Segoe UI"/>
                      <w:sz w:val="20"/>
                      <w:szCs w:val="20"/>
                    </w:rPr>
                    <w:t>.</w:t>
                  </w:r>
                  <w:r w:rsidRPr="0071777B">
                    <w:rPr>
                      <w:rFonts w:ascii="Segoe UI" w:hAnsi="Segoe UI" w:cs="Segoe UI"/>
                      <w:sz w:val="20"/>
                      <w:szCs w:val="20"/>
                    </w:rPr>
                    <w:t xml:space="preserve"> </w:t>
                  </w:r>
                </w:p>
              </w:tc>
              <w:tc>
                <w:tcPr>
                  <w:tcW w:w="3022" w:type="dxa"/>
                </w:tcPr>
                <w:p w:rsidR="00A86C7F" w:rsidRPr="0071777B" w:rsidRDefault="00A86C7F" w:rsidP="00447E38">
                  <w:pPr>
                    <w:pStyle w:val="ListParagraph"/>
                    <w:ind w:left="0"/>
                    <w:rPr>
                      <w:rFonts w:ascii="Segoe UI" w:hAnsi="Segoe UI" w:cs="Segoe UI"/>
                      <w:sz w:val="20"/>
                      <w:szCs w:val="20"/>
                    </w:rPr>
                  </w:pPr>
                </w:p>
              </w:tc>
              <w:tc>
                <w:tcPr>
                  <w:tcW w:w="3023" w:type="dxa"/>
                </w:tcPr>
                <w:p w:rsidR="00A86C7F" w:rsidRPr="0071777B" w:rsidRDefault="00A86C7F" w:rsidP="00447E38">
                  <w:pPr>
                    <w:pStyle w:val="ListParagraph"/>
                    <w:ind w:left="0"/>
                    <w:rPr>
                      <w:rFonts w:ascii="Segoe UI" w:hAnsi="Segoe UI" w:cs="Segoe UI"/>
                      <w:sz w:val="20"/>
                      <w:szCs w:val="20"/>
                    </w:rPr>
                  </w:pPr>
                </w:p>
              </w:tc>
            </w:tr>
          </w:tbl>
          <w:p w:rsidR="00A86C7F" w:rsidRPr="0071777B" w:rsidRDefault="00A86C7F" w:rsidP="00016F40">
            <w:pPr>
              <w:rPr>
                <w:rFonts w:ascii="Segoe UI" w:hAnsi="Segoe UI" w:cs="Segoe UI"/>
                <w:sz w:val="20"/>
                <w:szCs w:val="20"/>
              </w:rPr>
            </w:pPr>
          </w:p>
        </w:tc>
        <w:tc>
          <w:tcPr>
            <w:tcW w:w="4591" w:type="dxa"/>
          </w:tcPr>
          <w:p w:rsidR="00A86C7F" w:rsidRPr="0071777B" w:rsidRDefault="00A86C7F" w:rsidP="00447E38">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specify points and use evidence from the text to justify opinions.</w:t>
            </w: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20"/>
                <w:szCs w:val="20"/>
              </w:rPr>
            </w:pPr>
          </w:p>
          <w:p w:rsidR="00A86C7F" w:rsidRPr="0071777B" w:rsidRDefault="00A86C7F" w:rsidP="00447E38">
            <w:pPr>
              <w:rPr>
                <w:rFonts w:ascii="Segoe UI" w:hAnsi="Segoe UI" w:cs="Segoe UI"/>
                <w:sz w:val="4"/>
                <w:szCs w:val="20"/>
              </w:rPr>
            </w:pPr>
          </w:p>
          <w:p w:rsidR="00A86C7F" w:rsidRPr="0071777B" w:rsidRDefault="00A86C7F" w:rsidP="00447E38">
            <w:pPr>
              <w:rPr>
                <w:rFonts w:ascii="Segoe UI" w:hAnsi="Segoe UI" w:cs="Segoe UI"/>
                <w:sz w:val="20"/>
                <w:szCs w:val="20"/>
              </w:rPr>
            </w:pPr>
          </w:p>
          <w:p w:rsidR="00A86C7F" w:rsidRPr="0071777B" w:rsidRDefault="00A86C7F" w:rsidP="0038780D">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chunk a plot into a series of events. </w:t>
            </w:r>
          </w:p>
        </w:tc>
      </w:tr>
    </w:tbl>
    <w:p w:rsidR="00016F40" w:rsidRPr="0071777B" w:rsidRDefault="00016F40">
      <w:pPr>
        <w:rPr>
          <w:rFonts w:ascii="Segoe UI" w:hAnsi="Segoe UI" w:cs="Segoe UI"/>
        </w:rPr>
      </w:pPr>
      <w:r w:rsidRPr="0071777B">
        <w:rPr>
          <w:rFonts w:ascii="Segoe UI" w:hAnsi="Segoe UI" w:cs="Segoe UI"/>
        </w:rPr>
        <w:br w:type="page"/>
      </w:r>
    </w:p>
    <w:tbl>
      <w:tblPr>
        <w:tblStyle w:val="TableGrid"/>
        <w:tblW w:w="156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23"/>
        <w:gridCol w:w="4591"/>
      </w:tblGrid>
      <w:tr w:rsidR="00016F40" w:rsidRPr="0071777B" w:rsidTr="00016F40">
        <w:trPr>
          <w:trHeight w:hRule="exact" w:val="454"/>
        </w:trPr>
        <w:tc>
          <w:tcPr>
            <w:tcW w:w="15614" w:type="dxa"/>
            <w:gridSpan w:val="2"/>
            <w:shd w:val="clear" w:color="auto" w:fill="B4D33E"/>
            <w:vAlign w:val="center"/>
          </w:tcPr>
          <w:p w:rsidR="00016F40" w:rsidRPr="0071777B" w:rsidRDefault="00016F40" w:rsidP="00016F40">
            <w:pPr>
              <w:rPr>
                <w:rFonts w:ascii="Segoe UI" w:hAnsi="Segoe UI" w:cs="Segoe UI"/>
                <w:b/>
                <w:color w:val="FFFFFF" w:themeColor="background1"/>
                <w:sz w:val="20"/>
                <w:szCs w:val="20"/>
              </w:rPr>
            </w:pPr>
            <w:r w:rsidRPr="0071777B">
              <w:rPr>
                <w:rFonts w:ascii="Segoe UI" w:hAnsi="Segoe UI" w:cs="Segoe UI"/>
                <w:b/>
                <w:color w:val="FFFFFF" w:themeColor="background1"/>
                <w:sz w:val="24"/>
                <w:szCs w:val="20"/>
              </w:rPr>
              <w:t>English</w:t>
            </w:r>
          </w:p>
        </w:tc>
      </w:tr>
      <w:tr w:rsidR="00016F40" w:rsidRPr="0071777B" w:rsidTr="00016F40">
        <w:trPr>
          <w:trHeight w:hRule="exact" w:val="454"/>
        </w:trPr>
        <w:tc>
          <w:tcPr>
            <w:tcW w:w="15614" w:type="dxa"/>
            <w:gridSpan w:val="2"/>
            <w:vAlign w:val="center"/>
          </w:tcPr>
          <w:p w:rsidR="00016F40" w:rsidRPr="0071777B" w:rsidRDefault="00016F40" w:rsidP="00016F40">
            <w:pPr>
              <w:rPr>
                <w:rFonts w:ascii="Segoe UI" w:hAnsi="Segoe UI" w:cs="Segoe UI"/>
                <w:b/>
                <w:color w:val="B4D33E"/>
                <w:sz w:val="24"/>
                <w:szCs w:val="20"/>
              </w:rPr>
            </w:pPr>
            <w:r w:rsidRPr="0071777B">
              <w:rPr>
                <w:rFonts w:ascii="Segoe UI" w:hAnsi="Segoe UI" w:cs="Segoe UI"/>
                <w:b/>
                <w:color w:val="B4D33E"/>
                <w:sz w:val="24"/>
              </w:rPr>
              <w:t>Novel as a Theme</w:t>
            </w:r>
            <w:r w:rsidRPr="0071777B">
              <w:rPr>
                <w:rFonts w:ascii="Segoe UI" w:hAnsi="Segoe UI" w:cs="Segoe UI"/>
                <w:b/>
                <w:color w:val="B4D33E"/>
                <w:sz w:val="24"/>
                <w:szCs w:val="20"/>
              </w:rPr>
              <w:t xml:space="preserve"> – Creative Learning Opportunities and Outcomes (contd.)</w:t>
            </w:r>
          </w:p>
        </w:tc>
      </w:tr>
      <w:tr w:rsidR="00016F40" w:rsidRPr="0071777B" w:rsidTr="00414109">
        <w:trPr>
          <w:trHeight w:val="1277"/>
        </w:trPr>
        <w:tc>
          <w:tcPr>
            <w:tcW w:w="11023" w:type="dxa"/>
          </w:tcPr>
          <w:p w:rsidR="00016F40" w:rsidRPr="0071777B" w:rsidRDefault="00016F40" w:rsidP="00016F40">
            <w:pPr>
              <w:pStyle w:val="ListParagraph"/>
              <w:numPr>
                <w:ilvl w:val="0"/>
                <w:numId w:val="109"/>
              </w:numPr>
              <w:rPr>
                <w:rFonts w:ascii="Segoe UI" w:hAnsi="Segoe UI" w:cs="Segoe UI"/>
              </w:rPr>
            </w:pPr>
            <w:r w:rsidRPr="0071777B">
              <w:rPr>
                <w:rFonts w:ascii="Segoe UI" w:hAnsi="Segoe UI" w:cs="Segoe UI"/>
                <w:sz w:val="20"/>
                <w:szCs w:val="20"/>
              </w:rPr>
              <w:t>Select the opening paragraph of a chapter e.g. chapter one or two in The Iron Man and analyse how the author combines character and setting. Use two colours to highlight the text, identifying references to character and setting.</w:t>
            </w:r>
          </w:p>
          <w:p w:rsidR="00016F40" w:rsidRPr="0071777B" w:rsidRDefault="00016F40" w:rsidP="00016F40">
            <w:pPr>
              <w:pStyle w:val="ListParagraph"/>
              <w:numPr>
                <w:ilvl w:val="0"/>
                <w:numId w:val="109"/>
              </w:numPr>
              <w:rPr>
                <w:rFonts w:ascii="Segoe UI" w:hAnsi="Segoe UI" w:cs="Segoe UI"/>
              </w:rPr>
            </w:pPr>
            <w:r w:rsidRPr="0071777B">
              <w:rPr>
                <w:rFonts w:ascii="Segoe UI" w:hAnsi="Segoe UI" w:cs="Segoe UI"/>
                <w:sz w:val="20"/>
                <w:szCs w:val="20"/>
              </w:rPr>
              <w:t>With the children, begin to create a checklist for an effective opening paragraph.  Provide further examples of opening paragraphs for children to analyse independently and identify details from the checklist/add to it – collate as a class and display on working wall.</w:t>
            </w:r>
          </w:p>
        </w:tc>
        <w:tc>
          <w:tcPr>
            <w:tcW w:w="4591" w:type="dxa"/>
          </w:tcPr>
          <w:p w:rsidR="00016F40" w:rsidRPr="0071777B" w:rsidRDefault="00016F40" w:rsidP="00A86C7F">
            <w:pPr>
              <w:rPr>
                <w:rFonts w:ascii="Segoe UI" w:hAnsi="Segoe UI" w:cs="Segoe UI"/>
                <w:b/>
                <w:color w:val="B4D33E"/>
                <w:sz w:val="24"/>
                <w:szCs w:val="20"/>
              </w:rPr>
            </w:pPr>
          </w:p>
        </w:tc>
      </w:tr>
      <w:tr w:rsidR="00A86C7F" w:rsidRPr="0071777B" w:rsidTr="0038780D">
        <w:trPr>
          <w:trHeight w:val="7641"/>
        </w:trPr>
        <w:tc>
          <w:tcPr>
            <w:tcW w:w="11023" w:type="dxa"/>
          </w:tcPr>
          <w:p w:rsidR="00A86C7F" w:rsidRPr="0071777B" w:rsidRDefault="00A86C7F" w:rsidP="00A86C7F">
            <w:pPr>
              <w:rPr>
                <w:rFonts w:ascii="Segoe UI" w:hAnsi="Segoe UI" w:cs="Segoe UI"/>
                <w:b/>
                <w:color w:val="B4D33E"/>
                <w:sz w:val="24"/>
                <w:szCs w:val="20"/>
              </w:rPr>
            </w:pPr>
            <w:r w:rsidRPr="0071777B">
              <w:rPr>
                <w:rFonts w:ascii="Segoe UI" w:eastAsiaTheme="minorHAnsi" w:hAnsi="Segoe UI" w:cs="Segoe UI"/>
                <w:lang w:eastAsia="en-US"/>
              </w:rPr>
              <w:br w:type="page"/>
            </w:r>
            <w:r w:rsidRPr="0071777B">
              <w:rPr>
                <w:rFonts w:ascii="Segoe UI" w:hAnsi="Segoe UI" w:cs="Segoe UI"/>
                <w:b/>
                <w:color w:val="B4D33E"/>
                <w:sz w:val="24"/>
                <w:szCs w:val="20"/>
              </w:rPr>
              <w:t xml:space="preserve">Gathering content </w:t>
            </w:r>
          </w:p>
          <w:p w:rsidR="00A86C7F" w:rsidRPr="0071777B" w:rsidRDefault="00A86C7F" w:rsidP="00016F40">
            <w:pPr>
              <w:rPr>
                <w:rFonts w:ascii="Segoe UI" w:hAnsi="Segoe UI" w:cs="Segoe UI"/>
                <w:i/>
                <w:sz w:val="20"/>
                <w:szCs w:val="20"/>
              </w:rPr>
            </w:pPr>
            <w:r w:rsidRPr="0071777B">
              <w:rPr>
                <w:rFonts w:ascii="Segoe UI" w:hAnsi="Segoe UI" w:cs="Segoe UI"/>
                <w:b/>
                <w:color w:val="B4D33E"/>
                <w:sz w:val="24"/>
                <w:szCs w:val="20"/>
              </w:rPr>
              <w:t>Grammar:</w:t>
            </w:r>
            <w:r w:rsidRPr="0071777B">
              <w:rPr>
                <w:rFonts w:ascii="Segoe UI" w:hAnsi="Segoe UI" w:cs="Segoe UI"/>
                <w:b/>
                <w:color w:val="92D050"/>
                <w:szCs w:val="20"/>
              </w:rPr>
              <w:t xml:space="preserve"> </w:t>
            </w:r>
            <w:r w:rsidR="00016F40" w:rsidRPr="0071777B">
              <w:rPr>
                <w:rFonts w:ascii="Segoe UI" w:hAnsi="Segoe UI" w:cs="Segoe UI"/>
                <w:sz w:val="20"/>
                <w:szCs w:val="20"/>
              </w:rPr>
              <w:t>Warm ups throughout</w:t>
            </w:r>
            <w:r w:rsidRPr="0071777B">
              <w:rPr>
                <w:rFonts w:ascii="Segoe UI" w:hAnsi="Segoe UI" w:cs="Segoe UI"/>
                <w:sz w:val="20"/>
                <w:szCs w:val="20"/>
              </w:rPr>
              <w:t xml:space="preserve"> the gathering content phase</w:t>
            </w:r>
            <w:r w:rsidRPr="0071777B">
              <w:rPr>
                <w:rFonts w:ascii="Segoe UI" w:hAnsi="Segoe UI" w:cs="Segoe UI"/>
                <w:b/>
                <w:sz w:val="20"/>
                <w:szCs w:val="20"/>
              </w:rPr>
              <w:t xml:space="preserve"> </w:t>
            </w:r>
            <w:r w:rsidRPr="0071777B">
              <w:rPr>
                <w:rFonts w:ascii="Segoe UI" w:hAnsi="Segoe UI" w:cs="Segoe UI"/>
                <w:sz w:val="20"/>
                <w:szCs w:val="20"/>
              </w:rPr>
              <w:t xml:space="preserve">– explore, identify and create complex sentences using a range of conjunctions e.g. </w:t>
            </w:r>
            <w:r w:rsidR="00016F40" w:rsidRPr="0071777B">
              <w:rPr>
                <w:rFonts w:ascii="Segoe UI" w:hAnsi="Segoe UI" w:cs="Segoe UI"/>
                <w:i/>
                <w:sz w:val="20"/>
                <w:szCs w:val="20"/>
              </w:rPr>
              <w:t>since, until, in case.</w:t>
            </w:r>
          </w:p>
          <w:p w:rsidR="00A86C7F" w:rsidRPr="0071777B" w:rsidRDefault="00A86C7F" w:rsidP="00016F40">
            <w:pPr>
              <w:pStyle w:val="ListParagraph"/>
              <w:numPr>
                <w:ilvl w:val="0"/>
                <w:numId w:val="110"/>
              </w:numPr>
              <w:rPr>
                <w:rFonts w:ascii="Segoe UI" w:hAnsi="Segoe UI" w:cs="Segoe UI"/>
                <w:sz w:val="20"/>
                <w:szCs w:val="20"/>
              </w:rPr>
            </w:pPr>
            <w:r w:rsidRPr="0071777B">
              <w:rPr>
                <w:rFonts w:ascii="Segoe UI" w:hAnsi="Segoe UI" w:cs="Segoe UI"/>
                <w:sz w:val="20"/>
                <w:szCs w:val="20"/>
              </w:rPr>
              <w:t xml:space="preserve">Use the plot structure created by chunking the plot during the reading phase to support the development of a new story. For a simpler alternative, change the viewpoint from which the original story is written. Extract the basic plot and create a new story or make notes from the viewpoint of one character if the outcome is a </w:t>
            </w:r>
            <w:r w:rsidR="00016F40" w:rsidRPr="0071777B">
              <w:rPr>
                <w:rFonts w:ascii="Segoe UI" w:hAnsi="Segoe UI" w:cs="Segoe UI"/>
                <w:sz w:val="20"/>
                <w:szCs w:val="20"/>
              </w:rPr>
              <w:t>first</w:t>
            </w:r>
            <w:r w:rsidRPr="0071777B">
              <w:rPr>
                <w:rFonts w:ascii="Segoe UI" w:hAnsi="Segoe UI" w:cs="Segoe UI"/>
                <w:sz w:val="20"/>
                <w:szCs w:val="20"/>
              </w:rPr>
              <w:t xml:space="preserve"> person narrative in role</w:t>
            </w:r>
            <w:r w:rsidR="00016F40" w:rsidRPr="0071777B">
              <w:rPr>
                <w:rFonts w:ascii="Segoe UI" w:hAnsi="Segoe UI" w:cs="Segoe UI"/>
                <w:sz w:val="20"/>
                <w:szCs w:val="20"/>
              </w:rPr>
              <w:t>.</w:t>
            </w:r>
            <w:r w:rsidRPr="0071777B">
              <w:rPr>
                <w:rFonts w:ascii="Segoe UI" w:hAnsi="Segoe UI" w:cs="Segoe UI"/>
                <w:sz w:val="20"/>
                <w:szCs w:val="20"/>
              </w:rPr>
              <w:t xml:space="preserve"> </w:t>
            </w:r>
          </w:p>
          <w:p w:rsidR="00016F40" w:rsidRPr="0071777B" w:rsidRDefault="00016F40" w:rsidP="00016F40">
            <w:pPr>
              <w:rPr>
                <w:rFonts w:ascii="Segoe UI" w:hAnsi="Segoe UI" w:cs="Segoe UI"/>
                <w:sz w:val="8"/>
                <w:szCs w:val="20"/>
              </w:rPr>
            </w:pPr>
          </w:p>
          <w:tbl>
            <w:tblPr>
              <w:tblStyle w:val="TableGrid"/>
              <w:tblW w:w="0" w:type="auto"/>
              <w:tblInd w:w="2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26"/>
              <w:gridCol w:w="3022"/>
              <w:gridCol w:w="3023"/>
            </w:tblGrid>
            <w:tr w:rsidR="00A86C7F" w:rsidRPr="0071777B" w:rsidTr="005B6EFF">
              <w:tc>
                <w:tcPr>
                  <w:tcW w:w="4426" w:type="dxa"/>
                  <w:shd w:val="clear" w:color="auto" w:fill="B4D33E"/>
                </w:tcPr>
                <w:p w:rsidR="00A86C7F" w:rsidRPr="0071777B" w:rsidRDefault="00A86C7F" w:rsidP="00A86C7F">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 xml:space="preserve">The Iron Man – Chapter Two </w:t>
                  </w:r>
                </w:p>
              </w:tc>
              <w:tc>
                <w:tcPr>
                  <w:tcW w:w="3022" w:type="dxa"/>
                  <w:shd w:val="clear" w:color="auto" w:fill="B4D33E"/>
                </w:tcPr>
                <w:p w:rsidR="00A86C7F" w:rsidRPr="0071777B" w:rsidRDefault="00A86C7F" w:rsidP="00A86C7F">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 xml:space="preserve">Extract the basic plot </w:t>
                  </w:r>
                </w:p>
              </w:tc>
              <w:tc>
                <w:tcPr>
                  <w:tcW w:w="3023" w:type="dxa"/>
                  <w:shd w:val="clear" w:color="auto" w:fill="B4D33E"/>
                </w:tcPr>
                <w:p w:rsidR="00016F40" w:rsidRPr="0071777B" w:rsidRDefault="00016F40" w:rsidP="00A86C7F">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New story or</w:t>
                  </w:r>
                </w:p>
                <w:p w:rsidR="00A86C7F" w:rsidRPr="0071777B" w:rsidRDefault="00016F40" w:rsidP="00A86C7F">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Change of v</w:t>
                  </w:r>
                  <w:r w:rsidR="00A86C7F" w:rsidRPr="0071777B">
                    <w:rPr>
                      <w:rFonts w:ascii="Segoe UI" w:hAnsi="Segoe UI" w:cs="Segoe UI"/>
                      <w:b/>
                      <w:color w:val="FFFFFF" w:themeColor="background1"/>
                      <w:sz w:val="20"/>
                      <w:szCs w:val="20"/>
                    </w:rPr>
                    <w:t xml:space="preserve">iewpoint </w:t>
                  </w: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Hogarth goes fishing</w:t>
                  </w:r>
                  <w:r w:rsidR="00016F40" w:rsidRPr="0071777B">
                    <w:rPr>
                      <w:rFonts w:ascii="Segoe UI" w:hAnsi="Segoe UI" w:cs="Segoe UI"/>
                      <w:sz w:val="20"/>
                      <w:szCs w:val="20"/>
                    </w:rPr>
                    <w:t>.</w:t>
                  </w:r>
                  <w:r w:rsidRPr="0071777B">
                    <w:rPr>
                      <w:rFonts w:ascii="Segoe UI" w:hAnsi="Segoe UI" w:cs="Segoe UI"/>
                      <w:sz w:val="20"/>
                      <w:szCs w:val="20"/>
                    </w:rPr>
                    <w:t xml:space="preserve"> </w:t>
                  </w:r>
                </w:p>
              </w:tc>
              <w:tc>
                <w:tcPr>
                  <w:tcW w:w="3022" w:type="dxa"/>
                </w:tcPr>
                <w:p w:rsidR="00A86C7F" w:rsidRPr="0071777B" w:rsidRDefault="00016F40" w:rsidP="00A86C7F">
                  <w:pPr>
                    <w:pStyle w:val="ListParagraph"/>
                    <w:ind w:left="0"/>
                    <w:rPr>
                      <w:rFonts w:ascii="Segoe UI" w:hAnsi="Segoe UI" w:cs="Segoe UI"/>
                      <w:sz w:val="20"/>
                      <w:szCs w:val="20"/>
                    </w:rPr>
                  </w:pPr>
                  <w:r w:rsidRPr="0071777B">
                    <w:rPr>
                      <w:rFonts w:ascii="Segoe UI" w:hAnsi="Segoe UI" w:cs="Segoe UI"/>
                      <w:sz w:val="20"/>
                      <w:szCs w:val="20"/>
                    </w:rPr>
                    <w:t xml:space="preserve">Main character taking part in </w:t>
                  </w:r>
                  <w:r w:rsidR="00A86C7F" w:rsidRPr="0071777B">
                    <w:rPr>
                      <w:rFonts w:ascii="Segoe UI" w:hAnsi="Segoe UI" w:cs="Segoe UI"/>
                      <w:sz w:val="20"/>
                      <w:szCs w:val="20"/>
                    </w:rPr>
                    <w:t>activity or hobby</w:t>
                  </w:r>
                  <w:r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Iron Man appears – Hogarth tells his Dad</w:t>
                  </w:r>
                  <w:r w:rsidR="00016F40" w:rsidRPr="0071777B">
                    <w:rPr>
                      <w:rFonts w:ascii="Segoe UI" w:hAnsi="Segoe UI" w:cs="Segoe UI"/>
                      <w:sz w:val="20"/>
                      <w:szCs w:val="20"/>
                    </w:rPr>
                    <w:t>.</w:t>
                  </w:r>
                  <w:r w:rsidRPr="0071777B">
                    <w:rPr>
                      <w:rFonts w:ascii="Segoe UI" w:hAnsi="Segoe UI" w:cs="Segoe UI"/>
                      <w:sz w:val="20"/>
                      <w:szCs w:val="20"/>
                    </w:rPr>
                    <w:t xml:space="preserve"> </w:t>
                  </w:r>
                </w:p>
              </w:tc>
              <w:tc>
                <w:tcPr>
                  <w:tcW w:w="3022"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Scary/mysterious character appears – character reports sighting</w:t>
                  </w:r>
                  <w:r w:rsidR="00016F40"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Dad and Hogarth look for Iron Man and see him – try to run him over then leave</w:t>
                  </w:r>
                  <w:r w:rsidR="00016F40" w:rsidRPr="0071777B">
                    <w:rPr>
                      <w:rFonts w:ascii="Segoe UI" w:hAnsi="Segoe UI" w:cs="Segoe UI"/>
                      <w:sz w:val="20"/>
                      <w:szCs w:val="20"/>
                    </w:rPr>
                    <w:t>.</w:t>
                  </w:r>
                </w:p>
              </w:tc>
              <w:tc>
                <w:tcPr>
                  <w:tcW w:w="3022"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Characters try to get rid of the scary/mysterious character</w:t>
                  </w:r>
                  <w:r w:rsidR="00016F40"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 xml:space="preserve">Dad and other Farmers discuss damage Iron Man has done and decide to build a hole to capture him in. </w:t>
                  </w:r>
                </w:p>
              </w:tc>
              <w:tc>
                <w:tcPr>
                  <w:tcW w:w="3022"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People discuss damaged caused by the scary/mysterious character and make a plot to trap him/her</w:t>
                  </w:r>
                  <w:r w:rsidR="00016F40"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They wait but he doesn’t appear</w:t>
                  </w:r>
                  <w:r w:rsidR="00016F40" w:rsidRPr="0071777B">
                    <w:rPr>
                      <w:rFonts w:ascii="Segoe UI" w:hAnsi="Segoe UI" w:cs="Segoe UI"/>
                      <w:sz w:val="20"/>
                      <w:szCs w:val="20"/>
                    </w:rPr>
                    <w:t>.</w:t>
                  </w:r>
                </w:p>
              </w:tc>
              <w:tc>
                <w:tcPr>
                  <w:tcW w:w="3022"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They wait but he/she doesn’t appear</w:t>
                  </w:r>
                  <w:r w:rsidR="00016F40"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Hogarth tries to trap a fox in the hole but then Iron Man appears</w:t>
                  </w:r>
                  <w:r w:rsidR="00016F40" w:rsidRPr="0071777B">
                    <w:rPr>
                      <w:rFonts w:ascii="Segoe UI" w:hAnsi="Segoe UI" w:cs="Segoe UI"/>
                      <w:sz w:val="20"/>
                      <w:szCs w:val="20"/>
                    </w:rPr>
                    <w:t>.</w:t>
                  </w:r>
                </w:p>
              </w:tc>
              <w:tc>
                <w:tcPr>
                  <w:tcW w:w="3022"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Character gets on with their life but then the scary/mysterious character appears</w:t>
                  </w:r>
                  <w:r w:rsidR="00016F40"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r w:rsidR="00A86C7F" w:rsidRPr="0071777B" w:rsidTr="005B6EFF">
              <w:tc>
                <w:tcPr>
                  <w:tcW w:w="4426"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Iron Man falls into hole and it is cove</w:t>
                  </w:r>
                  <w:r w:rsidR="00016F40" w:rsidRPr="0071777B">
                    <w:rPr>
                      <w:rFonts w:ascii="Segoe UI" w:hAnsi="Segoe UI" w:cs="Segoe UI"/>
                      <w:sz w:val="20"/>
                      <w:szCs w:val="20"/>
                    </w:rPr>
                    <w:t>red.</w:t>
                  </w:r>
                </w:p>
              </w:tc>
              <w:tc>
                <w:tcPr>
                  <w:tcW w:w="3022" w:type="dxa"/>
                </w:tcPr>
                <w:p w:rsidR="00A86C7F" w:rsidRPr="0071777B" w:rsidRDefault="00A86C7F" w:rsidP="00A86C7F">
                  <w:pPr>
                    <w:pStyle w:val="ListParagraph"/>
                    <w:ind w:left="0"/>
                    <w:rPr>
                      <w:rFonts w:ascii="Segoe UI" w:hAnsi="Segoe UI" w:cs="Segoe UI"/>
                      <w:sz w:val="20"/>
                      <w:szCs w:val="20"/>
                    </w:rPr>
                  </w:pPr>
                  <w:r w:rsidRPr="0071777B">
                    <w:rPr>
                      <w:rFonts w:ascii="Segoe UI" w:hAnsi="Segoe UI" w:cs="Segoe UI"/>
                      <w:sz w:val="20"/>
                      <w:szCs w:val="20"/>
                    </w:rPr>
                    <w:t>Scary/mysterious character is trapped</w:t>
                  </w:r>
                  <w:r w:rsidR="00016F40" w:rsidRPr="0071777B">
                    <w:rPr>
                      <w:rFonts w:ascii="Segoe UI" w:hAnsi="Segoe UI" w:cs="Segoe UI"/>
                      <w:sz w:val="20"/>
                      <w:szCs w:val="20"/>
                    </w:rPr>
                    <w:t>.</w:t>
                  </w:r>
                </w:p>
              </w:tc>
              <w:tc>
                <w:tcPr>
                  <w:tcW w:w="3023" w:type="dxa"/>
                </w:tcPr>
                <w:p w:rsidR="00A86C7F" w:rsidRPr="0071777B" w:rsidRDefault="00A86C7F" w:rsidP="00A86C7F">
                  <w:pPr>
                    <w:pStyle w:val="ListParagraph"/>
                    <w:ind w:left="0"/>
                    <w:rPr>
                      <w:rFonts w:ascii="Segoe UI" w:hAnsi="Segoe UI" w:cs="Segoe UI"/>
                      <w:sz w:val="20"/>
                      <w:szCs w:val="20"/>
                    </w:rPr>
                  </w:pPr>
                </w:p>
              </w:tc>
            </w:tr>
          </w:tbl>
          <w:p w:rsidR="0038780D" w:rsidRPr="0071777B" w:rsidRDefault="0038780D" w:rsidP="0038780D">
            <w:pPr>
              <w:rPr>
                <w:rFonts w:ascii="Segoe UI" w:hAnsi="Segoe UI" w:cs="Segoe UI"/>
                <w:sz w:val="8"/>
                <w:szCs w:val="20"/>
              </w:rPr>
            </w:pPr>
          </w:p>
          <w:p w:rsidR="00A86C7F" w:rsidRPr="0071777B" w:rsidRDefault="00A86C7F" w:rsidP="0038780D">
            <w:pPr>
              <w:pStyle w:val="ListParagraph"/>
              <w:numPr>
                <w:ilvl w:val="0"/>
                <w:numId w:val="110"/>
              </w:numPr>
              <w:rPr>
                <w:rFonts w:ascii="Segoe UI" w:hAnsi="Segoe UI" w:cs="Segoe UI"/>
                <w:sz w:val="20"/>
                <w:szCs w:val="20"/>
              </w:rPr>
            </w:pPr>
            <w:r w:rsidRPr="0071777B">
              <w:rPr>
                <w:rFonts w:ascii="Segoe UI" w:hAnsi="Segoe UI" w:cs="Segoe UI"/>
                <w:sz w:val="20"/>
                <w:szCs w:val="20"/>
              </w:rPr>
              <w:t>Develop each section of the new plot as a class</w:t>
            </w:r>
            <w:r w:rsidR="0038780D" w:rsidRPr="0071777B">
              <w:rPr>
                <w:rFonts w:ascii="Segoe UI" w:hAnsi="Segoe UI" w:cs="Segoe UI"/>
                <w:sz w:val="20"/>
                <w:szCs w:val="20"/>
              </w:rPr>
              <w:t>.</w:t>
            </w:r>
          </w:p>
        </w:tc>
        <w:tc>
          <w:tcPr>
            <w:tcW w:w="4591" w:type="dxa"/>
          </w:tcPr>
          <w:p w:rsidR="00A86C7F" w:rsidRPr="0071777B" w:rsidRDefault="00A86C7F" w:rsidP="00A86C7F">
            <w:pPr>
              <w:rPr>
                <w:rFonts w:ascii="Segoe UI" w:hAnsi="Segoe UI" w:cs="Segoe UI"/>
                <w:b/>
                <w:color w:val="B4D33E"/>
                <w:szCs w:val="20"/>
              </w:rPr>
            </w:pPr>
            <w:r w:rsidRPr="0071777B">
              <w:rPr>
                <w:rFonts w:ascii="Segoe UI" w:hAnsi="Segoe UI" w:cs="Segoe UI"/>
                <w:b/>
                <w:color w:val="B4D33E"/>
                <w:sz w:val="24"/>
                <w:szCs w:val="20"/>
              </w:rPr>
              <w:t>Learning outcomes</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develop a new story based on a familiar plot structure. </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use drama techniques to explore new characters and events.</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identify and develop interesting language to use. </w:t>
            </w:r>
          </w:p>
          <w:p w:rsidR="00A86C7F" w:rsidRPr="0071777B" w:rsidRDefault="00A86C7F" w:rsidP="00A86C7F">
            <w:pPr>
              <w:rPr>
                <w:rFonts w:ascii="Segoe UI" w:hAnsi="Segoe UI" w:cs="Segoe UI"/>
                <w:sz w:val="20"/>
                <w:szCs w:val="20"/>
              </w:rPr>
            </w:pPr>
          </w:p>
        </w:tc>
      </w:tr>
      <w:tr w:rsidR="0038780D" w:rsidRPr="0071777B" w:rsidTr="0038780D">
        <w:trPr>
          <w:trHeight w:hRule="exact" w:val="454"/>
        </w:trPr>
        <w:tc>
          <w:tcPr>
            <w:tcW w:w="15614" w:type="dxa"/>
            <w:gridSpan w:val="2"/>
            <w:shd w:val="clear" w:color="auto" w:fill="B4D33E"/>
            <w:vAlign w:val="center"/>
          </w:tcPr>
          <w:p w:rsidR="0038780D" w:rsidRPr="0071777B" w:rsidRDefault="0038780D" w:rsidP="0038780D">
            <w:pPr>
              <w:rPr>
                <w:rFonts w:ascii="Segoe UI" w:hAnsi="Segoe UI" w:cs="Segoe UI"/>
                <w:b/>
                <w:color w:val="FFFFFF" w:themeColor="background1"/>
                <w:sz w:val="20"/>
                <w:szCs w:val="20"/>
              </w:rPr>
            </w:pPr>
            <w:r w:rsidRPr="0071777B">
              <w:rPr>
                <w:rFonts w:ascii="Segoe UI" w:hAnsi="Segoe UI" w:cs="Segoe UI"/>
                <w:b/>
                <w:color w:val="FFFFFF" w:themeColor="background1"/>
                <w:sz w:val="24"/>
                <w:szCs w:val="20"/>
              </w:rPr>
              <w:t>English</w:t>
            </w:r>
          </w:p>
        </w:tc>
      </w:tr>
      <w:tr w:rsidR="0038780D" w:rsidRPr="0071777B" w:rsidTr="0038780D">
        <w:trPr>
          <w:trHeight w:hRule="exact" w:val="454"/>
        </w:trPr>
        <w:tc>
          <w:tcPr>
            <w:tcW w:w="15614" w:type="dxa"/>
            <w:gridSpan w:val="2"/>
            <w:vAlign w:val="center"/>
          </w:tcPr>
          <w:p w:rsidR="0038780D" w:rsidRPr="0071777B" w:rsidRDefault="0038780D" w:rsidP="0038780D">
            <w:pPr>
              <w:rPr>
                <w:rFonts w:ascii="Segoe UI" w:hAnsi="Segoe UI" w:cs="Segoe UI"/>
                <w:b/>
                <w:color w:val="B4D33E"/>
                <w:sz w:val="24"/>
                <w:szCs w:val="20"/>
              </w:rPr>
            </w:pPr>
            <w:r w:rsidRPr="0071777B">
              <w:rPr>
                <w:rFonts w:ascii="Segoe UI" w:hAnsi="Segoe UI" w:cs="Segoe UI"/>
                <w:b/>
                <w:color w:val="B4D33E"/>
                <w:sz w:val="24"/>
              </w:rPr>
              <w:t>Novel as a Theme</w:t>
            </w:r>
            <w:r w:rsidRPr="0071777B">
              <w:rPr>
                <w:rFonts w:ascii="Segoe UI" w:hAnsi="Segoe UI" w:cs="Segoe UI"/>
                <w:b/>
                <w:color w:val="B4D33E"/>
                <w:sz w:val="24"/>
                <w:szCs w:val="20"/>
              </w:rPr>
              <w:t xml:space="preserve"> – Creative Learning Opportunities and Outcomes (contd.)</w:t>
            </w:r>
          </w:p>
        </w:tc>
      </w:tr>
      <w:tr w:rsidR="0038780D" w:rsidRPr="0071777B" w:rsidTr="0038780D">
        <w:trPr>
          <w:trHeight w:val="1170"/>
        </w:trPr>
        <w:tc>
          <w:tcPr>
            <w:tcW w:w="11023" w:type="dxa"/>
          </w:tcPr>
          <w:p w:rsidR="0038780D" w:rsidRPr="0071777B" w:rsidRDefault="0038780D" w:rsidP="0038780D">
            <w:pPr>
              <w:pStyle w:val="ListParagraph"/>
              <w:numPr>
                <w:ilvl w:val="0"/>
                <w:numId w:val="112"/>
              </w:numPr>
              <w:rPr>
                <w:rFonts w:ascii="Segoe UI" w:hAnsi="Segoe UI" w:cs="Segoe UI"/>
                <w:sz w:val="20"/>
                <w:szCs w:val="20"/>
              </w:rPr>
            </w:pPr>
            <w:r w:rsidRPr="0071777B">
              <w:rPr>
                <w:rFonts w:ascii="Segoe UI" w:hAnsi="Segoe UI" w:cs="Segoe UI"/>
                <w:sz w:val="20"/>
                <w:szCs w:val="20"/>
              </w:rPr>
              <w:t>Explore using drama techniques such as hot seating, freeze framing and role play. Add thoughts, feelings, details, vocabulary and dialogue to each section.</w:t>
            </w:r>
          </w:p>
          <w:p w:rsidR="0038780D" w:rsidRPr="0071777B" w:rsidRDefault="0038780D" w:rsidP="0038780D">
            <w:pPr>
              <w:pStyle w:val="ListParagraph"/>
              <w:numPr>
                <w:ilvl w:val="0"/>
                <w:numId w:val="111"/>
              </w:numPr>
              <w:rPr>
                <w:rFonts w:ascii="Segoe UI" w:hAnsi="Segoe UI" w:cs="Segoe UI"/>
                <w:sz w:val="20"/>
                <w:szCs w:val="20"/>
              </w:rPr>
            </w:pPr>
            <w:r w:rsidRPr="0071777B">
              <w:rPr>
                <w:rFonts w:ascii="Segoe UI" w:hAnsi="Segoe UI" w:cs="Segoe UI"/>
                <w:sz w:val="20"/>
                <w:szCs w:val="20"/>
              </w:rPr>
              <w:t>Use interesting and effective language collected during the reading phase and extend by using thesauruses to develop further word and phrase banks.</w:t>
            </w:r>
          </w:p>
        </w:tc>
        <w:tc>
          <w:tcPr>
            <w:tcW w:w="4591" w:type="dxa"/>
          </w:tcPr>
          <w:p w:rsidR="0038780D" w:rsidRPr="0071777B" w:rsidRDefault="0038780D" w:rsidP="00A86C7F">
            <w:pPr>
              <w:rPr>
                <w:rFonts w:ascii="Segoe UI" w:hAnsi="Segoe UI" w:cs="Segoe UI"/>
                <w:b/>
                <w:color w:val="B4D33E"/>
                <w:sz w:val="24"/>
                <w:szCs w:val="20"/>
              </w:rPr>
            </w:pPr>
          </w:p>
        </w:tc>
      </w:tr>
      <w:tr w:rsidR="00A86C7F" w:rsidRPr="0071777B" w:rsidTr="00414109">
        <w:trPr>
          <w:trHeight w:val="1997"/>
        </w:trPr>
        <w:tc>
          <w:tcPr>
            <w:tcW w:w="11023" w:type="dxa"/>
          </w:tcPr>
          <w:p w:rsidR="00A86C7F" w:rsidRPr="0071777B" w:rsidRDefault="00A86C7F" w:rsidP="00A86C7F">
            <w:pPr>
              <w:rPr>
                <w:rFonts w:ascii="Segoe UI" w:hAnsi="Segoe UI" w:cs="Segoe UI"/>
                <w:b/>
                <w:color w:val="B4D33E"/>
                <w:sz w:val="24"/>
                <w:szCs w:val="20"/>
              </w:rPr>
            </w:pPr>
            <w:r w:rsidRPr="0071777B">
              <w:rPr>
                <w:rFonts w:ascii="Segoe UI" w:hAnsi="Segoe UI" w:cs="Segoe UI"/>
                <w:b/>
                <w:sz w:val="24"/>
                <w:szCs w:val="20"/>
              </w:rPr>
              <w:t xml:space="preserve"> </w:t>
            </w:r>
            <w:r w:rsidRPr="0071777B">
              <w:rPr>
                <w:rFonts w:ascii="Segoe UI" w:hAnsi="Segoe UI" w:cs="Segoe UI"/>
                <w:b/>
                <w:color w:val="B4D33E"/>
                <w:sz w:val="24"/>
                <w:szCs w:val="20"/>
              </w:rPr>
              <w:t xml:space="preserve">Writing </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Referring to the new plot structure created, use shared writing techniques to model a section at a time with the children. Focus on skills – the effective use of adverbs and creating complex sentences with conjunctions. </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Model writing the opening paragraph which combines characters and setting before children write their own opening paragraph.</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Continue to model each section or paragraph daily. </w:t>
            </w:r>
          </w:p>
          <w:p w:rsidR="00A86C7F" w:rsidRPr="0071777B" w:rsidRDefault="00A86C7F" w:rsidP="00A86C7F">
            <w:pPr>
              <w:numPr>
                <w:ilvl w:val="0"/>
                <w:numId w:val="87"/>
              </w:numPr>
              <w:contextualSpacing/>
              <w:rPr>
                <w:rFonts w:ascii="Segoe UI" w:hAnsi="Segoe UI" w:cs="Segoe UI"/>
                <w:b/>
                <w:sz w:val="20"/>
              </w:rPr>
            </w:pPr>
            <w:r w:rsidRPr="0071777B">
              <w:rPr>
                <w:rFonts w:ascii="Segoe UI" w:hAnsi="Segoe UI" w:cs="Segoe UI"/>
                <w:sz w:val="20"/>
                <w:szCs w:val="20"/>
              </w:rPr>
              <w:t>Children follow the modelling each day from the whole class focus and use their own plan to inform writing.</w:t>
            </w:r>
          </w:p>
          <w:p w:rsidR="00A86C7F" w:rsidRPr="0071777B" w:rsidRDefault="00A86C7F" w:rsidP="00A86C7F">
            <w:pPr>
              <w:pStyle w:val="ListParagraph"/>
              <w:numPr>
                <w:ilvl w:val="0"/>
                <w:numId w:val="87"/>
              </w:numPr>
              <w:rPr>
                <w:rFonts w:ascii="Segoe UI" w:hAnsi="Segoe UI" w:cs="Segoe UI"/>
                <w:b/>
                <w:sz w:val="20"/>
                <w:szCs w:val="20"/>
              </w:rPr>
            </w:pPr>
            <w:r w:rsidRPr="0071777B">
              <w:rPr>
                <w:rFonts w:ascii="Segoe UI" w:hAnsi="Segoe UI" w:cs="Segoe UI"/>
                <w:sz w:val="20"/>
                <w:szCs w:val="20"/>
              </w:rPr>
              <w:t>Use AFL, marking and feedback to adjust shared writing focus daily.</w:t>
            </w:r>
          </w:p>
        </w:tc>
        <w:tc>
          <w:tcPr>
            <w:tcW w:w="4591" w:type="dxa"/>
          </w:tcPr>
          <w:p w:rsidR="00A86C7F" w:rsidRPr="0071777B" w:rsidRDefault="00A86C7F" w:rsidP="00A86C7F">
            <w:pPr>
              <w:rPr>
                <w:rFonts w:ascii="Segoe UI" w:hAnsi="Segoe UI" w:cs="Segoe UI"/>
                <w:b/>
                <w:color w:val="B4D33E"/>
                <w:sz w:val="24"/>
                <w:szCs w:val="20"/>
              </w:rPr>
            </w:pPr>
            <w:r w:rsidRPr="0071777B">
              <w:rPr>
                <w:rFonts w:ascii="Segoe UI" w:hAnsi="Segoe UI" w:cs="Segoe UI"/>
                <w:b/>
                <w:color w:val="B4D33E"/>
                <w:sz w:val="24"/>
                <w:szCs w:val="20"/>
              </w:rPr>
              <w:t>Learning outcomes</w:t>
            </w:r>
          </w:p>
          <w:p w:rsidR="00A86C7F" w:rsidRPr="0071777B" w:rsidRDefault="00A86C7F" w:rsidP="00A86C7F">
            <w:pPr>
              <w:pStyle w:val="ListParagraph"/>
              <w:numPr>
                <w:ilvl w:val="0"/>
                <w:numId w:val="97"/>
              </w:numPr>
              <w:rPr>
                <w:rFonts w:ascii="Segoe UI" w:hAnsi="Segoe UI" w:cs="Segoe UI"/>
                <w:sz w:val="20"/>
              </w:rPr>
            </w:pPr>
            <w:r w:rsidRPr="0071777B">
              <w:rPr>
                <w:rFonts w:ascii="Segoe UI" w:hAnsi="Segoe UI" w:cs="Segoe UI"/>
                <w:sz w:val="20"/>
              </w:rPr>
              <w:t>Children will be able to write an innovated story or a story with a change of viewpoint which includes:</w:t>
            </w:r>
          </w:p>
          <w:p w:rsidR="0038780D" w:rsidRPr="0071777B" w:rsidRDefault="003F24B4" w:rsidP="0038780D">
            <w:pPr>
              <w:pStyle w:val="ListParagraph"/>
              <w:numPr>
                <w:ilvl w:val="0"/>
                <w:numId w:val="113"/>
              </w:numPr>
              <w:rPr>
                <w:rFonts w:ascii="Segoe UI" w:hAnsi="Segoe UI" w:cs="Segoe UI"/>
                <w:sz w:val="20"/>
              </w:rPr>
            </w:pPr>
            <w:r w:rsidRPr="0071777B">
              <w:rPr>
                <w:rFonts w:ascii="Segoe UI" w:hAnsi="Segoe UI" w:cs="Segoe UI"/>
                <w:sz w:val="20"/>
              </w:rPr>
              <w:t>e</w:t>
            </w:r>
            <w:r w:rsidR="00A86C7F" w:rsidRPr="0071777B">
              <w:rPr>
                <w:rFonts w:ascii="Segoe UI" w:hAnsi="Segoe UI" w:cs="Segoe UI"/>
                <w:sz w:val="20"/>
              </w:rPr>
              <w:t>ffective use of adverbs</w:t>
            </w:r>
            <w:r w:rsidR="0038780D" w:rsidRPr="0071777B">
              <w:rPr>
                <w:rFonts w:ascii="Segoe UI" w:hAnsi="Segoe UI" w:cs="Segoe UI"/>
                <w:sz w:val="20"/>
              </w:rPr>
              <w:t>.</w:t>
            </w:r>
          </w:p>
          <w:p w:rsidR="0038780D" w:rsidRPr="0071777B" w:rsidRDefault="003F24B4" w:rsidP="0038780D">
            <w:pPr>
              <w:pStyle w:val="ListParagraph"/>
              <w:numPr>
                <w:ilvl w:val="0"/>
                <w:numId w:val="113"/>
              </w:numPr>
              <w:rPr>
                <w:rFonts w:ascii="Segoe UI" w:hAnsi="Segoe UI" w:cs="Segoe UI"/>
                <w:sz w:val="20"/>
              </w:rPr>
            </w:pPr>
            <w:r w:rsidRPr="0071777B">
              <w:rPr>
                <w:rFonts w:ascii="Segoe UI" w:hAnsi="Segoe UI" w:cs="Segoe UI"/>
                <w:sz w:val="20"/>
              </w:rPr>
              <w:t>c</w:t>
            </w:r>
            <w:r w:rsidR="00A86C7F" w:rsidRPr="0071777B">
              <w:rPr>
                <w:rFonts w:ascii="Segoe UI" w:hAnsi="Segoe UI" w:cs="Segoe UI"/>
                <w:sz w:val="20"/>
              </w:rPr>
              <w:t>onjunctions to create complex sen</w:t>
            </w:r>
            <w:r w:rsidR="0038780D" w:rsidRPr="0071777B">
              <w:rPr>
                <w:rFonts w:ascii="Segoe UI" w:hAnsi="Segoe UI" w:cs="Segoe UI"/>
                <w:sz w:val="20"/>
              </w:rPr>
              <w:t xml:space="preserve">tences </w:t>
            </w:r>
            <w:r w:rsidR="00A86C7F" w:rsidRPr="0071777B">
              <w:rPr>
                <w:rFonts w:ascii="Segoe UI" w:hAnsi="Segoe UI" w:cs="Segoe UI"/>
                <w:sz w:val="20"/>
              </w:rPr>
              <w:t>with adverb starters</w:t>
            </w:r>
            <w:r w:rsidR="0038780D" w:rsidRPr="0071777B">
              <w:rPr>
                <w:rFonts w:ascii="Segoe UI" w:hAnsi="Segoe UI" w:cs="Segoe UI"/>
                <w:sz w:val="20"/>
              </w:rPr>
              <w:t>.</w:t>
            </w:r>
          </w:p>
          <w:p w:rsidR="0038780D" w:rsidRPr="0071777B" w:rsidRDefault="003F24B4" w:rsidP="0038780D">
            <w:pPr>
              <w:pStyle w:val="ListParagraph"/>
              <w:numPr>
                <w:ilvl w:val="0"/>
                <w:numId w:val="113"/>
              </w:numPr>
              <w:rPr>
                <w:rFonts w:ascii="Segoe UI" w:hAnsi="Segoe UI" w:cs="Segoe UI"/>
                <w:sz w:val="20"/>
              </w:rPr>
            </w:pPr>
            <w:r w:rsidRPr="0071777B">
              <w:rPr>
                <w:rFonts w:ascii="Segoe UI" w:hAnsi="Segoe UI" w:cs="Segoe UI"/>
                <w:sz w:val="20"/>
              </w:rPr>
              <w:t>p</w:t>
            </w:r>
            <w:r w:rsidR="0038780D" w:rsidRPr="0071777B">
              <w:rPr>
                <w:rFonts w:ascii="Segoe UI" w:hAnsi="Segoe UI" w:cs="Segoe UI"/>
                <w:sz w:val="20"/>
              </w:rPr>
              <w:t>aragraphs.</w:t>
            </w:r>
          </w:p>
          <w:p w:rsidR="00A86C7F" w:rsidRPr="0071777B" w:rsidRDefault="003F24B4" w:rsidP="0038780D">
            <w:pPr>
              <w:pStyle w:val="ListParagraph"/>
              <w:numPr>
                <w:ilvl w:val="0"/>
                <w:numId w:val="113"/>
              </w:numPr>
              <w:rPr>
                <w:rFonts w:ascii="Segoe UI" w:hAnsi="Segoe UI" w:cs="Segoe UI"/>
                <w:sz w:val="20"/>
              </w:rPr>
            </w:pPr>
            <w:r w:rsidRPr="0071777B">
              <w:rPr>
                <w:rFonts w:ascii="Segoe UI" w:hAnsi="Segoe UI" w:cs="Segoe UI"/>
                <w:sz w:val="20"/>
              </w:rPr>
              <w:t>a</w:t>
            </w:r>
            <w:r w:rsidR="00A86C7F" w:rsidRPr="0071777B">
              <w:rPr>
                <w:rFonts w:ascii="Segoe UI" w:hAnsi="Segoe UI" w:cs="Segoe UI"/>
                <w:sz w:val="20"/>
              </w:rPr>
              <w:t>n opening paragraph which combines character/s and setting</w:t>
            </w:r>
            <w:r w:rsidR="0038780D" w:rsidRPr="0071777B">
              <w:rPr>
                <w:rFonts w:ascii="Segoe UI" w:hAnsi="Segoe UI" w:cs="Segoe UI"/>
                <w:sz w:val="20"/>
              </w:rPr>
              <w:t>.</w:t>
            </w:r>
          </w:p>
        </w:tc>
      </w:tr>
      <w:tr w:rsidR="00A86C7F" w:rsidRPr="0071777B" w:rsidTr="00414109">
        <w:trPr>
          <w:trHeight w:val="997"/>
        </w:trPr>
        <w:tc>
          <w:tcPr>
            <w:tcW w:w="15614" w:type="dxa"/>
            <w:gridSpan w:val="2"/>
          </w:tcPr>
          <w:p w:rsidR="00A86C7F" w:rsidRPr="0071777B" w:rsidRDefault="00A86C7F" w:rsidP="00A86C7F">
            <w:pPr>
              <w:rPr>
                <w:rFonts w:ascii="Segoe UI" w:hAnsi="Segoe UI" w:cs="Segoe UI"/>
                <w:b/>
                <w:color w:val="B4D33E"/>
                <w:sz w:val="24"/>
              </w:rPr>
            </w:pPr>
            <w:r w:rsidRPr="0071777B">
              <w:rPr>
                <w:rFonts w:ascii="Segoe UI" w:hAnsi="Segoe UI" w:cs="Segoe UI"/>
                <w:b/>
                <w:color w:val="B4D33E"/>
                <w:sz w:val="24"/>
              </w:rPr>
              <w:t xml:space="preserve">Outcome </w:t>
            </w:r>
          </w:p>
          <w:p w:rsidR="00A86C7F" w:rsidRPr="0071777B" w:rsidRDefault="00A86C7F" w:rsidP="00A86C7F">
            <w:pPr>
              <w:pStyle w:val="ListParagraph"/>
              <w:numPr>
                <w:ilvl w:val="0"/>
                <w:numId w:val="94"/>
              </w:numPr>
              <w:rPr>
                <w:rFonts w:ascii="Segoe UI" w:hAnsi="Segoe UI" w:cs="Segoe UI"/>
                <w:b/>
                <w:color w:val="B4D33E"/>
                <w:szCs w:val="20"/>
              </w:rPr>
            </w:pPr>
            <w:r w:rsidRPr="0071777B">
              <w:rPr>
                <w:rFonts w:ascii="Segoe UI" w:hAnsi="Segoe UI" w:cs="Segoe UI"/>
                <w:sz w:val="20"/>
                <w:szCs w:val="20"/>
              </w:rPr>
              <w:t xml:space="preserve">Story based on a plot structure from the focus text or re-written from a different viewpoint. </w:t>
            </w:r>
          </w:p>
        </w:tc>
      </w:tr>
      <w:tr w:rsidR="00A86C7F" w:rsidRPr="0071777B" w:rsidTr="00414109">
        <w:trPr>
          <w:trHeight w:val="997"/>
        </w:trPr>
        <w:tc>
          <w:tcPr>
            <w:tcW w:w="15614" w:type="dxa"/>
            <w:gridSpan w:val="2"/>
          </w:tcPr>
          <w:p w:rsidR="00A86C7F" w:rsidRPr="0071777B" w:rsidRDefault="00A86C7F" w:rsidP="00A86C7F">
            <w:pPr>
              <w:rPr>
                <w:rFonts w:ascii="Segoe UI" w:hAnsi="Segoe UI" w:cs="Segoe UI"/>
                <w:b/>
                <w:color w:val="B4D33E"/>
              </w:rPr>
            </w:pPr>
            <w:r w:rsidRPr="0071777B">
              <w:rPr>
                <w:rFonts w:ascii="Segoe UI" w:hAnsi="Segoe UI" w:cs="Segoe UI"/>
                <w:b/>
                <w:color w:val="B4D33E"/>
                <w:sz w:val="24"/>
              </w:rPr>
              <w:t>Presentation</w:t>
            </w:r>
            <w:r w:rsidRPr="0071777B">
              <w:rPr>
                <w:rFonts w:ascii="Segoe UI" w:hAnsi="Segoe UI" w:cs="Segoe UI"/>
                <w:b/>
                <w:color w:val="B4D33E"/>
              </w:rPr>
              <w:t xml:space="preserve"> </w:t>
            </w:r>
          </w:p>
          <w:p w:rsidR="00A86C7F" w:rsidRPr="0071777B" w:rsidRDefault="00A86C7F" w:rsidP="00A86C7F">
            <w:pPr>
              <w:pStyle w:val="ListParagraph"/>
              <w:numPr>
                <w:ilvl w:val="0"/>
                <w:numId w:val="87"/>
              </w:numPr>
              <w:rPr>
                <w:rFonts w:ascii="Segoe UI" w:hAnsi="Segoe UI" w:cs="Segoe UI"/>
                <w:color w:val="B4D33E"/>
                <w:szCs w:val="20"/>
              </w:rPr>
            </w:pPr>
            <w:r w:rsidRPr="0071777B">
              <w:rPr>
                <w:rFonts w:ascii="Segoe UI" w:hAnsi="Segoe UI" w:cs="Segoe UI"/>
                <w:sz w:val="20"/>
                <w:szCs w:val="20"/>
              </w:rPr>
              <w:t>Book of short stories to be placed in class or school library, or on display.</w:t>
            </w:r>
          </w:p>
        </w:tc>
      </w:tr>
    </w:tbl>
    <w:p w:rsidR="00782B6D" w:rsidRPr="0071777B" w:rsidRDefault="00782B6D">
      <w:pPr>
        <w:rPr>
          <w:rFonts w:ascii="Segoe UI" w:hAnsi="Segoe UI" w:cs="Segoe UI"/>
        </w:rPr>
      </w:pPr>
      <w:r w:rsidRPr="0071777B">
        <w:rPr>
          <w:rFonts w:ascii="Segoe UI" w:hAnsi="Segoe UI" w:cs="Segoe UI"/>
        </w:rPr>
        <w:br w:type="page"/>
      </w:r>
    </w:p>
    <w:tbl>
      <w:tblPr>
        <w:tblStyle w:val="TableGrid"/>
        <w:tblW w:w="156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23"/>
        <w:gridCol w:w="4591"/>
      </w:tblGrid>
      <w:tr w:rsidR="00A86C7F" w:rsidRPr="0071777B" w:rsidTr="00414109">
        <w:trPr>
          <w:trHeight w:hRule="exact" w:val="454"/>
        </w:trPr>
        <w:tc>
          <w:tcPr>
            <w:tcW w:w="15614" w:type="dxa"/>
            <w:gridSpan w:val="2"/>
            <w:shd w:val="clear" w:color="auto" w:fill="B4D33E"/>
            <w:vAlign w:val="center"/>
          </w:tcPr>
          <w:p w:rsidR="00A86C7F" w:rsidRPr="0071777B" w:rsidRDefault="00A86C7F" w:rsidP="00A86C7F">
            <w:pPr>
              <w:rPr>
                <w:rFonts w:ascii="Segoe UI" w:hAnsi="Segoe UI" w:cs="Segoe UI"/>
                <w:b/>
                <w:color w:val="FFFFFF" w:themeColor="background1"/>
                <w:sz w:val="20"/>
                <w:szCs w:val="20"/>
              </w:rPr>
            </w:pPr>
            <w:r w:rsidRPr="0071777B">
              <w:rPr>
                <w:rFonts w:ascii="Segoe UI" w:hAnsi="Segoe UI" w:cs="Segoe UI"/>
              </w:rPr>
              <w:br w:type="page"/>
            </w:r>
            <w:r w:rsidRPr="0071777B">
              <w:rPr>
                <w:rFonts w:ascii="Segoe UI" w:hAnsi="Segoe UI" w:cs="Segoe UI"/>
                <w:b/>
                <w:color w:val="FFFFFF" w:themeColor="background1"/>
                <w:sz w:val="24"/>
                <w:szCs w:val="20"/>
              </w:rPr>
              <w:t>English</w:t>
            </w:r>
          </w:p>
        </w:tc>
      </w:tr>
      <w:tr w:rsidR="00A86C7F" w:rsidRPr="0071777B" w:rsidTr="00414109">
        <w:trPr>
          <w:trHeight w:hRule="exact" w:val="454"/>
        </w:trPr>
        <w:tc>
          <w:tcPr>
            <w:tcW w:w="15614" w:type="dxa"/>
            <w:gridSpan w:val="2"/>
            <w:vAlign w:val="center"/>
          </w:tcPr>
          <w:p w:rsidR="00A86C7F" w:rsidRPr="0071777B" w:rsidRDefault="00782B6D" w:rsidP="00A86C7F">
            <w:pPr>
              <w:rPr>
                <w:rFonts w:ascii="Segoe UI" w:hAnsi="Segoe UI" w:cs="Segoe UI"/>
                <w:b/>
                <w:color w:val="B4D33E"/>
                <w:sz w:val="24"/>
                <w:szCs w:val="20"/>
              </w:rPr>
            </w:pPr>
            <w:r w:rsidRPr="0071777B">
              <w:rPr>
                <w:rFonts w:ascii="Segoe UI" w:hAnsi="Segoe UI" w:cs="Segoe UI"/>
                <w:b/>
                <w:color w:val="B4D33E"/>
                <w:sz w:val="24"/>
              </w:rPr>
              <w:t xml:space="preserve">Recount: </w:t>
            </w:r>
            <w:r w:rsidR="00A86C7F" w:rsidRPr="0071777B">
              <w:rPr>
                <w:rFonts w:ascii="Segoe UI" w:hAnsi="Segoe UI" w:cs="Segoe UI"/>
                <w:b/>
                <w:color w:val="B4D33E"/>
                <w:sz w:val="24"/>
              </w:rPr>
              <w:t xml:space="preserve">Diaries </w:t>
            </w:r>
            <w:r w:rsidR="00A86C7F" w:rsidRPr="0071777B">
              <w:rPr>
                <w:rFonts w:ascii="Segoe UI" w:hAnsi="Segoe UI" w:cs="Segoe UI"/>
                <w:b/>
                <w:color w:val="B4D33E"/>
                <w:sz w:val="24"/>
                <w:szCs w:val="20"/>
              </w:rPr>
              <w:t>– Creative Learning Opportunities and Outcomes</w:t>
            </w:r>
          </w:p>
        </w:tc>
      </w:tr>
      <w:tr w:rsidR="00A86C7F" w:rsidRPr="0071777B" w:rsidTr="00414109">
        <w:trPr>
          <w:trHeight w:val="997"/>
        </w:trPr>
        <w:tc>
          <w:tcPr>
            <w:tcW w:w="11023" w:type="dxa"/>
          </w:tcPr>
          <w:p w:rsidR="00A86C7F" w:rsidRPr="0071777B" w:rsidRDefault="00A86C7F" w:rsidP="00782B6D">
            <w:pPr>
              <w:rPr>
                <w:rFonts w:ascii="Segoe UI" w:hAnsi="Segoe UI" w:cs="Segoe UI"/>
                <w:i/>
                <w:color w:val="000000" w:themeColor="text1"/>
                <w:sz w:val="20"/>
                <w:szCs w:val="20"/>
              </w:rPr>
            </w:pPr>
            <w:r w:rsidRPr="0071777B">
              <w:rPr>
                <w:rFonts w:ascii="Segoe UI" w:hAnsi="Segoe UI" w:cs="Segoe UI"/>
                <w:i/>
                <w:color w:val="000000" w:themeColor="text1"/>
                <w:sz w:val="20"/>
                <w:szCs w:val="20"/>
              </w:rPr>
              <w:t>Note:  This unit could be integrated within the Novel as a Theme unit, or could stand alone</w:t>
            </w:r>
            <w:r w:rsidR="003F24B4" w:rsidRPr="0071777B">
              <w:rPr>
                <w:rFonts w:ascii="Segoe UI" w:hAnsi="Segoe UI" w:cs="Segoe UI"/>
                <w:i/>
                <w:color w:val="000000" w:themeColor="text1"/>
                <w:sz w:val="20"/>
                <w:szCs w:val="20"/>
              </w:rPr>
              <w:t>.</w:t>
            </w:r>
          </w:p>
          <w:p w:rsidR="00A86C7F" w:rsidRPr="0071777B" w:rsidRDefault="00A86C7F" w:rsidP="00782B6D">
            <w:pPr>
              <w:rPr>
                <w:rFonts w:ascii="Segoe UI" w:hAnsi="Segoe UI" w:cs="Segoe UI"/>
                <w:b/>
                <w:color w:val="B4D33E"/>
                <w:sz w:val="20"/>
                <w:szCs w:val="20"/>
              </w:rPr>
            </w:pPr>
            <w:r w:rsidRPr="0071777B">
              <w:rPr>
                <w:rFonts w:ascii="Segoe UI" w:hAnsi="Segoe UI" w:cs="Segoe UI"/>
                <w:b/>
                <w:color w:val="B4D33E"/>
                <w:sz w:val="24"/>
                <w:szCs w:val="20"/>
              </w:rPr>
              <w:t>Creating interest</w:t>
            </w:r>
          </w:p>
          <w:p w:rsidR="00A86C7F" w:rsidRPr="0071777B" w:rsidRDefault="00A86C7F" w:rsidP="00782B6D">
            <w:pPr>
              <w:pStyle w:val="ListParagraph"/>
              <w:numPr>
                <w:ilvl w:val="0"/>
                <w:numId w:val="114"/>
              </w:numPr>
              <w:outlineLvl w:val="0"/>
              <w:rPr>
                <w:rFonts w:ascii="Segoe UI" w:eastAsia="Times New Roman" w:hAnsi="Segoe UI" w:cs="Segoe UI"/>
                <w:i/>
                <w:color w:val="333333"/>
                <w:sz w:val="20"/>
                <w:szCs w:val="20"/>
              </w:rPr>
            </w:pPr>
            <w:r w:rsidRPr="0071777B">
              <w:rPr>
                <w:rFonts w:ascii="Segoe UI" w:hAnsi="Segoe UI" w:cs="Segoe UI"/>
                <w:sz w:val="20"/>
                <w:szCs w:val="20"/>
              </w:rPr>
              <w:t xml:space="preserve">Read extracts from diaries and ask children to identify who they think has written each extract e.g. </w:t>
            </w:r>
            <w:r w:rsidRPr="0071777B">
              <w:rPr>
                <w:rFonts w:ascii="Segoe UI" w:eastAsia="Times New Roman" w:hAnsi="Segoe UI" w:cs="Segoe UI"/>
                <w:i/>
                <w:color w:val="333333"/>
                <w:kern w:val="36"/>
                <w:sz w:val="20"/>
                <w:szCs w:val="20"/>
              </w:rPr>
              <w:t>My Secret Scrapbook Diary</w:t>
            </w:r>
            <w:r w:rsidR="00782B6D" w:rsidRPr="0071777B">
              <w:rPr>
                <w:rFonts w:ascii="Segoe UI" w:eastAsia="Times New Roman" w:hAnsi="Segoe UI" w:cs="Segoe UI"/>
                <w:i/>
                <w:color w:val="333333"/>
                <w:kern w:val="36"/>
                <w:sz w:val="20"/>
                <w:szCs w:val="20"/>
              </w:rPr>
              <w:t xml:space="preserve"> </w:t>
            </w:r>
            <w:r w:rsidRPr="0071777B">
              <w:rPr>
                <w:rFonts w:ascii="Segoe UI" w:eastAsia="Times New Roman" w:hAnsi="Segoe UI" w:cs="Segoe UI"/>
                <w:i/>
                <w:color w:val="333333"/>
                <w:kern w:val="36"/>
                <w:sz w:val="20"/>
                <w:szCs w:val="20"/>
              </w:rPr>
              <w:t xml:space="preserve">- Little Red Riding Hood - Fairy Tale Diaries </w:t>
            </w:r>
            <w:r w:rsidRPr="0071777B">
              <w:rPr>
                <w:rFonts w:ascii="Segoe UI" w:eastAsia="Times New Roman" w:hAnsi="Segoe UI" w:cs="Segoe UI"/>
                <w:i/>
                <w:color w:val="333333"/>
                <w:sz w:val="20"/>
                <w:szCs w:val="20"/>
              </w:rPr>
              <w:t xml:space="preserve">by </w:t>
            </w:r>
            <w:hyperlink r:id="rId55" w:history="1">
              <w:r w:rsidRPr="0071777B">
                <w:rPr>
                  <w:rFonts w:ascii="Segoe UI" w:eastAsia="Times New Roman" w:hAnsi="Segoe UI" w:cs="Segoe UI"/>
                  <w:i/>
                  <w:sz w:val="20"/>
                  <w:szCs w:val="20"/>
                </w:rPr>
                <w:t>Kees Moerbeek</w:t>
              </w:r>
            </w:hyperlink>
            <w:r w:rsidR="00782B6D" w:rsidRPr="0071777B">
              <w:rPr>
                <w:rFonts w:ascii="Segoe UI" w:hAnsi="Segoe UI" w:cs="Segoe UI"/>
              </w:rPr>
              <w:t>.</w:t>
            </w:r>
            <w:r w:rsidRPr="0071777B">
              <w:rPr>
                <w:rFonts w:ascii="Segoe UI" w:eastAsia="Times New Roman" w:hAnsi="Segoe UI" w:cs="Segoe UI"/>
                <w:i/>
                <w:sz w:val="20"/>
                <w:szCs w:val="20"/>
              </w:rPr>
              <w:t xml:space="preserve"> </w:t>
            </w:r>
          </w:p>
          <w:p w:rsidR="00A86C7F" w:rsidRPr="0071777B" w:rsidRDefault="00A86C7F" w:rsidP="00782B6D">
            <w:pPr>
              <w:rPr>
                <w:rFonts w:ascii="Segoe UI" w:hAnsi="Segoe UI" w:cs="Segoe UI"/>
                <w:sz w:val="20"/>
                <w:szCs w:val="20"/>
              </w:rPr>
            </w:pPr>
          </w:p>
        </w:tc>
        <w:tc>
          <w:tcPr>
            <w:tcW w:w="4591" w:type="dxa"/>
          </w:tcPr>
          <w:p w:rsidR="00A86C7F" w:rsidRPr="0071777B" w:rsidRDefault="00A86C7F" w:rsidP="00782B6D">
            <w:pPr>
              <w:rPr>
                <w:rFonts w:ascii="Segoe UI" w:hAnsi="Segoe UI" w:cs="Segoe UI"/>
                <w:b/>
                <w:color w:val="B4D33E"/>
                <w:sz w:val="24"/>
                <w:szCs w:val="20"/>
              </w:rPr>
            </w:pPr>
            <w:r w:rsidRPr="0071777B">
              <w:rPr>
                <w:rFonts w:ascii="Segoe UI" w:hAnsi="Segoe UI" w:cs="Segoe UI"/>
                <w:b/>
                <w:color w:val="B4D33E"/>
                <w:sz w:val="24"/>
                <w:szCs w:val="20"/>
              </w:rPr>
              <w:t>Learning outcomes</w:t>
            </w:r>
          </w:p>
          <w:p w:rsidR="00A86C7F" w:rsidRPr="0071777B" w:rsidRDefault="00A86C7F" w:rsidP="003F24B4">
            <w:pPr>
              <w:pStyle w:val="ListParagraph"/>
              <w:numPr>
                <w:ilvl w:val="0"/>
                <w:numId w:val="117"/>
              </w:numPr>
              <w:rPr>
                <w:rFonts w:ascii="Segoe UI" w:hAnsi="Segoe UI" w:cs="Segoe UI"/>
                <w:sz w:val="20"/>
                <w:szCs w:val="20"/>
              </w:rPr>
            </w:pPr>
            <w:r w:rsidRPr="0071777B">
              <w:rPr>
                <w:rFonts w:ascii="Segoe UI" w:hAnsi="Segoe UI" w:cs="Segoe UI"/>
                <w:sz w:val="20"/>
                <w:szCs w:val="20"/>
              </w:rPr>
              <w:t xml:space="preserve">Children will be able to infer and deduce from information provided. </w:t>
            </w:r>
          </w:p>
          <w:p w:rsidR="00A86C7F" w:rsidRPr="0071777B" w:rsidRDefault="00A86C7F" w:rsidP="00782B6D">
            <w:pPr>
              <w:ind w:left="34"/>
              <w:rPr>
                <w:rFonts w:ascii="Segoe UI" w:hAnsi="Segoe UI" w:cs="Segoe UI"/>
                <w:sz w:val="20"/>
                <w:szCs w:val="20"/>
              </w:rPr>
            </w:pPr>
          </w:p>
        </w:tc>
      </w:tr>
      <w:tr w:rsidR="00A86C7F" w:rsidRPr="0071777B" w:rsidTr="00414109">
        <w:trPr>
          <w:trHeight w:val="1971"/>
        </w:trPr>
        <w:tc>
          <w:tcPr>
            <w:tcW w:w="11023" w:type="dxa"/>
          </w:tcPr>
          <w:p w:rsidR="00A86C7F" w:rsidRPr="0071777B" w:rsidRDefault="00A86C7F" w:rsidP="00782B6D">
            <w:pPr>
              <w:rPr>
                <w:rFonts w:ascii="Segoe UI" w:hAnsi="Segoe UI" w:cs="Segoe UI"/>
                <w:b/>
                <w:color w:val="B4D33E"/>
                <w:sz w:val="24"/>
                <w:szCs w:val="20"/>
              </w:rPr>
            </w:pPr>
            <w:r w:rsidRPr="0071777B">
              <w:rPr>
                <w:rFonts w:ascii="Segoe UI" w:hAnsi="Segoe UI" w:cs="Segoe UI"/>
                <w:b/>
                <w:color w:val="B4D33E"/>
                <w:sz w:val="24"/>
                <w:szCs w:val="20"/>
              </w:rPr>
              <w:t xml:space="preserve">Reading </w:t>
            </w:r>
          </w:p>
          <w:p w:rsidR="00A86C7F" w:rsidRPr="0071777B" w:rsidRDefault="00A86C7F" w:rsidP="00782B6D">
            <w:pPr>
              <w:tabs>
                <w:tab w:val="left" w:pos="2715"/>
              </w:tabs>
              <w:rPr>
                <w:rFonts w:ascii="Segoe UI" w:hAnsi="Segoe UI" w:cs="Segoe UI"/>
                <w:sz w:val="20"/>
                <w:szCs w:val="20"/>
              </w:rPr>
            </w:pPr>
            <w:r w:rsidRPr="0071777B">
              <w:rPr>
                <w:rFonts w:ascii="Segoe UI" w:hAnsi="Segoe UI" w:cs="Segoe UI"/>
                <w:b/>
                <w:color w:val="B4D33E"/>
                <w:sz w:val="24"/>
                <w:szCs w:val="20"/>
              </w:rPr>
              <w:t>Grammar:</w:t>
            </w:r>
            <w:r w:rsidRPr="0071777B">
              <w:rPr>
                <w:rFonts w:ascii="Segoe UI" w:hAnsi="Segoe UI" w:cs="Segoe UI"/>
                <w:b/>
                <w:color w:val="B4D33E"/>
                <w:sz w:val="20"/>
                <w:szCs w:val="20"/>
              </w:rPr>
              <w:t xml:space="preserve"> </w:t>
            </w:r>
            <w:r w:rsidRPr="0071777B">
              <w:rPr>
                <w:rFonts w:ascii="Segoe UI" w:hAnsi="Segoe UI" w:cs="Segoe UI"/>
              </w:rPr>
              <w:t xml:space="preserve"> </w:t>
            </w:r>
            <w:r w:rsidRPr="0071777B">
              <w:rPr>
                <w:rFonts w:ascii="Segoe UI" w:hAnsi="Segoe UI" w:cs="Segoe UI"/>
                <w:sz w:val="20"/>
                <w:szCs w:val="20"/>
              </w:rPr>
              <w:t>Warm ups throughout the reading phase - focus on determiners</w:t>
            </w:r>
            <w:r w:rsidR="00782B6D"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782B6D">
            <w:pPr>
              <w:rPr>
                <w:rFonts w:ascii="Segoe UI" w:hAnsi="Segoe UI" w:cs="Segoe UI"/>
                <w:b/>
                <w:color w:val="B4D33E"/>
                <w:sz w:val="24"/>
                <w:szCs w:val="20"/>
              </w:rPr>
            </w:pPr>
            <w:r w:rsidRPr="0071777B">
              <w:rPr>
                <w:rFonts w:ascii="Segoe UI" w:hAnsi="Segoe UI" w:cs="Segoe UI"/>
                <w:b/>
                <w:color w:val="B4D33E"/>
                <w:sz w:val="24"/>
                <w:szCs w:val="20"/>
              </w:rPr>
              <w:t xml:space="preserve">Reading and responding </w:t>
            </w:r>
          </w:p>
          <w:p w:rsidR="00A86C7F" w:rsidRPr="0071777B" w:rsidRDefault="00A86C7F" w:rsidP="00782B6D">
            <w:pPr>
              <w:numPr>
                <w:ilvl w:val="0"/>
                <w:numId w:val="87"/>
              </w:numPr>
              <w:contextualSpacing/>
              <w:rPr>
                <w:rFonts w:ascii="Segoe UI" w:hAnsi="Segoe UI" w:cs="Segoe UI"/>
                <w:sz w:val="20"/>
                <w:szCs w:val="20"/>
              </w:rPr>
            </w:pPr>
            <w:r w:rsidRPr="0071777B">
              <w:rPr>
                <w:rFonts w:ascii="Segoe UI" w:hAnsi="Segoe UI" w:cs="Segoe UI"/>
                <w:sz w:val="20"/>
                <w:szCs w:val="20"/>
              </w:rPr>
              <w:t>Through shared reading, explore and discuss a range of diary entries written by real people and storybook characters</w:t>
            </w:r>
            <w:r w:rsidR="00782B6D"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782B6D">
            <w:pPr>
              <w:numPr>
                <w:ilvl w:val="0"/>
                <w:numId w:val="87"/>
              </w:numPr>
              <w:contextualSpacing/>
              <w:rPr>
                <w:rFonts w:ascii="Segoe UI" w:hAnsi="Segoe UI" w:cs="Segoe UI"/>
                <w:sz w:val="20"/>
                <w:szCs w:val="20"/>
              </w:rPr>
            </w:pPr>
            <w:r w:rsidRPr="0071777B">
              <w:rPr>
                <w:rFonts w:ascii="Segoe UI" w:hAnsi="Segoe UI" w:cs="Segoe UI"/>
                <w:sz w:val="20"/>
                <w:szCs w:val="20"/>
              </w:rPr>
              <w:t>Use the question hand to model identifying who, what, where, when, why, how details in the text. Annotate the text as appropriate. Following the modelling, provide children with differentiated diary extracts and question hand prompts to identify who, what, where, when, why and how details.  Provide large flipchart paper for children to record their findings</w:t>
            </w:r>
            <w:r w:rsidR="00494E03" w:rsidRPr="0071777B">
              <w:rPr>
                <w:rFonts w:ascii="Segoe UI" w:hAnsi="Segoe UI" w:cs="Segoe UI"/>
                <w:sz w:val="20"/>
                <w:szCs w:val="20"/>
              </w:rPr>
              <w:t>.</w:t>
            </w:r>
          </w:p>
          <w:p w:rsidR="00A86C7F" w:rsidRPr="0071777B" w:rsidRDefault="00494E03" w:rsidP="00782B6D">
            <w:pPr>
              <w:numPr>
                <w:ilvl w:val="0"/>
                <w:numId w:val="87"/>
              </w:numPr>
              <w:contextualSpacing/>
              <w:rPr>
                <w:rFonts w:ascii="Segoe UI" w:hAnsi="Segoe UI" w:cs="Segoe UI"/>
                <w:sz w:val="20"/>
                <w:szCs w:val="20"/>
              </w:rPr>
            </w:pPr>
            <w:r w:rsidRPr="0071777B">
              <w:rPr>
                <w:rFonts w:ascii="Segoe UI" w:hAnsi="Segoe UI" w:cs="Segoe UI"/>
                <w:sz w:val="20"/>
                <w:szCs w:val="20"/>
              </w:rPr>
              <w:t>Ask c</w:t>
            </w:r>
            <w:r w:rsidR="00A86C7F" w:rsidRPr="0071777B">
              <w:rPr>
                <w:rFonts w:ascii="Segoe UI" w:hAnsi="Segoe UI" w:cs="Segoe UI"/>
                <w:sz w:val="20"/>
                <w:szCs w:val="20"/>
              </w:rPr>
              <w:t xml:space="preserve">hildren </w:t>
            </w:r>
            <w:r w:rsidRPr="0071777B">
              <w:rPr>
                <w:rFonts w:ascii="Segoe UI" w:hAnsi="Segoe UI" w:cs="Segoe UI"/>
                <w:sz w:val="20"/>
                <w:szCs w:val="20"/>
              </w:rPr>
              <w:t>to use the notes they have collected to prepare a group presentation</w:t>
            </w:r>
            <w:r w:rsidR="00A86C7F" w:rsidRPr="0071777B">
              <w:rPr>
                <w:rFonts w:ascii="Segoe UI" w:hAnsi="Segoe UI" w:cs="Segoe UI"/>
                <w:sz w:val="20"/>
                <w:szCs w:val="20"/>
              </w:rPr>
              <w:t xml:space="preserve"> </w:t>
            </w:r>
            <w:r w:rsidRPr="0071777B">
              <w:rPr>
                <w:rFonts w:ascii="Segoe UI" w:hAnsi="Segoe UI" w:cs="Segoe UI"/>
                <w:sz w:val="20"/>
                <w:szCs w:val="20"/>
              </w:rPr>
              <w:t>reporting</w:t>
            </w:r>
            <w:r w:rsidR="00A86C7F" w:rsidRPr="0071777B">
              <w:rPr>
                <w:rFonts w:ascii="Segoe UI" w:hAnsi="Segoe UI" w:cs="Segoe UI"/>
                <w:sz w:val="20"/>
                <w:szCs w:val="20"/>
              </w:rPr>
              <w:t xml:space="preserve"> back their findings </w:t>
            </w:r>
            <w:r w:rsidRPr="0071777B">
              <w:rPr>
                <w:rFonts w:ascii="Segoe UI" w:hAnsi="Segoe UI" w:cs="Segoe UI"/>
                <w:sz w:val="20"/>
                <w:szCs w:val="20"/>
              </w:rPr>
              <w:t>and summarising</w:t>
            </w:r>
            <w:r w:rsidR="00A86C7F" w:rsidRPr="0071777B">
              <w:rPr>
                <w:rFonts w:ascii="Segoe UI" w:hAnsi="Segoe UI" w:cs="Segoe UI"/>
                <w:sz w:val="20"/>
                <w:szCs w:val="20"/>
              </w:rPr>
              <w:t xml:space="preserve"> the </w:t>
            </w:r>
            <w:r w:rsidRPr="0071777B">
              <w:rPr>
                <w:rFonts w:ascii="Segoe UI" w:hAnsi="Segoe UI" w:cs="Segoe UI"/>
                <w:sz w:val="20"/>
                <w:szCs w:val="20"/>
              </w:rPr>
              <w:t>text read.</w:t>
            </w:r>
          </w:p>
          <w:p w:rsidR="00A86C7F" w:rsidRPr="0071777B" w:rsidRDefault="00A86C7F" w:rsidP="00782B6D">
            <w:pPr>
              <w:numPr>
                <w:ilvl w:val="0"/>
                <w:numId w:val="87"/>
              </w:numPr>
              <w:contextualSpacing/>
              <w:rPr>
                <w:rFonts w:ascii="Segoe UI" w:hAnsi="Segoe UI" w:cs="Segoe UI"/>
                <w:sz w:val="20"/>
                <w:szCs w:val="20"/>
              </w:rPr>
            </w:pPr>
            <w:r w:rsidRPr="0071777B">
              <w:rPr>
                <w:rFonts w:ascii="Segoe UI" w:hAnsi="Segoe UI" w:cs="Segoe UI"/>
                <w:sz w:val="20"/>
                <w:szCs w:val="20"/>
              </w:rPr>
              <w:t xml:space="preserve">Use the notes collected to model writing a paragraph to summarise what </w:t>
            </w:r>
            <w:r w:rsidR="00494E03" w:rsidRPr="0071777B">
              <w:rPr>
                <w:rFonts w:ascii="Segoe UI" w:hAnsi="Segoe UI" w:cs="Segoe UI"/>
                <w:sz w:val="20"/>
                <w:szCs w:val="20"/>
              </w:rPr>
              <w:t>is known</w:t>
            </w:r>
            <w:r w:rsidRPr="0071777B">
              <w:rPr>
                <w:rFonts w:ascii="Segoe UI" w:hAnsi="Segoe UI" w:cs="Segoe UI"/>
                <w:sz w:val="20"/>
                <w:szCs w:val="20"/>
              </w:rPr>
              <w:t xml:space="preserve"> about the author of the diary or the character.</w:t>
            </w:r>
          </w:p>
          <w:p w:rsidR="00A86C7F" w:rsidRPr="0071777B" w:rsidRDefault="00A86C7F" w:rsidP="00782B6D">
            <w:pPr>
              <w:numPr>
                <w:ilvl w:val="0"/>
                <w:numId w:val="87"/>
              </w:numPr>
              <w:contextualSpacing/>
              <w:rPr>
                <w:rFonts w:ascii="Segoe UI" w:hAnsi="Segoe UI" w:cs="Segoe UI"/>
                <w:sz w:val="20"/>
                <w:szCs w:val="20"/>
              </w:rPr>
            </w:pPr>
            <w:r w:rsidRPr="0071777B">
              <w:rPr>
                <w:rFonts w:ascii="Segoe UI" w:hAnsi="Segoe UI" w:cs="Segoe UI"/>
                <w:sz w:val="20"/>
                <w:szCs w:val="20"/>
              </w:rPr>
              <w:t xml:space="preserve">Following further shared reading, use magic mirror and magic microphone to interview children as though they were the author of the diary or the character who has written the diary.  Link to a short writing opportunity using thought and feeling bubbles. </w:t>
            </w:r>
          </w:p>
          <w:p w:rsidR="00A86C7F" w:rsidRPr="0071777B" w:rsidRDefault="00A86C7F" w:rsidP="00782B6D">
            <w:pPr>
              <w:rPr>
                <w:rFonts w:ascii="Segoe UI" w:hAnsi="Segoe UI" w:cs="Segoe UI"/>
                <w:b/>
                <w:color w:val="B4D33E"/>
                <w:sz w:val="24"/>
                <w:szCs w:val="20"/>
              </w:rPr>
            </w:pPr>
            <w:r w:rsidRPr="0071777B">
              <w:rPr>
                <w:rFonts w:ascii="Segoe UI" w:hAnsi="Segoe UI" w:cs="Segoe UI"/>
                <w:b/>
                <w:color w:val="B4D33E"/>
                <w:sz w:val="24"/>
                <w:szCs w:val="20"/>
              </w:rPr>
              <w:t xml:space="preserve">Reading and analysing </w:t>
            </w:r>
          </w:p>
          <w:p w:rsidR="00A86C7F" w:rsidRPr="0071777B" w:rsidRDefault="00A86C7F" w:rsidP="00782B6D">
            <w:pPr>
              <w:pStyle w:val="ListParagraph"/>
              <w:numPr>
                <w:ilvl w:val="0"/>
                <w:numId w:val="104"/>
              </w:numPr>
              <w:rPr>
                <w:rFonts w:ascii="Segoe UI" w:hAnsi="Segoe UI" w:cs="Segoe UI"/>
                <w:sz w:val="20"/>
                <w:szCs w:val="20"/>
              </w:rPr>
            </w:pPr>
            <w:r w:rsidRPr="0071777B">
              <w:rPr>
                <w:rFonts w:ascii="Segoe UI" w:hAnsi="Segoe UI" w:cs="Segoe UI"/>
                <w:sz w:val="20"/>
                <w:szCs w:val="21"/>
              </w:rPr>
              <w:t>Model the analysis of a diary and create a checklist of features. Display this on working wall.</w:t>
            </w:r>
          </w:p>
          <w:p w:rsidR="00A86C7F" w:rsidRPr="0071777B" w:rsidRDefault="00A86C7F" w:rsidP="00782B6D">
            <w:pPr>
              <w:pStyle w:val="ListParagraph"/>
              <w:numPr>
                <w:ilvl w:val="0"/>
                <w:numId w:val="104"/>
              </w:numPr>
              <w:rPr>
                <w:rFonts w:ascii="Segoe UI" w:hAnsi="Segoe UI" w:cs="Segoe UI"/>
                <w:sz w:val="20"/>
                <w:szCs w:val="20"/>
              </w:rPr>
            </w:pPr>
            <w:r w:rsidRPr="0071777B">
              <w:rPr>
                <w:rFonts w:ascii="Segoe UI" w:hAnsi="Segoe UI" w:cs="Segoe UI"/>
                <w:sz w:val="20"/>
                <w:szCs w:val="21"/>
              </w:rPr>
              <w:t xml:space="preserve">Review the features of recounts (diary is an example of this text type) by using the BBC </w:t>
            </w:r>
            <w:r w:rsidR="00494E03" w:rsidRPr="0071777B">
              <w:rPr>
                <w:rFonts w:ascii="Segoe UI" w:hAnsi="Segoe UI" w:cs="Segoe UI"/>
                <w:sz w:val="20"/>
                <w:szCs w:val="21"/>
              </w:rPr>
              <w:t>B</w:t>
            </w:r>
            <w:r w:rsidRPr="0071777B">
              <w:rPr>
                <w:rFonts w:ascii="Segoe UI" w:hAnsi="Segoe UI" w:cs="Segoe UI"/>
                <w:sz w:val="20"/>
                <w:szCs w:val="21"/>
              </w:rPr>
              <w:t xml:space="preserve">itesize website </w:t>
            </w:r>
            <w:r w:rsidR="00494E03" w:rsidRPr="0071777B">
              <w:rPr>
                <w:rFonts w:ascii="Segoe UI" w:hAnsi="Segoe UI" w:cs="Segoe UI"/>
                <w:sz w:val="20"/>
                <w:szCs w:val="21"/>
              </w:rPr>
              <w:t>(</w:t>
            </w:r>
            <w:hyperlink r:id="rId56" w:history="1">
              <w:r w:rsidR="00494E03" w:rsidRPr="0071777B">
                <w:rPr>
                  <w:rStyle w:val="Hyperlink"/>
                  <w:rFonts w:cs="Segoe UI"/>
                  <w:szCs w:val="21"/>
                </w:rPr>
                <w:t>here</w:t>
              </w:r>
            </w:hyperlink>
            <w:r w:rsidR="00494E03" w:rsidRPr="0071777B">
              <w:rPr>
                <w:rFonts w:ascii="Segoe UI" w:hAnsi="Segoe UI" w:cs="Segoe UI"/>
                <w:sz w:val="20"/>
                <w:szCs w:val="21"/>
              </w:rPr>
              <w:t xml:space="preserve">). </w:t>
            </w:r>
          </w:p>
          <w:p w:rsidR="00A86C7F" w:rsidRPr="0071777B" w:rsidRDefault="00A86C7F" w:rsidP="00782B6D">
            <w:pPr>
              <w:numPr>
                <w:ilvl w:val="0"/>
                <w:numId w:val="87"/>
              </w:numPr>
              <w:contextualSpacing/>
              <w:rPr>
                <w:rFonts w:ascii="Segoe UI" w:hAnsi="Segoe UI" w:cs="Segoe UI"/>
                <w:sz w:val="20"/>
                <w:szCs w:val="21"/>
              </w:rPr>
            </w:pPr>
            <w:r w:rsidRPr="0071777B">
              <w:rPr>
                <w:rFonts w:ascii="Segoe UI" w:hAnsi="Segoe UI" w:cs="Segoe UI"/>
                <w:sz w:val="20"/>
                <w:szCs w:val="21"/>
              </w:rPr>
              <w:t>Provide further diary extracts for children to analyse against the checklist of features.</w:t>
            </w:r>
          </w:p>
          <w:p w:rsidR="00494E03" w:rsidRPr="0071777B" w:rsidRDefault="00494E03" w:rsidP="00494E03">
            <w:pPr>
              <w:contextualSpacing/>
              <w:rPr>
                <w:rFonts w:ascii="Segoe UI" w:hAnsi="Segoe UI" w:cs="Segoe UI"/>
                <w:sz w:val="10"/>
                <w:szCs w:val="21"/>
              </w:rPr>
            </w:pPr>
          </w:p>
        </w:tc>
        <w:tc>
          <w:tcPr>
            <w:tcW w:w="4591" w:type="dxa"/>
          </w:tcPr>
          <w:p w:rsidR="00A86C7F" w:rsidRPr="0071777B" w:rsidRDefault="00A86C7F" w:rsidP="00782B6D">
            <w:pPr>
              <w:rPr>
                <w:rFonts w:ascii="Segoe UI" w:hAnsi="Segoe UI" w:cs="Segoe UI"/>
                <w:b/>
                <w:color w:val="B4D33E"/>
                <w:sz w:val="20"/>
                <w:szCs w:val="20"/>
              </w:rPr>
            </w:pPr>
            <w:r w:rsidRPr="0071777B">
              <w:rPr>
                <w:rFonts w:ascii="Segoe UI" w:hAnsi="Segoe UI" w:cs="Segoe UI"/>
                <w:b/>
                <w:color w:val="B4D33E"/>
                <w:sz w:val="24"/>
                <w:szCs w:val="20"/>
              </w:rPr>
              <w:t xml:space="preserve">Learning outcomes </w:t>
            </w:r>
          </w:p>
          <w:p w:rsidR="00A86C7F" w:rsidRPr="0071777B" w:rsidRDefault="00A86C7F" w:rsidP="00782B6D">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identify key points of a diary using who, what, where, when, why, how with evidence from the text</w:t>
            </w:r>
            <w:r w:rsidR="00782B6D"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782B6D">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participate in a group presentation, reporting accurate details</w:t>
            </w:r>
            <w:r w:rsidR="00782B6D"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782B6D">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identify thoughts and feelings</w:t>
            </w:r>
            <w:r w:rsidR="00782B6D"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782B6D">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respond in role expressing thoughts and feelings</w:t>
            </w:r>
            <w:r w:rsidR="00782B6D" w:rsidRPr="0071777B">
              <w:rPr>
                <w:rFonts w:ascii="Segoe UI" w:hAnsi="Segoe UI" w:cs="Segoe UI"/>
                <w:sz w:val="20"/>
                <w:szCs w:val="20"/>
              </w:rPr>
              <w:t>.</w:t>
            </w:r>
          </w:p>
          <w:p w:rsidR="00A86C7F" w:rsidRPr="0071777B" w:rsidRDefault="00A86C7F" w:rsidP="00782B6D">
            <w:pPr>
              <w:rPr>
                <w:rFonts w:ascii="Segoe UI" w:hAnsi="Segoe UI" w:cs="Segoe UI"/>
                <w:sz w:val="20"/>
                <w:szCs w:val="20"/>
              </w:rPr>
            </w:pPr>
          </w:p>
          <w:p w:rsidR="00A86C7F" w:rsidRPr="0071777B" w:rsidRDefault="00A86C7F" w:rsidP="00782B6D">
            <w:pPr>
              <w:rPr>
                <w:rFonts w:ascii="Segoe UI" w:hAnsi="Segoe UI" w:cs="Segoe UI"/>
                <w:sz w:val="20"/>
                <w:szCs w:val="20"/>
              </w:rPr>
            </w:pPr>
          </w:p>
          <w:p w:rsidR="00A86C7F" w:rsidRPr="0071777B" w:rsidRDefault="00A86C7F" w:rsidP="00782B6D">
            <w:pPr>
              <w:rPr>
                <w:rFonts w:ascii="Segoe UI" w:hAnsi="Segoe UI" w:cs="Segoe UI"/>
                <w:sz w:val="20"/>
                <w:szCs w:val="20"/>
              </w:rPr>
            </w:pPr>
          </w:p>
          <w:p w:rsidR="00A86C7F" w:rsidRPr="0071777B" w:rsidRDefault="00A86C7F" w:rsidP="00782B6D">
            <w:pPr>
              <w:rPr>
                <w:rFonts w:ascii="Segoe UI" w:hAnsi="Segoe UI" w:cs="Segoe UI"/>
                <w:sz w:val="20"/>
                <w:szCs w:val="20"/>
              </w:rPr>
            </w:pPr>
          </w:p>
          <w:p w:rsidR="00494E03" w:rsidRPr="0071777B" w:rsidRDefault="00494E03" w:rsidP="00782B6D">
            <w:pPr>
              <w:rPr>
                <w:rFonts w:ascii="Segoe UI" w:hAnsi="Segoe UI" w:cs="Segoe UI"/>
                <w:sz w:val="10"/>
                <w:szCs w:val="20"/>
              </w:rPr>
            </w:pPr>
          </w:p>
          <w:p w:rsidR="00A86C7F" w:rsidRPr="0071777B" w:rsidRDefault="00A86C7F" w:rsidP="00782B6D">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identify key features of diaries</w:t>
            </w:r>
            <w:r w:rsidR="00782B6D" w:rsidRPr="0071777B">
              <w:rPr>
                <w:rFonts w:ascii="Segoe UI" w:hAnsi="Segoe UI" w:cs="Segoe UI"/>
                <w:sz w:val="20"/>
                <w:szCs w:val="20"/>
              </w:rPr>
              <w:t>.</w:t>
            </w:r>
            <w:r w:rsidRPr="0071777B">
              <w:rPr>
                <w:rFonts w:ascii="Segoe UI" w:hAnsi="Segoe UI" w:cs="Segoe UI"/>
                <w:sz w:val="20"/>
                <w:szCs w:val="20"/>
              </w:rPr>
              <w:t xml:space="preserve"> </w:t>
            </w:r>
          </w:p>
        </w:tc>
      </w:tr>
      <w:tr w:rsidR="00A86C7F" w:rsidRPr="0071777B" w:rsidTr="00414109">
        <w:trPr>
          <w:trHeight w:val="1277"/>
        </w:trPr>
        <w:tc>
          <w:tcPr>
            <w:tcW w:w="11023" w:type="dxa"/>
          </w:tcPr>
          <w:p w:rsidR="00A86C7F" w:rsidRPr="0071777B" w:rsidRDefault="00A86C7F" w:rsidP="00A86C7F">
            <w:pPr>
              <w:rPr>
                <w:rFonts w:ascii="Segoe UI" w:hAnsi="Segoe UI" w:cs="Segoe UI"/>
                <w:b/>
                <w:color w:val="B4D33E"/>
                <w:sz w:val="24"/>
                <w:szCs w:val="20"/>
              </w:rPr>
            </w:pPr>
            <w:r w:rsidRPr="0071777B">
              <w:rPr>
                <w:rFonts w:ascii="Segoe UI" w:eastAsiaTheme="minorHAnsi" w:hAnsi="Segoe UI" w:cs="Segoe UI"/>
                <w:lang w:eastAsia="en-US"/>
              </w:rPr>
              <w:br w:type="page"/>
            </w:r>
            <w:r w:rsidRPr="0071777B">
              <w:rPr>
                <w:rFonts w:ascii="Segoe UI" w:hAnsi="Segoe UI" w:cs="Segoe UI"/>
                <w:b/>
                <w:color w:val="B4D33E"/>
                <w:sz w:val="24"/>
                <w:szCs w:val="20"/>
              </w:rPr>
              <w:t xml:space="preserve">Gathering content </w:t>
            </w:r>
          </w:p>
          <w:p w:rsidR="00A86C7F" w:rsidRPr="0071777B" w:rsidRDefault="00A86C7F" w:rsidP="00A86C7F">
            <w:pPr>
              <w:rPr>
                <w:rFonts w:ascii="Segoe UI" w:hAnsi="Segoe UI" w:cs="Segoe UI"/>
                <w:sz w:val="20"/>
                <w:szCs w:val="20"/>
              </w:rPr>
            </w:pPr>
            <w:r w:rsidRPr="0071777B">
              <w:rPr>
                <w:rFonts w:ascii="Segoe UI" w:hAnsi="Segoe UI" w:cs="Segoe UI"/>
                <w:b/>
                <w:color w:val="B4D33E"/>
                <w:sz w:val="24"/>
                <w:szCs w:val="20"/>
              </w:rPr>
              <w:t>Grammar:</w:t>
            </w:r>
            <w:r w:rsidRPr="0071777B">
              <w:rPr>
                <w:rFonts w:ascii="Segoe UI" w:hAnsi="Segoe UI" w:cs="Segoe UI"/>
                <w:b/>
                <w:color w:val="92D050"/>
                <w:szCs w:val="20"/>
              </w:rPr>
              <w:t xml:space="preserve"> </w:t>
            </w:r>
            <w:r w:rsidRPr="0071777B">
              <w:rPr>
                <w:rFonts w:ascii="Segoe UI" w:hAnsi="Segoe UI" w:cs="Segoe UI"/>
                <w:sz w:val="20"/>
                <w:szCs w:val="20"/>
              </w:rPr>
              <w:t>Warm</w:t>
            </w:r>
            <w:r w:rsidR="00494E03" w:rsidRPr="0071777B">
              <w:rPr>
                <w:rFonts w:ascii="Segoe UI" w:hAnsi="Segoe UI" w:cs="Segoe UI"/>
                <w:sz w:val="20"/>
                <w:szCs w:val="20"/>
              </w:rPr>
              <w:t xml:space="preserve"> </w:t>
            </w:r>
            <w:r w:rsidRPr="0071777B">
              <w:rPr>
                <w:rFonts w:ascii="Segoe UI" w:hAnsi="Segoe UI" w:cs="Segoe UI"/>
                <w:sz w:val="20"/>
                <w:szCs w:val="20"/>
              </w:rPr>
              <w:t>ups throughout the gathering content phase</w:t>
            </w:r>
            <w:r w:rsidR="00494E03" w:rsidRPr="0071777B">
              <w:rPr>
                <w:rFonts w:ascii="Segoe UI" w:hAnsi="Segoe UI" w:cs="Segoe UI"/>
                <w:b/>
                <w:sz w:val="20"/>
                <w:szCs w:val="20"/>
              </w:rPr>
              <w:t xml:space="preserve"> - </w:t>
            </w:r>
            <w:r w:rsidRPr="0071777B">
              <w:rPr>
                <w:rFonts w:ascii="Segoe UI" w:hAnsi="Segoe UI" w:cs="Segoe UI"/>
                <w:sz w:val="20"/>
                <w:szCs w:val="20"/>
              </w:rPr>
              <w:t>focus on determiners</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pStyle w:val="ListParagraph"/>
              <w:numPr>
                <w:ilvl w:val="0"/>
                <w:numId w:val="90"/>
              </w:numPr>
              <w:rPr>
                <w:rFonts w:ascii="Segoe UI" w:hAnsi="Segoe UI" w:cs="Segoe UI"/>
                <w:sz w:val="20"/>
                <w:szCs w:val="20"/>
              </w:rPr>
            </w:pPr>
            <w:r w:rsidRPr="0071777B">
              <w:rPr>
                <w:rFonts w:ascii="Segoe UI" w:hAnsi="Segoe UI" w:cs="Segoe UI"/>
                <w:sz w:val="20"/>
                <w:szCs w:val="20"/>
              </w:rPr>
              <w:t>Select a context for writing a diary. This could be linked to:</w:t>
            </w:r>
          </w:p>
          <w:p w:rsidR="00A86C7F" w:rsidRPr="0071777B" w:rsidRDefault="00A86C7F" w:rsidP="00494E03">
            <w:pPr>
              <w:pStyle w:val="ListParagraph"/>
              <w:numPr>
                <w:ilvl w:val="0"/>
                <w:numId w:val="115"/>
              </w:numPr>
              <w:rPr>
                <w:rFonts w:ascii="Segoe UI" w:hAnsi="Segoe UI" w:cs="Segoe UI"/>
                <w:sz w:val="20"/>
                <w:szCs w:val="20"/>
              </w:rPr>
            </w:pPr>
            <w:r w:rsidRPr="0071777B">
              <w:rPr>
                <w:rFonts w:ascii="Segoe UI" w:hAnsi="Segoe UI" w:cs="Segoe UI"/>
                <w:sz w:val="20"/>
                <w:szCs w:val="20"/>
              </w:rPr>
              <w:t>the children’s own experiences e.g. event in school</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494E03">
            <w:pPr>
              <w:pStyle w:val="ListParagraph"/>
              <w:numPr>
                <w:ilvl w:val="0"/>
                <w:numId w:val="115"/>
              </w:numPr>
              <w:rPr>
                <w:rFonts w:ascii="Segoe UI" w:hAnsi="Segoe UI" w:cs="Segoe UI"/>
                <w:sz w:val="20"/>
                <w:szCs w:val="20"/>
              </w:rPr>
            </w:pPr>
            <w:r w:rsidRPr="0071777B">
              <w:rPr>
                <w:rFonts w:ascii="Segoe UI" w:hAnsi="Segoe UI" w:cs="Segoe UI"/>
                <w:sz w:val="20"/>
                <w:szCs w:val="20"/>
              </w:rPr>
              <w:t>a context from a text for writing a diary in role as a character</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pStyle w:val="ListParagraph"/>
              <w:numPr>
                <w:ilvl w:val="0"/>
                <w:numId w:val="90"/>
              </w:numPr>
              <w:rPr>
                <w:rFonts w:ascii="Segoe UI" w:hAnsi="Segoe UI" w:cs="Segoe UI"/>
                <w:sz w:val="20"/>
                <w:szCs w:val="20"/>
              </w:rPr>
            </w:pPr>
            <w:r w:rsidRPr="0071777B">
              <w:rPr>
                <w:rFonts w:ascii="Segoe UI" w:hAnsi="Segoe UI" w:cs="Segoe UI"/>
                <w:sz w:val="20"/>
                <w:szCs w:val="20"/>
              </w:rPr>
              <w:t>Develop ideas by plotting key events</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3F24B4">
            <w:pPr>
              <w:pStyle w:val="ListParagraph"/>
              <w:numPr>
                <w:ilvl w:val="0"/>
                <w:numId w:val="90"/>
              </w:numPr>
              <w:rPr>
                <w:rFonts w:ascii="Segoe UI" w:hAnsi="Segoe UI" w:cs="Segoe UI"/>
                <w:sz w:val="20"/>
                <w:szCs w:val="20"/>
              </w:rPr>
            </w:pPr>
            <w:r w:rsidRPr="0071777B">
              <w:rPr>
                <w:rFonts w:ascii="Segoe UI" w:hAnsi="Segoe UI" w:cs="Segoe UI"/>
                <w:sz w:val="20"/>
                <w:szCs w:val="20"/>
              </w:rPr>
              <w:t>Use drama techniques such as magic mirror and magic mirror to develop thoughts and feelings, and then make notes</w:t>
            </w:r>
            <w:r w:rsidR="00494E03" w:rsidRPr="0071777B">
              <w:rPr>
                <w:rFonts w:ascii="Segoe UI" w:hAnsi="Segoe UI" w:cs="Segoe UI"/>
                <w:sz w:val="20"/>
                <w:szCs w:val="20"/>
              </w:rPr>
              <w:t>.</w:t>
            </w:r>
            <w:r w:rsidRPr="0071777B">
              <w:rPr>
                <w:rFonts w:ascii="Segoe UI" w:hAnsi="Segoe UI" w:cs="Segoe UI"/>
                <w:sz w:val="20"/>
                <w:szCs w:val="20"/>
              </w:rPr>
              <w:t xml:space="preserve"> </w:t>
            </w:r>
          </w:p>
        </w:tc>
        <w:tc>
          <w:tcPr>
            <w:tcW w:w="4591" w:type="dxa"/>
          </w:tcPr>
          <w:p w:rsidR="00A86C7F" w:rsidRPr="0071777B" w:rsidRDefault="00A86C7F" w:rsidP="00A86C7F">
            <w:pPr>
              <w:rPr>
                <w:rFonts w:ascii="Segoe UI" w:hAnsi="Segoe UI" w:cs="Segoe UI"/>
                <w:b/>
                <w:color w:val="B4D33E"/>
                <w:szCs w:val="20"/>
              </w:rPr>
            </w:pPr>
            <w:r w:rsidRPr="0071777B">
              <w:rPr>
                <w:rFonts w:ascii="Segoe UI" w:hAnsi="Segoe UI" w:cs="Segoe UI"/>
                <w:b/>
                <w:color w:val="B4D33E"/>
                <w:sz w:val="24"/>
                <w:szCs w:val="20"/>
              </w:rPr>
              <w:t>Learning outcomes</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identify content for a diary</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organise content for a diary</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Children will be able to develop thoughts and feelings for use in writing</w:t>
            </w:r>
            <w:r w:rsidR="00494E03" w:rsidRPr="0071777B">
              <w:rPr>
                <w:rFonts w:ascii="Segoe UI" w:hAnsi="Segoe UI" w:cs="Segoe UI"/>
                <w:sz w:val="20"/>
                <w:szCs w:val="20"/>
              </w:rPr>
              <w:t>.</w:t>
            </w:r>
            <w:r w:rsidRPr="0071777B">
              <w:rPr>
                <w:rFonts w:ascii="Segoe UI" w:hAnsi="Segoe UI" w:cs="Segoe UI"/>
                <w:sz w:val="20"/>
                <w:szCs w:val="20"/>
              </w:rPr>
              <w:t xml:space="preserve"> </w:t>
            </w:r>
          </w:p>
          <w:p w:rsidR="00A86C7F" w:rsidRPr="0071777B" w:rsidRDefault="00A86C7F" w:rsidP="00A86C7F">
            <w:pPr>
              <w:pStyle w:val="ListParagraph"/>
              <w:ind w:left="227"/>
              <w:rPr>
                <w:rFonts w:ascii="Segoe UI" w:hAnsi="Segoe UI" w:cs="Segoe UI"/>
                <w:sz w:val="20"/>
                <w:szCs w:val="20"/>
              </w:rPr>
            </w:pPr>
            <w:r w:rsidRPr="0071777B">
              <w:rPr>
                <w:rFonts w:ascii="Segoe UI" w:hAnsi="Segoe UI" w:cs="Segoe UI"/>
                <w:sz w:val="20"/>
                <w:szCs w:val="20"/>
              </w:rPr>
              <w:t xml:space="preserve"> </w:t>
            </w:r>
          </w:p>
        </w:tc>
      </w:tr>
    </w:tbl>
    <w:p w:rsidR="003F24B4" w:rsidRPr="0071777B" w:rsidRDefault="003F24B4">
      <w:pPr>
        <w:rPr>
          <w:rFonts w:ascii="Segoe UI" w:hAnsi="Segoe UI" w:cs="Segoe UI"/>
        </w:rPr>
      </w:pPr>
      <w:r w:rsidRPr="0071777B">
        <w:rPr>
          <w:rFonts w:ascii="Segoe UI" w:hAnsi="Segoe UI" w:cs="Segoe UI"/>
        </w:rPr>
        <w:br w:type="page"/>
      </w:r>
    </w:p>
    <w:tbl>
      <w:tblPr>
        <w:tblStyle w:val="TableGrid"/>
        <w:tblW w:w="156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023"/>
        <w:gridCol w:w="4591"/>
      </w:tblGrid>
      <w:tr w:rsidR="00494E03" w:rsidRPr="0071777B" w:rsidTr="00494E03">
        <w:trPr>
          <w:trHeight w:hRule="exact" w:val="454"/>
        </w:trPr>
        <w:tc>
          <w:tcPr>
            <w:tcW w:w="15614" w:type="dxa"/>
            <w:gridSpan w:val="2"/>
            <w:shd w:val="clear" w:color="auto" w:fill="B4D33E"/>
            <w:vAlign w:val="center"/>
          </w:tcPr>
          <w:p w:rsidR="00494E03" w:rsidRPr="0071777B" w:rsidRDefault="00494E03" w:rsidP="00494E03">
            <w:pPr>
              <w:rPr>
                <w:rFonts w:ascii="Segoe UI" w:hAnsi="Segoe UI" w:cs="Segoe UI"/>
                <w:b/>
                <w:color w:val="FFFFFF" w:themeColor="background1"/>
                <w:sz w:val="20"/>
                <w:szCs w:val="20"/>
              </w:rPr>
            </w:pPr>
            <w:r w:rsidRPr="0071777B">
              <w:rPr>
                <w:rFonts w:ascii="Segoe UI" w:hAnsi="Segoe UI" w:cs="Segoe UI"/>
              </w:rPr>
              <w:br w:type="page"/>
            </w:r>
            <w:r w:rsidRPr="0071777B">
              <w:rPr>
                <w:rFonts w:ascii="Segoe UI" w:hAnsi="Segoe UI" w:cs="Segoe UI"/>
                <w:b/>
                <w:color w:val="FFFFFF" w:themeColor="background1"/>
                <w:sz w:val="24"/>
                <w:szCs w:val="20"/>
              </w:rPr>
              <w:t>English</w:t>
            </w:r>
          </w:p>
        </w:tc>
      </w:tr>
      <w:tr w:rsidR="00494E03" w:rsidRPr="0071777B" w:rsidTr="00494E03">
        <w:trPr>
          <w:trHeight w:hRule="exact" w:val="454"/>
        </w:trPr>
        <w:tc>
          <w:tcPr>
            <w:tcW w:w="15614" w:type="dxa"/>
            <w:gridSpan w:val="2"/>
            <w:vAlign w:val="center"/>
          </w:tcPr>
          <w:p w:rsidR="00494E03" w:rsidRPr="0071777B" w:rsidRDefault="00494E03" w:rsidP="00494E03">
            <w:pPr>
              <w:rPr>
                <w:rFonts w:ascii="Segoe UI" w:hAnsi="Segoe UI" w:cs="Segoe UI"/>
                <w:b/>
                <w:color w:val="B4D33E"/>
                <w:sz w:val="24"/>
                <w:szCs w:val="20"/>
              </w:rPr>
            </w:pPr>
            <w:r w:rsidRPr="0071777B">
              <w:rPr>
                <w:rFonts w:ascii="Segoe UI" w:hAnsi="Segoe UI" w:cs="Segoe UI"/>
                <w:b/>
                <w:color w:val="B4D33E"/>
                <w:sz w:val="24"/>
              </w:rPr>
              <w:t xml:space="preserve">Recount: Diaries </w:t>
            </w:r>
            <w:r w:rsidRPr="0071777B">
              <w:rPr>
                <w:rFonts w:ascii="Segoe UI" w:hAnsi="Segoe UI" w:cs="Segoe UI"/>
                <w:b/>
                <w:color w:val="B4D33E"/>
                <w:sz w:val="24"/>
                <w:szCs w:val="20"/>
              </w:rPr>
              <w:t>– Creative Learning Opportunities and Outcomes</w:t>
            </w:r>
            <w:r w:rsidR="003F24B4" w:rsidRPr="0071777B">
              <w:rPr>
                <w:rFonts w:ascii="Segoe UI" w:hAnsi="Segoe UI" w:cs="Segoe UI"/>
                <w:b/>
                <w:color w:val="B4D33E"/>
                <w:sz w:val="24"/>
                <w:szCs w:val="20"/>
              </w:rPr>
              <w:t xml:space="preserve"> (contd.)</w:t>
            </w:r>
          </w:p>
        </w:tc>
      </w:tr>
      <w:tr w:rsidR="00494E03" w:rsidRPr="0071777B" w:rsidTr="003F24B4">
        <w:trPr>
          <w:trHeight w:val="2410"/>
        </w:trPr>
        <w:tc>
          <w:tcPr>
            <w:tcW w:w="11023" w:type="dxa"/>
          </w:tcPr>
          <w:p w:rsidR="00494E03" w:rsidRPr="0071777B" w:rsidRDefault="003F24B4" w:rsidP="003F24B4">
            <w:pPr>
              <w:pStyle w:val="ListParagraph"/>
              <w:numPr>
                <w:ilvl w:val="0"/>
                <w:numId w:val="116"/>
              </w:numPr>
              <w:rPr>
                <w:rFonts w:ascii="Segoe UI" w:hAnsi="Segoe UI" w:cs="Segoe UI"/>
                <w:b/>
                <w:sz w:val="8"/>
                <w:szCs w:val="20"/>
              </w:rPr>
            </w:pPr>
            <w:r w:rsidRPr="0071777B">
              <w:rPr>
                <w:rFonts w:ascii="Segoe UI" w:hAnsi="Segoe UI" w:cs="Segoe UI"/>
                <w:sz w:val="20"/>
                <w:szCs w:val="20"/>
              </w:rPr>
              <w:t>Model creating a planning frame which details key events and thoughts and feelings in preparation for writing, before children plot their own e.g.</w:t>
            </w:r>
          </w:p>
          <w:p w:rsidR="003F24B4" w:rsidRPr="0071777B" w:rsidRDefault="003F24B4" w:rsidP="00A86C7F">
            <w:pPr>
              <w:rPr>
                <w:rFonts w:ascii="Segoe UI" w:hAnsi="Segoe UI" w:cs="Segoe UI"/>
                <w:b/>
                <w:sz w:val="8"/>
                <w:szCs w:val="20"/>
              </w:rPr>
            </w:pPr>
          </w:p>
          <w:tbl>
            <w:tblPr>
              <w:tblStyle w:val="TableGrid"/>
              <w:tblW w:w="0" w:type="auto"/>
              <w:tblInd w:w="2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36"/>
              <w:gridCol w:w="2562"/>
            </w:tblGrid>
            <w:tr w:rsidR="003F24B4" w:rsidRPr="0071777B" w:rsidTr="003F24B4">
              <w:tc>
                <w:tcPr>
                  <w:tcW w:w="1736" w:type="dxa"/>
                  <w:shd w:val="clear" w:color="auto" w:fill="B4D33E"/>
                </w:tcPr>
                <w:p w:rsidR="003F24B4" w:rsidRPr="0071777B" w:rsidRDefault="003F24B4" w:rsidP="00F40175">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 xml:space="preserve">Key events: </w:t>
                  </w:r>
                </w:p>
              </w:tc>
              <w:tc>
                <w:tcPr>
                  <w:tcW w:w="2562" w:type="dxa"/>
                  <w:shd w:val="clear" w:color="auto" w:fill="B4D33E"/>
                </w:tcPr>
                <w:p w:rsidR="003F24B4" w:rsidRPr="0071777B" w:rsidRDefault="003F24B4" w:rsidP="00F40175">
                  <w:pPr>
                    <w:pStyle w:val="ListParagraph"/>
                    <w:ind w:left="0"/>
                    <w:rPr>
                      <w:rFonts w:ascii="Segoe UI" w:hAnsi="Segoe UI" w:cs="Segoe UI"/>
                      <w:b/>
                      <w:color w:val="FFFFFF" w:themeColor="background1"/>
                      <w:sz w:val="20"/>
                      <w:szCs w:val="20"/>
                    </w:rPr>
                  </w:pPr>
                  <w:r w:rsidRPr="0071777B">
                    <w:rPr>
                      <w:rFonts w:ascii="Segoe UI" w:hAnsi="Segoe UI" w:cs="Segoe UI"/>
                      <w:b/>
                      <w:color w:val="FFFFFF" w:themeColor="background1"/>
                      <w:sz w:val="20"/>
                      <w:szCs w:val="20"/>
                    </w:rPr>
                    <w:t>Thoughts and feelings</w:t>
                  </w:r>
                </w:p>
              </w:tc>
            </w:tr>
            <w:tr w:rsidR="003F24B4" w:rsidRPr="0071777B" w:rsidTr="003F24B4">
              <w:tc>
                <w:tcPr>
                  <w:tcW w:w="1736" w:type="dxa"/>
                </w:tcPr>
                <w:p w:rsidR="003F24B4" w:rsidRPr="0071777B" w:rsidRDefault="003F24B4" w:rsidP="00A86C7F">
                  <w:pPr>
                    <w:rPr>
                      <w:rFonts w:ascii="Segoe UI" w:hAnsi="Segoe UI" w:cs="Segoe UI"/>
                      <w:sz w:val="20"/>
                      <w:szCs w:val="20"/>
                    </w:rPr>
                  </w:pPr>
                  <w:r w:rsidRPr="0071777B">
                    <w:rPr>
                      <w:rFonts w:ascii="Segoe UI" w:hAnsi="Segoe UI" w:cs="Segoe UI"/>
                      <w:sz w:val="20"/>
                      <w:szCs w:val="20"/>
                    </w:rPr>
                    <w:t>1</w:t>
                  </w:r>
                </w:p>
              </w:tc>
              <w:tc>
                <w:tcPr>
                  <w:tcW w:w="2562" w:type="dxa"/>
                </w:tcPr>
                <w:p w:rsidR="003F24B4" w:rsidRPr="0071777B" w:rsidRDefault="003F24B4" w:rsidP="00A86C7F">
                  <w:pPr>
                    <w:rPr>
                      <w:rFonts w:ascii="Segoe UI" w:hAnsi="Segoe UI" w:cs="Segoe UI"/>
                      <w:b/>
                      <w:sz w:val="24"/>
                      <w:szCs w:val="20"/>
                    </w:rPr>
                  </w:pPr>
                </w:p>
              </w:tc>
            </w:tr>
            <w:tr w:rsidR="003F24B4" w:rsidRPr="0071777B" w:rsidTr="003F24B4">
              <w:tc>
                <w:tcPr>
                  <w:tcW w:w="1736" w:type="dxa"/>
                </w:tcPr>
                <w:p w:rsidR="003F24B4" w:rsidRPr="0071777B" w:rsidRDefault="003F24B4" w:rsidP="00A86C7F">
                  <w:pPr>
                    <w:rPr>
                      <w:rFonts w:ascii="Segoe UI" w:hAnsi="Segoe UI" w:cs="Segoe UI"/>
                      <w:sz w:val="20"/>
                      <w:szCs w:val="20"/>
                    </w:rPr>
                  </w:pPr>
                  <w:r w:rsidRPr="0071777B">
                    <w:rPr>
                      <w:rFonts w:ascii="Segoe UI" w:hAnsi="Segoe UI" w:cs="Segoe UI"/>
                      <w:sz w:val="20"/>
                      <w:szCs w:val="20"/>
                    </w:rPr>
                    <w:t>2</w:t>
                  </w:r>
                </w:p>
              </w:tc>
              <w:tc>
                <w:tcPr>
                  <w:tcW w:w="2562" w:type="dxa"/>
                </w:tcPr>
                <w:p w:rsidR="003F24B4" w:rsidRPr="0071777B" w:rsidRDefault="003F24B4" w:rsidP="00A86C7F">
                  <w:pPr>
                    <w:rPr>
                      <w:rFonts w:ascii="Segoe UI" w:hAnsi="Segoe UI" w:cs="Segoe UI"/>
                      <w:b/>
                      <w:sz w:val="24"/>
                      <w:szCs w:val="20"/>
                    </w:rPr>
                  </w:pPr>
                </w:p>
              </w:tc>
            </w:tr>
            <w:tr w:rsidR="003F24B4" w:rsidRPr="0071777B" w:rsidTr="003F24B4">
              <w:tc>
                <w:tcPr>
                  <w:tcW w:w="1736" w:type="dxa"/>
                </w:tcPr>
                <w:p w:rsidR="003F24B4" w:rsidRPr="0071777B" w:rsidRDefault="003F24B4" w:rsidP="00A86C7F">
                  <w:pPr>
                    <w:rPr>
                      <w:rFonts w:ascii="Segoe UI" w:hAnsi="Segoe UI" w:cs="Segoe UI"/>
                      <w:sz w:val="20"/>
                      <w:szCs w:val="20"/>
                    </w:rPr>
                  </w:pPr>
                  <w:r w:rsidRPr="0071777B">
                    <w:rPr>
                      <w:rFonts w:ascii="Segoe UI" w:hAnsi="Segoe UI" w:cs="Segoe UI"/>
                      <w:sz w:val="20"/>
                      <w:szCs w:val="20"/>
                    </w:rPr>
                    <w:t>3</w:t>
                  </w:r>
                </w:p>
              </w:tc>
              <w:tc>
                <w:tcPr>
                  <w:tcW w:w="2562" w:type="dxa"/>
                </w:tcPr>
                <w:p w:rsidR="003F24B4" w:rsidRPr="0071777B" w:rsidRDefault="003F24B4" w:rsidP="00A86C7F">
                  <w:pPr>
                    <w:rPr>
                      <w:rFonts w:ascii="Segoe UI" w:hAnsi="Segoe UI" w:cs="Segoe UI"/>
                      <w:b/>
                      <w:sz w:val="24"/>
                      <w:szCs w:val="20"/>
                    </w:rPr>
                  </w:pPr>
                </w:p>
              </w:tc>
            </w:tr>
            <w:tr w:rsidR="003F24B4" w:rsidRPr="0071777B" w:rsidTr="003F24B4">
              <w:tc>
                <w:tcPr>
                  <w:tcW w:w="1736" w:type="dxa"/>
                </w:tcPr>
                <w:p w:rsidR="003F24B4" w:rsidRPr="0071777B" w:rsidRDefault="003F24B4" w:rsidP="00A86C7F">
                  <w:pPr>
                    <w:rPr>
                      <w:rFonts w:ascii="Segoe UI" w:hAnsi="Segoe UI" w:cs="Segoe UI"/>
                      <w:sz w:val="20"/>
                      <w:szCs w:val="20"/>
                    </w:rPr>
                  </w:pPr>
                  <w:r w:rsidRPr="0071777B">
                    <w:rPr>
                      <w:rFonts w:ascii="Segoe UI" w:hAnsi="Segoe UI" w:cs="Segoe UI"/>
                      <w:sz w:val="20"/>
                      <w:szCs w:val="20"/>
                    </w:rPr>
                    <w:t>4</w:t>
                  </w:r>
                </w:p>
              </w:tc>
              <w:tc>
                <w:tcPr>
                  <w:tcW w:w="2562" w:type="dxa"/>
                </w:tcPr>
                <w:p w:rsidR="003F24B4" w:rsidRPr="0071777B" w:rsidRDefault="003F24B4" w:rsidP="00A86C7F">
                  <w:pPr>
                    <w:rPr>
                      <w:rFonts w:ascii="Segoe UI" w:hAnsi="Segoe UI" w:cs="Segoe UI"/>
                      <w:b/>
                      <w:sz w:val="24"/>
                      <w:szCs w:val="20"/>
                    </w:rPr>
                  </w:pPr>
                </w:p>
              </w:tc>
            </w:tr>
          </w:tbl>
          <w:p w:rsidR="003F24B4" w:rsidRPr="0071777B" w:rsidRDefault="003F24B4" w:rsidP="00A86C7F">
            <w:pPr>
              <w:rPr>
                <w:rFonts w:ascii="Segoe UI" w:hAnsi="Segoe UI" w:cs="Segoe UI"/>
                <w:b/>
                <w:sz w:val="24"/>
                <w:szCs w:val="20"/>
              </w:rPr>
            </w:pPr>
          </w:p>
        </w:tc>
        <w:tc>
          <w:tcPr>
            <w:tcW w:w="4591" w:type="dxa"/>
          </w:tcPr>
          <w:p w:rsidR="00494E03" w:rsidRPr="0071777B" w:rsidRDefault="00494E03" w:rsidP="00A86C7F">
            <w:pPr>
              <w:rPr>
                <w:rFonts w:ascii="Segoe UI" w:hAnsi="Segoe UI" w:cs="Segoe UI"/>
                <w:b/>
                <w:color w:val="B4D33E"/>
                <w:sz w:val="24"/>
                <w:szCs w:val="20"/>
              </w:rPr>
            </w:pPr>
          </w:p>
        </w:tc>
      </w:tr>
      <w:tr w:rsidR="00A86C7F" w:rsidRPr="0071777B" w:rsidTr="00414109">
        <w:trPr>
          <w:trHeight w:val="1997"/>
        </w:trPr>
        <w:tc>
          <w:tcPr>
            <w:tcW w:w="11023" w:type="dxa"/>
          </w:tcPr>
          <w:p w:rsidR="00A86C7F" w:rsidRPr="0071777B" w:rsidRDefault="00A86C7F" w:rsidP="00A86C7F">
            <w:pPr>
              <w:rPr>
                <w:rFonts w:ascii="Segoe UI" w:hAnsi="Segoe UI" w:cs="Segoe UI"/>
                <w:b/>
                <w:color w:val="B4D33E"/>
                <w:sz w:val="24"/>
                <w:szCs w:val="20"/>
              </w:rPr>
            </w:pPr>
            <w:r w:rsidRPr="0071777B">
              <w:rPr>
                <w:rFonts w:ascii="Segoe UI" w:hAnsi="Segoe UI" w:cs="Segoe UI"/>
                <w:b/>
                <w:sz w:val="24"/>
                <w:szCs w:val="20"/>
              </w:rPr>
              <w:t xml:space="preserve"> </w:t>
            </w:r>
            <w:r w:rsidRPr="0071777B">
              <w:rPr>
                <w:rFonts w:ascii="Segoe UI" w:hAnsi="Segoe UI" w:cs="Segoe UI"/>
                <w:b/>
                <w:color w:val="B4D33E"/>
                <w:sz w:val="24"/>
                <w:szCs w:val="20"/>
              </w:rPr>
              <w:t xml:space="preserve">Writing </w:t>
            </w:r>
          </w:p>
          <w:p w:rsidR="00A86C7F" w:rsidRPr="0071777B" w:rsidRDefault="00A86C7F" w:rsidP="00A86C7F">
            <w:pPr>
              <w:pStyle w:val="ListParagraph"/>
              <w:numPr>
                <w:ilvl w:val="0"/>
                <w:numId w:val="87"/>
              </w:numPr>
              <w:rPr>
                <w:rFonts w:ascii="Segoe UI" w:hAnsi="Segoe UI" w:cs="Segoe UI"/>
                <w:sz w:val="20"/>
              </w:rPr>
            </w:pPr>
            <w:r w:rsidRPr="0071777B">
              <w:rPr>
                <w:rFonts w:ascii="Segoe UI" w:hAnsi="Segoe UI" w:cs="Segoe UI"/>
                <w:sz w:val="20"/>
              </w:rPr>
              <w:t xml:space="preserve">Use shared writing techniques to model a section at a time with the children. Focus on skills – use of determiners and text type features. </w:t>
            </w:r>
          </w:p>
          <w:p w:rsidR="00A86C7F" w:rsidRPr="0071777B" w:rsidRDefault="00A86C7F" w:rsidP="00A86C7F">
            <w:pPr>
              <w:pStyle w:val="ListParagraph"/>
              <w:numPr>
                <w:ilvl w:val="0"/>
                <w:numId w:val="87"/>
              </w:numPr>
              <w:rPr>
                <w:rFonts w:ascii="Segoe UI" w:hAnsi="Segoe UI" w:cs="Segoe UI"/>
                <w:sz w:val="20"/>
              </w:rPr>
            </w:pPr>
            <w:r w:rsidRPr="0071777B">
              <w:rPr>
                <w:rFonts w:ascii="Segoe UI" w:hAnsi="Segoe UI" w:cs="Segoe UI"/>
                <w:sz w:val="20"/>
              </w:rPr>
              <w:t>Children follow the modelling each day from the whole class focus and use their own plan to inform writing.</w:t>
            </w:r>
          </w:p>
          <w:p w:rsidR="00A86C7F" w:rsidRPr="0071777B" w:rsidRDefault="00A86C7F" w:rsidP="00A86C7F">
            <w:pPr>
              <w:pStyle w:val="ListParagraph"/>
              <w:numPr>
                <w:ilvl w:val="0"/>
                <w:numId w:val="87"/>
              </w:numPr>
              <w:rPr>
                <w:rFonts w:ascii="Segoe UI" w:hAnsi="Segoe UI" w:cs="Segoe UI"/>
                <w:b/>
                <w:sz w:val="20"/>
                <w:szCs w:val="20"/>
              </w:rPr>
            </w:pPr>
            <w:r w:rsidRPr="0071777B">
              <w:rPr>
                <w:rFonts w:ascii="Segoe UI" w:hAnsi="Segoe UI" w:cs="Segoe UI"/>
                <w:sz w:val="20"/>
              </w:rPr>
              <w:t>Use AFL, marking and feedback to adjust shared writing focus daily.</w:t>
            </w:r>
          </w:p>
          <w:p w:rsidR="00A86C7F" w:rsidRPr="0071777B" w:rsidRDefault="00A86C7F" w:rsidP="00A86C7F">
            <w:pPr>
              <w:pStyle w:val="ListParagraph"/>
              <w:ind w:left="227"/>
              <w:rPr>
                <w:rFonts w:ascii="Segoe UI" w:hAnsi="Segoe UI" w:cs="Segoe UI"/>
                <w:b/>
                <w:sz w:val="20"/>
                <w:szCs w:val="20"/>
              </w:rPr>
            </w:pPr>
          </w:p>
        </w:tc>
        <w:tc>
          <w:tcPr>
            <w:tcW w:w="4591" w:type="dxa"/>
          </w:tcPr>
          <w:p w:rsidR="00A86C7F" w:rsidRPr="0071777B" w:rsidRDefault="00A86C7F" w:rsidP="00A86C7F">
            <w:pPr>
              <w:rPr>
                <w:rFonts w:ascii="Segoe UI" w:hAnsi="Segoe UI" w:cs="Segoe UI"/>
                <w:b/>
                <w:color w:val="B4D33E"/>
                <w:sz w:val="24"/>
                <w:szCs w:val="20"/>
              </w:rPr>
            </w:pPr>
            <w:r w:rsidRPr="0071777B">
              <w:rPr>
                <w:rFonts w:ascii="Segoe UI" w:hAnsi="Segoe UI" w:cs="Segoe UI"/>
                <w:b/>
                <w:color w:val="B4D33E"/>
                <w:sz w:val="24"/>
                <w:szCs w:val="20"/>
              </w:rPr>
              <w:t>Learning outcomes</w:t>
            </w:r>
          </w:p>
          <w:p w:rsidR="00A86C7F" w:rsidRPr="0071777B" w:rsidRDefault="00A86C7F" w:rsidP="00A86C7F">
            <w:pPr>
              <w:pStyle w:val="ListParagraph"/>
              <w:numPr>
                <w:ilvl w:val="0"/>
                <w:numId w:val="87"/>
              </w:numPr>
              <w:rPr>
                <w:rFonts w:ascii="Segoe UI" w:hAnsi="Segoe UI" w:cs="Segoe UI"/>
                <w:sz w:val="20"/>
                <w:szCs w:val="20"/>
              </w:rPr>
            </w:pPr>
            <w:r w:rsidRPr="0071777B">
              <w:rPr>
                <w:rFonts w:ascii="Segoe UI" w:hAnsi="Segoe UI" w:cs="Segoe UI"/>
                <w:sz w:val="20"/>
                <w:szCs w:val="20"/>
              </w:rPr>
              <w:t xml:space="preserve">Children will be able to create diary entries which include: </w:t>
            </w:r>
          </w:p>
          <w:p w:rsidR="00A86C7F" w:rsidRPr="0071777B" w:rsidRDefault="003F24B4" w:rsidP="00A86C7F">
            <w:pPr>
              <w:pStyle w:val="ListParagraph"/>
              <w:numPr>
                <w:ilvl w:val="0"/>
                <w:numId w:val="99"/>
              </w:numPr>
              <w:rPr>
                <w:rFonts w:ascii="Segoe UI" w:hAnsi="Segoe UI" w:cs="Segoe UI"/>
                <w:sz w:val="20"/>
              </w:rPr>
            </w:pPr>
            <w:r w:rsidRPr="0071777B">
              <w:rPr>
                <w:rFonts w:ascii="Segoe UI" w:hAnsi="Segoe UI" w:cs="Segoe UI"/>
                <w:sz w:val="20"/>
              </w:rPr>
              <w:t>d</w:t>
            </w:r>
            <w:r w:rsidR="00A86C7F" w:rsidRPr="0071777B">
              <w:rPr>
                <w:rFonts w:ascii="Segoe UI" w:hAnsi="Segoe UI" w:cs="Segoe UI"/>
                <w:sz w:val="20"/>
              </w:rPr>
              <w:t>eterminers</w:t>
            </w:r>
            <w:r w:rsidRPr="0071777B">
              <w:rPr>
                <w:rFonts w:ascii="Segoe UI" w:hAnsi="Segoe UI" w:cs="Segoe UI"/>
                <w:sz w:val="20"/>
              </w:rPr>
              <w:t>.</w:t>
            </w:r>
            <w:r w:rsidR="00A86C7F" w:rsidRPr="0071777B">
              <w:rPr>
                <w:rFonts w:ascii="Segoe UI" w:hAnsi="Segoe UI" w:cs="Segoe UI"/>
                <w:sz w:val="20"/>
              </w:rPr>
              <w:t xml:space="preserve"> </w:t>
            </w:r>
          </w:p>
          <w:p w:rsidR="00A86C7F" w:rsidRPr="0071777B" w:rsidRDefault="003F24B4" w:rsidP="00A86C7F">
            <w:pPr>
              <w:pStyle w:val="ListParagraph"/>
              <w:numPr>
                <w:ilvl w:val="0"/>
                <w:numId w:val="99"/>
              </w:numPr>
              <w:rPr>
                <w:rFonts w:ascii="Segoe UI" w:hAnsi="Segoe UI" w:cs="Segoe UI"/>
                <w:sz w:val="20"/>
              </w:rPr>
            </w:pPr>
            <w:r w:rsidRPr="0071777B">
              <w:rPr>
                <w:rFonts w:ascii="Segoe UI" w:hAnsi="Segoe UI" w:cs="Segoe UI"/>
                <w:sz w:val="20"/>
              </w:rPr>
              <w:t>t</w:t>
            </w:r>
            <w:r w:rsidR="00A86C7F" w:rsidRPr="0071777B">
              <w:rPr>
                <w:rFonts w:ascii="Segoe UI" w:hAnsi="Segoe UI" w:cs="Segoe UI"/>
                <w:sz w:val="20"/>
              </w:rPr>
              <w:t>ext type features</w:t>
            </w:r>
            <w:r w:rsidRPr="0071777B">
              <w:rPr>
                <w:rFonts w:ascii="Segoe UI" w:hAnsi="Segoe UI" w:cs="Segoe UI"/>
                <w:sz w:val="20"/>
              </w:rPr>
              <w:t>.</w:t>
            </w:r>
            <w:r w:rsidR="00A86C7F" w:rsidRPr="0071777B">
              <w:rPr>
                <w:rFonts w:ascii="Segoe UI" w:hAnsi="Segoe UI" w:cs="Segoe UI"/>
                <w:sz w:val="20"/>
              </w:rPr>
              <w:t xml:space="preserve"> </w:t>
            </w:r>
          </w:p>
        </w:tc>
      </w:tr>
      <w:tr w:rsidR="00A86C7F" w:rsidRPr="0071777B" w:rsidTr="00414109">
        <w:trPr>
          <w:trHeight w:val="997"/>
        </w:trPr>
        <w:tc>
          <w:tcPr>
            <w:tcW w:w="15614" w:type="dxa"/>
            <w:gridSpan w:val="2"/>
          </w:tcPr>
          <w:p w:rsidR="00A86C7F" w:rsidRPr="0071777B" w:rsidRDefault="00A86C7F" w:rsidP="00A86C7F">
            <w:pPr>
              <w:rPr>
                <w:rFonts w:ascii="Segoe UI" w:hAnsi="Segoe UI" w:cs="Segoe UI"/>
                <w:b/>
                <w:color w:val="B4D33E"/>
                <w:sz w:val="24"/>
              </w:rPr>
            </w:pPr>
            <w:r w:rsidRPr="0071777B">
              <w:rPr>
                <w:rFonts w:ascii="Segoe UI" w:hAnsi="Segoe UI" w:cs="Segoe UI"/>
                <w:b/>
                <w:color w:val="B4D33E"/>
                <w:sz w:val="24"/>
              </w:rPr>
              <w:t xml:space="preserve">Outcome </w:t>
            </w:r>
          </w:p>
          <w:p w:rsidR="00A86C7F" w:rsidRPr="0071777B" w:rsidRDefault="00A86C7F" w:rsidP="00A86C7F">
            <w:pPr>
              <w:pStyle w:val="ListParagraph"/>
              <w:numPr>
                <w:ilvl w:val="0"/>
                <w:numId w:val="94"/>
              </w:numPr>
              <w:rPr>
                <w:rFonts w:ascii="Segoe UI" w:hAnsi="Segoe UI" w:cs="Segoe UI"/>
                <w:color w:val="B4D33E"/>
                <w:szCs w:val="20"/>
              </w:rPr>
            </w:pPr>
            <w:r w:rsidRPr="0071777B">
              <w:rPr>
                <w:rFonts w:ascii="Segoe UI" w:hAnsi="Segoe UI" w:cs="Segoe UI"/>
                <w:sz w:val="20"/>
                <w:szCs w:val="20"/>
              </w:rPr>
              <w:t>Diary from own point of view and/or in role as a character</w:t>
            </w:r>
            <w:r w:rsidR="003F24B4" w:rsidRPr="0071777B">
              <w:rPr>
                <w:rFonts w:ascii="Segoe UI" w:hAnsi="Segoe UI" w:cs="Segoe UI"/>
                <w:sz w:val="20"/>
                <w:szCs w:val="20"/>
              </w:rPr>
              <w:t>.</w:t>
            </w:r>
          </w:p>
        </w:tc>
      </w:tr>
      <w:tr w:rsidR="00A86C7F" w:rsidRPr="0071777B" w:rsidTr="00414109">
        <w:trPr>
          <w:trHeight w:val="997"/>
        </w:trPr>
        <w:tc>
          <w:tcPr>
            <w:tcW w:w="15614" w:type="dxa"/>
            <w:gridSpan w:val="2"/>
          </w:tcPr>
          <w:p w:rsidR="00A86C7F" w:rsidRPr="0071777B" w:rsidRDefault="00A86C7F" w:rsidP="00A86C7F">
            <w:pPr>
              <w:rPr>
                <w:rFonts w:ascii="Segoe UI" w:hAnsi="Segoe UI" w:cs="Segoe UI"/>
                <w:b/>
                <w:color w:val="B4D33E"/>
              </w:rPr>
            </w:pPr>
            <w:r w:rsidRPr="0071777B">
              <w:rPr>
                <w:rFonts w:ascii="Segoe UI" w:hAnsi="Segoe UI" w:cs="Segoe UI"/>
                <w:b/>
                <w:color w:val="B4D33E"/>
                <w:sz w:val="24"/>
              </w:rPr>
              <w:t>Presentation</w:t>
            </w:r>
            <w:r w:rsidRPr="0071777B">
              <w:rPr>
                <w:rFonts w:ascii="Segoe UI" w:hAnsi="Segoe UI" w:cs="Segoe UI"/>
                <w:b/>
                <w:color w:val="B4D33E"/>
              </w:rPr>
              <w:t xml:space="preserve"> </w:t>
            </w:r>
          </w:p>
          <w:p w:rsidR="003F24B4" w:rsidRPr="0071777B" w:rsidRDefault="00A86C7F" w:rsidP="003F24B4">
            <w:pPr>
              <w:pStyle w:val="ListParagraph"/>
              <w:numPr>
                <w:ilvl w:val="0"/>
                <w:numId w:val="87"/>
              </w:numPr>
              <w:rPr>
                <w:rFonts w:ascii="Segoe UI" w:hAnsi="Segoe UI" w:cs="Segoe UI"/>
                <w:b/>
                <w:color w:val="B4D33E"/>
                <w:szCs w:val="20"/>
              </w:rPr>
            </w:pPr>
            <w:r w:rsidRPr="0071777B">
              <w:rPr>
                <w:rFonts w:ascii="Segoe UI" w:hAnsi="Segoe UI" w:cs="Segoe UI"/>
                <w:sz w:val="20"/>
                <w:szCs w:val="20"/>
              </w:rPr>
              <w:t>Create a class book of diary extracts</w:t>
            </w:r>
            <w:r w:rsidR="003F24B4" w:rsidRPr="0071777B">
              <w:rPr>
                <w:rFonts w:ascii="Segoe UI" w:hAnsi="Segoe UI" w:cs="Segoe UI"/>
                <w:sz w:val="20"/>
                <w:szCs w:val="20"/>
              </w:rPr>
              <w:t>.</w:t>
            </w:r>
          </w:p>
          <w:p w:rsidR="00A86C7F" w:rsidRPr="0071777B" w:rsidRDefault="003F24B4" w:rsidP="00A86C7F">
            <w:pPr>
              <w:pStyle w:val="ListParagraph"/>
              <w:numPr>
                <w:ilvl w:val="0"/>
                <w:numId w:val="87"/>
              </w:numPr>
              <w:rPr>
                <w:rFonts w:ascii="Segoe UI" w:hAnsi="Segoe UI" w:cs="Segoe UI"/>
                <w:b/>
                <w:color w:val="B4D33E"/>
                <w:szCs w:val="20"/>
              </w:rPr>
            </w:pPr>
            <w:r w:rsidRPr="0071777B">
              <w:rPr>
                <w:rFonts w:ascii="Segoe UI" w:hAnsi="Segoe UI" w:cs="Segoe UI"/>
                <w:sz w:val="20"/>
                <w:szCs w:val="20"/>
              </w:rPr>
              <w:t>Present using I</w:t>
            </w:r>
            <w:r w:rsidR="00A86C7F" w:rsidRPr="0071777B">
              <w:rPr>
                <w:rFonts w:ascii="Segoe UI" w:hAnsi="Segoe UI" w:cs="Segoe UI"/>
                <w:sz w:val="20"/>
                <w:szCs w:val="20"/>
              </w:rPr>
              <w:t>T</w:t>
            </w:r>
            <w:r w:rsidRPr="0071777B">
              <w:rPr>
                <w:rFonts w:ascii="Segoe UI" w:hAnsi="Segoe UI" w:cs="Segoe UI"/>
                <w:sz w:val="20"/>
                <w:szCs w:val="20"/>
              </w:rPr>
              <w:t>.</w:t>
            </w:r>
            <w:r w:rsidR="00A86C7F" w:rsidRPr="0071777B">
              <w:rPr>
                <w:rFonts w:ascii="Segoe UI" w:hAnsi="Segoe UI" w:cs="Segoe UI"/>
                <w:sz w:val="20"/>
                <w:szCs w:val="20"/>
              </w:rPr>
              <w:t xml:space="preserve"> </w:t>
            </w:r>
          </w:p>
        </w:tc>
      </w:tr>
    </w:tbl>
    <w:p w:rsidR="00A86C7F" w:rsidRPr="0071777B" w:rsidRDefault="00A86C7F" w:rsidP="00A86C7F">
      <w:pPr>
        <w:rPr>
          <w:rFonts w:ascii="Segoe UI" w:hAnsi="Segoe UI" w:cs="Segoe UI"/>
        </w:rPr>
      </w:pPr>
    </w:p>
    <w:p w:rsidR="00A86C7F" w:rsidRPr="0071777B" w:rsidRDefault="00A86C7F" w:rsidP="00747962">
      <w:pPr>
        <w:spacing w:after="0" w:line="240" w:lineRule="auto"/>
        <w:rPr>
          <w:rFonts w:ascii="Segoe UI" w:hAnsi="Segoe UI" w:cs="Segoe UI"/>
          <w:b/>
          <w:sz w:val="20"/>
          <w:szCs w:val="28"/>
        </w:rPr>
      </w:pPr>
    </w:p>
    <w:sectPr w:rsidR="00A86C7F" w:rsidRPr="0071777B" w:rsidSect="00E2116A">
      <w:headerReference w:type="default" r:id="rId57"/>
      <w:pgSz w:w="16838" w:h="11906" w:orient="landscape"/>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E03" w:rsidRDefault="00494E03" w:rsidP="00747962">
      <w:pPr>
        <w:spacing w:after="0" w:line="240" w:lineRule="auto"/>
      </w:pPr>
      <w:r>
        <w:separator/>
      </w:r>
    </w:p>
  </w:endnote>
  <w:endnote w:type="continuationSeparator" w:id="0">
    <w:p w:rsidR="00494E03" w:rsidRDefault="00494E03" w:rsidP="00747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E03" w:rsidRDefault="00494E03" w:rsidP="00747962">
      <w:pPr>
        <w:spacing w:after="0" w:line="240" w:lineRule="auto"/>
      </w:pPr>
      <w:r>
        <w:separator/>
      </w:r>
    </w:p>
  </w:footnote>
  <w:footnote w:type="continuationSeparator" w:id="0">
    <w:p w:rsidR="00494E03" w:rsidRDefault="00494E03" w:rsidP="00747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16A" w:rsidRPr="001820A8" w:rsidRDefault="00E2116A" w:rsidP="00747962">
    <w:pPr>
      <w:pStyle w:val="Header"/>
      <w:spacing w:before="240" w:after="60"/>
      <w:rPr>
        <w:rFonts w:ascii="Segoe UI" w:hAnsi="Segoe UI" w:cs="Segoe UI"/>
        <w:b/>
        <w:color w:val="808080" w:themeColor="background1" w:themeShade="80"/>
        <w:sz w:val="28"/>
        <w:szCs w:val="20"/>
      </w:rPr>
    </w:pPr>
    <w:r>
      <w:rPr>
        <w:rFonts w:ascii="Segoe UI" w:hAnsi="Segoe UI" w:cs="Segoe UI"/>
        <w:b/>
        <w:color w:val="808080" w:themeColor="background1" w:themeShade="80"/>
        <w:sz w:val="28"/>
        <w:szCs w:val="20"/>
      </w:rPr>
      <w:t>Year 3 Spring 2</w:t>
    </w:r>
    <w:r w:rsidRPr="00A56A39">
      <w:rPr>
        <w:rFonts w:ascii="Segoe UI" w:hAnsi="Segoe UI" w:cs="Segoe UI"/>
        <w:b/>
        <w:color w:val="808080" w:themeColor="background1" w:themeShade="80"/>
        <w:sz w:val="28"/>
        <w:szCs w:val="20"/>
      </w:rPr>
      <w:t xml:space="preserve">: </w:t>
    </w:r>
    <w:r>
      <w:rPr>
        <w:rFonts w:ascii="Segoe UI" w:hAnsi="Segoe UI" w:cs="Segoe UI"/>
        <w:b/>
        <w:color w:val="808080" w:themeColor="background1" w:themeShade="80"/>
        <w:sz w:val="28"/>
        <w:szCs w:val="20"/>
      </w:rPr>
      <w:t>The Iron Man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A208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939A0"/>
    <w:multiLevelType w:val="hybridMultilevel"/>
    <w:tmpl w:val="7ED63D4E"/>
    <w:lvl w:ilvl="0" w:tplc="C166F3DA">
      <w:start w:val="1"/>
      <w:numFmt w:val="bullet"/>
      <w:lvlText w:val=""/>
      <w:lvlJc w:val="left"/>
      <w:pPr>
        <w:ind w:left="227" w:hanging="227"/>
      </w:pPr>
      <w:rPr>
        <w:rFonts w:ascii="Wingdings" w:hAnsi="Wingdings" w:hint="default"/>
        <w:color w:val="E93C6C"/>
        <w:sz w:val="20"/>
      </w:rPr>
    </w:lvl>
    <w:lvl w:ilvl="1" w:tplc="1184608A">
      <w:start w:val="1"/>
      <w:numFmt w:val="bullet"/>
      <w:lvlText w:val="-"/>
      <w:lvlJc w:val="left"/>
      <w:pPr>
        <w:ind w:left="227" w:hanging="227"/>
      </w:pPr>
      <w:rPr>
        <w:rFonts w:ascii="Courier New" w:hAnsi="Courier New" w:hint="default"/>
        <w:b/>
        <w:i w:val="0"/>
        <w:color w:val="E93C6C"/>
        <w:sz w:val="2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A46EBD"/>
    <w:multiLevelType w:val="hybridMultilevel"/>
    <w:tmpl w:val="24AC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77564"/>
    <w:multiLevelType w:val="hybridMultilevel"/>
    <w:tmpl w:val="ADF04BEE"/>
    <w:lvl w:ilvl="0" w:tplc="F11A10E2">
      <w:start w:val="1"/>
      <w:numFmt w:val="bullet"/>
      <w:lvlText w:val=""/>
      <w:lvlJc w:val="left"/>
      <w:pPr>
        <w:ind w:left="227" w:hanging="227"/>
      </w:pPr>
      <w:rPr>
        <w:rFonts w:ascii="Wingdings" w:hAnsi="Wingdings" w:hint="default"/>
        <w:b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63A14"/>
    <w:multiLevelType w:val="hybridMultilevel"/>
    <w:tmpl w:val="B562E07E"/>
    <w:lvl w:ilvl="0" w:tplc="6154430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92D98"/>
    <w:multiLevelType w:val="hybridMultilevel"/>
    <w:tmpl w:val="C0A639E2"/>
    <w:lvl w:ilvl="0" w:tplc="87AEB9C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2F681E"/>
    <w:multiLevelType w:val="hybridMultilevel"/>
    <w:tmpl w:val="3FAE4DA0"/>
    <w:lvl w:ilvl="0" w:tplc="D49CF04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2F6C31"/>
    <w:multiLevelType w:val="hybridMultilevel"/>
    <w:tmpl w:val="D452FD28"/>
    <w:lvl w:ilvl="0" w:tplc="2282400C">
      <w:start w:val="1"/>
      <w:numFmt w:val="bullet"/>
      <w:lvlText w:val=""/>
      <w:lvlJc w:val="left"/>
      <w:pPr>
        <w:ind w:left="227" w:hanging="227"/>
      </w:pPr>
      <w:rPr>
        <w:rFonts w:ascii="Wingdings" w:hAnsi="Wingdings" w:hint="default"/>
        <w:b w:val="0"/>
        <w:i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8D6B79"/>
    <w:multiLevelType w:val="hybridMultilevel"/>
    <w:tmpl w:val="28BE5F24"/>
    <w:lvl w:ilvl="0" w:tplc="2B5E2030">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B13BB4"/>
    <w:multiLevelType w:val="hybridMultilevel"/>
    <w:tmpl w:val="409E7BE8"/>
    <w:lvl w:ilvl="0" w:tplc="A2CE2AF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104F49"/>
    <w:multiLevelType w:val="hybridMultilevel"/>
    <w:tmpl w:val="34449E86"/>
    <w:lvl w:ilvl="0" w:tplc="4EA0AF6C">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 w15:restartNumberingAfterBreak="0">
    <w:nsid w:val="0A312B3E"/>
    <w:multiLevelType w:val="hybridMultilevel"/>
    <w:tmpl w:val="D882A9D2"/>
    <w:lvl w:ilvl="0" w:tplc="A0626CF8">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D36BF"/>
    <w:multiLevelType w:val="hybridMultilevel"/>
    <w:tmpl w:val="13D418FA"/>
    <w:lvl w:ilvl="0" w:tplc="A2CE2AF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015406"/>
    <w:multiLevelType w:val="hybridMultilevel"/>
    <w:tmpl w:val="A0CC2E50"/>
    <w:lvl w:ilvl="0" w:tplc="87AEB9C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5116D"/>
    <w:multiLevelType w:val="hybridMultilevel"/>
    <w:tmpl w:val="3A4C090A"/>
    <w:lvl w:ilvl="0" w:tplc="2B084454">
      <w:start w:val="1"/>
      <w:numFmt w:val="bullet"/>
      <w:lvlText w:val=""/>
      <w:lvlJc w:val="left"/>
      <w:pPr>
        <w:tabs>
          <w:tab w:val="num" w:pos="227"/>
        </w:tabs>
        <w:ind w:left="227" w:hanging="227"/>
      </w:pPr>
      <w:rPr>
        <w:rFonts w:ascii="Wingdings" w:hAnsi="Wingdings" w:hint="default"/>
        <w:color w:val="E93C6C"/>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DD6836"/>
    <w:multiLevelType w:val="hybridMultilevel"/>
    <w:tmpl w:val="6D442EEE"/>
    <w:lvl w:ilvl="0" w:tplc="4A725DB4">
      <w:start w:val="1"/>
      <w:numFmt w:val="bullet"/>
      <w:lvlText w:val=""/>
      <w:lvlJc w:val="left"/>
      <w:pPr>
        <w:ind w:left="113" w:hanging="11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ED397C"/>
    <w:multiLevelType w:val="hybridMultilevel"/>
    <w:tmpl w:val="2542B49E"/>
    <w:lvl w:ilvl="0" w:tplc="2282400C">
      <w:start w:val="1"/>
      <w:numFmt w:val="bullet"/>
      <w:lvlText w:val=""/>
      <w:lvlJc w:val="left"/>
      <w:pPr>
        <w:ind w:left="227" w:hanging="227"/>
      </w:pPr>
      <w:rPr>
        <w:rFonts w:ascii="Wingdings" w:hAnsi="Wingdings" w:hint="default"/>
        <w:b w:val="0"/>
        <w:i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F54FA1"/>
    <w:multiLevelType w:val="hybridMultilevel"/>
    <w:tmpl w:val="FCAE3154"/>
    <w:lvl w:ilvl="0" w:tplc="C98200A8">
      <w:start w:val="1"/>
      <w:numFmt w:val="bullet"/>
      <w:lvlText w:val=""/>
      <w:lvlJc w:val="left"/>
      <w:pPr>
        <w:tabs>
          <w:tab w:val="num" w:pos="0"/>
        </w:tabs>
        <w:ind w:left="227" w:hanging="227"/>
      </w:pPr>
      <w:rPr>
        <w:rFonts w:ascii="Wingdings" w:hAnsi="Wingdings" w:hint="default"/>
        <w:color w:val="B4D33E"/>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A25232"/>
    <w:multiLevelType w:val="hybridMultilevel"/>
    <w:tmpl w:val="3DA68786"/>
    <w:lvl w:ilvl="0" w:tplc="D49CF04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1851AD"/>
    <w:multiLevelType w:val="hybridMultilevel"/>
    <w:tmpl w:val="A9E40D4E"/>
    <w:lvl w:ilvl="0" w:tplc="0314987E">
      <w:start w:val="1"/>
      <w:numFmt w:val="bullet"/>
      <w:lvlText w:val=""/>
      <w:lvlJc w:val="left"/>
      <w:pPr>
        <w:ind w:left="227" w:hanging="227"/>
      </w:pPr>
      <w:rPr>
        <w:rFonts w:ascii="Wingdings" w:hAnsi="Wingdings" w:hint="default"/>
        <w:b w:val="0"/>
        <w:i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4D1B1F"/>
    <w:multiLevelType w:val="hybridMultilevel"/>
    <w:tmpl w:val="6D442EEE"/>
    <w:lvl w:ilvl="0" w:tplc="4A725DB4">
      <w:start w:val="1"/>
      <w:numFmt w:val="bullet"/>
      <w:lvlText w:val=""/>
      <w:lvlJc w:val="left"/>
      <w:pPr>
        <w:ind w:left="113" w:hanging="11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DA42E9"/>
    <w:multiLevelType w:val="hybridMultilevel"/>
    <w:tmpl w:val="72406952"/>
    <w:lvl w:ilvl="0" w:tplc="0E28693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6D4024"/>
    <w:multiLevelType w:val="hybridMultilevel"/>
    <w:tmpl w:val="02B65F86"/>
    <w:lvl w:ilvl="0" w:tplc="7ADCEBB6">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AA702F"/>
    <w:multiLevelType w:val="hybridMultilevel"/>
    <w:tmpl w:val="60A63138"/>
    <w:lvl w:ilvl="0" w:tplc="F11A10E2">
      <w:start w:val="1"/>
      <w:numFmt w:val="bullet"/>
      <w:lvlText w:val=""/>
      <w:lvlJc w:val="left"/>
      <w:pPr>
        <w:ind w:left="227" w:hanging="227"/>
      </w:pPr>
      <w:rPr>
        <w:rFonts w:ascii="Wingdings" w:hAnsi="Wingdings" w:hint="default"/>
        <w:b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7640FF"/>
    <w:multiLevelType w:val="hybridMultilevel"/>
    <w:tmpl w:val="43522742"/>
    <w:lvl w:ilvl="0" w:tplc="3A34405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96391C"/>
    <w:multiLevelType w:val="hybridMultilevel"/>
    <w:tmpl w:val="95985F78"/>
    <w:lvl w:ilvl="0" w:tplc="3B7EB6E2">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20466A"/>
    <w:multiLevelType w:val="hybridMultilevel"/>
    <w:tmpl w:val="6D6C5150"/>
    <w:lvl w:ilvl="0" w:tplc="F7C4C124">
      <w:start w:val="1"/>
      <w:numFmt w:val="bullet"/>
      <w:lvlText w:val=""/>
      <w:lvlJc w:val="left"/>
      <w:pPr>
        <w:ind w:left="227" w:hanging="227"/>
      </w:pPr>
      <w:rPr>
        <w:rFonts w:ascii="Wingdings" w:hAnsi="Wingdings" w:hint="default"/>
        <w:b w:val="0"/>
        <w:i w:val="0"/>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947B0A"/>
    <w:multiLevelType w:val="hybridMultilevel"/>
    <w:tmpl w:val="F584856A"/>
    <w:lvl w:ilvl="0" w:tplc="48241E76">
      <w:start w:val="1"/>
      <w:numFmt w:val="bullet"/>
      <w:lvlText w:val=""/>
      <w:lvlJc w:val="left"/>
      <w:pPr>
        <w:tabs>
          <w:tab w:val="num" w:pos="227"/>
        </w:tabs>
        <w:ind w:left="227" w:hanging="227"/>
      </w:pPr>
      <w:rPr>
        <w:rFonts w:ascii="Wingdings" w:hAnsi="Wingdings" w:hint="default"/>
        <w:color w:val="B4D33E"/>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11854AE"/>
    <w:multiLevelType w:val="hybridMultilevel"/>
    <w:tmpl w:val="B7E42B86"/>
    <w:lvl w:ilvl="0" w:tplc="9EEA28E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525D96"/>
    <w:multiLevelType w:val="hybridMultilevel"/>
    <w:tmpl w:val="53AE924A"/>
    <w:lvl w:ilvl="0" w:tplc="202C84FE">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0" w15:restartNumberingAfterBreak="0">
    <w:nsid w:val="26861677"/>
    <w:multiLevelType w:val="hybridMultilevel"/>
    <w:tmpl w:val="6BA02FB0"/>
    <w:lvl w:ilvl="0" w:tplc="85BE2E16">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1" w15:restartNumberingAfterBreak="0">
    <w:nsid w:val="277A3F97"/>
    <w:multiLevelType w:val="hybridMultilevel"/>
    <w:tmpl w:val="FD9C0F7E"/>
    <w:lvl w:ilvl="0" w:tplc="F8F80B8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F06A95"/>
    <w:multiLevelType w:val="hybridMultilevel"/>
    <w:tmpl w:val="4F1096F0"/>
    <w:lvl w:ilvl="0" w:tplc="A0626CF8">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6264A9"/>
    <w:multiLevelType w:val="hybridMultilevel"/>
    <w:tmpl w:val="A9E40D4E"/>
    <w:lvl w:ilvl="0" w:tplc="0314987E">
      <w:start w:val="1"/>
      <w:numFmt w:val="bullet"/>
      <w:lvlText w:val=""/>
      <w:lvlJc w:val="left"/>
      <w:pPr>
        <w:ind w:left="227" w:hanging="227"/>
      </w:pPr>
      <w:rPr>
        <w:rFonts w:ascii="Wingdings" w:hAnsi="Wingdings" w:hint="default"/>
        <w:b w:val="0"/>
        <w:i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C01AB8"/>
    <w:multiLevelType w:val="hybridMultilevel"/>
    <w:tmpl w:val="3500C010"/>
    <w:lvl w:ilvl="0" w:tplc="632AE0EA">
      <w:start w:val="1"/>
      <w:numFmt w:val="bullet"/>
      <w:lvlText w:val=""/>
      <w:lvlJc w:val="left"/>
      <w:pPr>
        <w:tabs>
          <w:tab w:val="num" w:pos="227"/>
        </w:tabs>
        <w:ind w:left="227" w:hanging="227"/>
      </w:pPr>
      <w:rPr>
        <w:rFonts w:ascii="Wingdings" w:hAnsi="Wingdings" w:hint="default"/>
        <w:color w:val="B4D33E"/>
        <w:sz w:val="20"/>
      </w:rPr>
    </w:lvl>
    <w:lvl w:ilvl="1" w:tplc="A8CC0FCC">
      <w:start w:val="1"/>
      <w:numFmt w:val="bullet"/>
      <w:lvlText w:val="-"/>
      <w:lvlJc w:val="left"/>
      <w:pPr>
        <w:ind w:left="1500" w:hanging="360"/>
      </w:pPr>
      <w:rPr>
        <w:rFonts w:ascii="Courier New" w:hAnsi="Courier New" w:hint="default"/>
        <w:b/>
        <w:i w:val="0"/>
        <w:color w:val="B4D33E"/>
        <w:sz w:val="20"/>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28E74DEB"/>
    <w:multiLevelType w:val="hybridMultilevel"/>
    <w:tmpl w:val="5492008E"/>
    <w:lvl w:ilvl="0" w:tplc="451220EC">
      <w:start w:val="1"/>
      <w:numFmt w:val="bullet"/>
      <w:lvlText w:val="-"/>
      <w:lvlJc w:val="left"/>
      <w:pPr>
        <w:ind w:left="454" w:hanging="227"/>
      </w:pPr>
      <w:rPr>
        <w:rFonts w:ascii="Courier New" w:hAnsi="Courier New" w:hint="default"/>
        <w:b/>
        <w:i w:val="0"/>
        <w:color w:val="B4D33E"/>
        <w:sz w:val="20"/>
      </w:rPr>
    </w:lvl>
    <w:lvl w:ilvl="1" w:tplc="08090003">
      <w:start w:val="1"/>
      <w:numFmt w:val="bullet"/>
      <w:lvlText w:val="o"/>
      <w:lvlJc w:val="left"/>
      <w:pPr>
        <w:ind w:left="1534" w:hanging="360"/>
      </w:pPr>
      <w:rPr>
        <w:rFonts w:ascii="Courier New" w:hAnsi="Courier New" w:cs="Courier New" w:hint="default"/>
      </w:rPr>
    </w:lvl>
    <w:lvl w:ilvl="2" w:tplc="08090005">
      <w:start w:val="1"/>
      <w:numFmt w:val="bullet"/>
      <w:lvlText w:val=""/>
      <w:lvlJc w:val="left"/>
      <w:pPr>
        <w:ind w:left="2254" w:hanging="360"/>
      </w:pPr>
      <w:rPr>
        <w:rFonts w:ascii="Wingdings" w:hAnsi="Wingdings" w:hint="default"/>
      </w:rPr>
    </w:lvl>
    <w:lvl w:ilvl="3" w:tplc="08090001">
      <w:start w:val="1"/>
      <w:numFmt w:val="bullet"/>
      <w:lvlText w:val=""/>
      <w:lvlJc w:val="left"/>
      <w:pPr>
        <w:ind w:left="2974" w:hanging="360"/>
      </w:pPr>
      <w:rPr>
        <w:rFonts w:ascii="Symbol" w:hAnsi="Symbol" w:hint="default"/>
      </w:rPr>
    </w:lvl>
    <w:lvl w:ilvl="4" w:tplc="08090003">
      <w:start w:val="1"/>
      <w:numFmt w:val="bullet"/>
      <w:lvlText w:val="o"/>
      <w:lvlJc w:val="left"/>
      <w:pPr>
        <w:ind w:left="3694" w:hanging="360"/>
      </w:pPr>
      <w:rPr>
        <w:rFonts w:ascii="Courier New" w:hAnsi="Courier New" w:cs="Courier New" w:hint="default"/>
      </w:rPr>
    </w:lvl>
    <w:lvl w:ilvl="5" w:tplc="08090005">
      <w:start w:val="1"/>
      <w:numFmt w:val="bullet"/>
      <w:lvlText w:val=""/>
      <w:lvlJc w:val="left"/>
      <w:pPr>
        <w:ind w:left="4414" w:hanging="360"/>
      </w:pPr>
      <w:rPr>
        <w:rFonts w:ascii="Wingdings" w:hAnsi="Wingdings" w:hint="default"/>
      </w:rPr>
    </w:lvl>
    <w:lvl w:ilvl="6" w:tplc="08090001">
      <w:start w:val="1"/>
      <w:numFmt w:val="bullet"/>
      <w:lvlText w:val=""/>
      <w:lvlJc w:val="left"/>
      <w:pPr>
        <w:ind w:left="5134" w:hanging="360"/>
      </w:pPr>
      <w:rPr>
        <w:rFonts w:ascii="Symbol" w:hAnsi="Symbol" w:hint="default"/>
      </w:rPr>
    </w:lvl>
    <w:lvl w:ilvl="7" w:tplc="08090003">
      <w:start w:val="1"/>
      <w:numFmt w:val="bullet"/>
      <w:lvlText w:val="o"/>
      <w:lvlJc w:val="left"/>
      <w:pPr>
        <w:ind w:left="5854" w:hanging="360"/>
      </w:pPr>
      <w:rPr>
        <w:rFonts w:ascii="Courier New" w:hAnsi="Courier New" w:cs="Courier New" w:hint="default"/>
      </w:rPr>
    </w:lvl>
    <w:lvl w:ilvl="8" w:tplc="08090005">
      <w:start w:val="1"/>
      <w:numFmt w:val="bullet"/>
      <w:lvlText w:val=""/>
      <w:lvlJc w:val="left"/>
      <w:pPr>
        <w:ind w:left="6574" w:hanging="360"/>
      </w:pPr>
      <w:rPr>
        <w:rFonts w:ascii="Wingdings" w:hAnsi="Wingdings" w:hint="default"/>
      </w:rPr>
    </w:lvl>
  </w:abstractNum>
  <w:abstractNum w:abstractNumId="36" w15:restartNumberingAfterBreak="0">
    <w:nsid w:val="28E92D27"/>
    <w:multiLevelType w:val="hybridMultilevel"/>
    <w:tmpl w:val="8F8A05C2"/>
    <w:lvl w:ilvl="0" w:tplc="8ADE0FD2">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264204"/>
    <w:multiLevelType w:val="hybridMultilevel"/>
    <w:tmpl w:val="0C8EDEB4"/>
    <w:lvl w:ilvl="0" w:tplc="CB3681A6">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D91651"/>
    <w:multiLevelType w:val="hybridMultilevel"/>
    <w:tmpl w:val="DA64B6AE"/>
    <w:lvl w:ilvl="0" w:tplc="3E546628">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5A7910"/>
    <w:multiLevelType w:val="hybridMultilevel"/>
    <w:tmpl w:val="675CB952"/>
    <w:lvl w:ilvl="0" w:tplc="06E8589E">
      <w:start w:val="1"/>
      <w:numFmt w:val="bullet"/>
      <w:lvlText w:val="-"/>
      <w:lvlJc w:val="left"/>
      <w:pPr>
        <w:tabs>
          <w:tab w:val="num" w:pos="227"/>
        </w:tabs>
        <w:ind w:left="454" w:hanging="227"/>
      </w:pPr>
      <w:rPr>
        <w:rFonts w:ascii="Courier New" w:hAnsi="Courier New" w:hint="default"/>
        <w:b/>
        <w:i w:val="0"/>
        <w:color w:val="B4D33E"/>
        <w:sz w:val="20"/>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0" w15:restartNumberingAfterBreak="0">
    <w:nsid w:val="2AC74DE8"/>
    <w:multiLevelType w:val="hybridMultilevel"/>
    <w:tmpl w:val="F3E2C5B2"/>
    <w:lvl w:ilvl="0" w:tplc="A9A21AAE">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1" w15:restartNumberingAfterBreak="0">
    <w:nsid w:val="2ADF6441"/>
    <w:multiLevelType w:val="hybridMultilevel"/>
    <w:tmpl w:val="4DAE7D4A"/>
    <w:lvl w:ilvl="0" w:tplc="37284DC8">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EA7E77"/>
    <w:multiLevelType w:val="hybridMultilevel"/>
    <w:tmpl w:val="A4AE1004"/>
    <w:lvl w:ilvl="0" w:tplc="0E28693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EA1D0B"/>
    <w:multiLevelType w:val="hybridMultilevel"/>
    <w:tmpl w:val="C6AC2CDA"/>
    <w:lvl w:ilvl="0" w:tplc="75F47B8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4" w15:restartNumberingAfterBreak="0">
    <w:nsid w:val="2E7D3BE6"/>
    <w:multiLevelType w:val="hybridMultilevel"/>
    <w:tmpl w:val="537AEF18"/>
    <w:lvl w:ilvl="0" w:tplc="ECDC4576">
      <w:start w:val="1"/>
      <w:numFmt w:val="bullet"/>
      <w:lvlText w:val="-"/>
      <w:lvlJc w:val="left"/>
      <w:pPr>
        <w:ind w:left="454" w:hanging="227"/>
      </w:pPr>
      <w:rPr>
        <w:rFonts w:ascii="Courier New" w:hAnsi="Courier New" w:hint="default"/>
        <w:b/>
        <w:i w:val="0"/>
        <w:color w:val="B4D33E"/>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5" w15:restartNumberingAfterBreak="0">
    <w:nsid w:val="31F114B1"/>
    <w:multiLevelType w:val="hybridMultilevel"/>
    <w:tmpl w:val="CEF41AAA"/>
    <w:lvl w:ilvl="0" w:tplc="2B56D296">
      <w:start w:val="1"/>
      <w:numFmt w:val="bullet"/>
      <w:lvlText w:val=""/>
      <w:lvlJc w:val="left"/>
      <w:pPr>
        <w:tabs>
          <w:tab w:val="num" w:pos="261"/>
        </w:tabs>
        <w:ind w:left="261" w:hanging="227"/>
      </w:pPr>
      <w:rPr>
        <w:rFonts w:ascii="Wingdings" w:hAnsi="Wingdings" w:hint="default"/>
        <w:color w:val="B4D33E"/>
        <w:sz w:val="20"/>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6" w15:restartNumberingAfterBreak="0">
    <w:nsid w:val="323F637B"/>
    <w:multiLevelType w:val="hybridMultilevel"/>
    <w:tmpl w:val="75EE9A38"/>
    <w:lvl w:ilvl="0" w:tplc="0E28693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3AB5C83"/>
    <w:multiLevelType w:val="hybridMultilevel"/>
    <w:tmpl w:val="A86CCE92"/>
    <w:lvl w:ilvl="0" w:tplc="75F47B8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8" w15:restartNumberingAfterBreak="0">
    <w:nsid w:val="33B73316"/>
    <w:multiLevelType w:val="hybridMultilevel"/>
    <w:tmpl w:val="3FB8E4B8"/>
    <w:lvl w:ilvl="0" w:tplc="0D6899FA">
      <w:start w:val="1"/>
      <w:numFmt w:val="bullet"/>
      <w:lvlText w:val=""/>
      <w:lvlJc w:val="left"/>
      <w:pPr>
        <w:tabs>
          <w:tab w:val="num" w:pos="227"/>
        </w:tabs>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FF7A09"/>
    <w:multiLevelType w:val="hybridMultilevel"/>
    <w:tmpl w:val="D11CDC1C"/>
    <w:lvl w:ilvl="0" w:tplc="B18CF572">
      <w:start w:val="1"/>
      <w:numFmt w:val="bullet"/>
      <w:lvlText w:val=""/>
      <w:lvlJc w:val="left"/>
      <w:pPr>
        <w:ind w:left="227" w:hanging="227"/>
      </w:pPr>
      <w:rPr>
        <w:rFonts w:ascii="Wingdings" w:hAnsi="Wingdings" w:hint="default"/>
        <w:b/>
        <w:i w:val="0"/>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A43CCC"/>
    <w:multiLevelType w:val="hybridMultilevel"/>
    <w:tmpl w:val="AA2C001C"/>
    <w:lvl w:ilvl="0" w:tplc="87AEB9C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161D1B"/>
    <w:multiLevelType w:val="hybridMultilevel"/>
    <w:tmpl w:val="985C80FA"/>
    <w:lvl w:ilvl="0" w:tplc="C69AAD86">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65F1B2F"/>
    <w:multiLevelType w:val="hybridMultilevel"/>
    <w:tmpl w:val="3572CE84"/>
    <w:lvl w:ilvl="0" w:tplc="487EA22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386E02"/>
    <w:multiLevelType w:val="hybridMultilevel"/>
    <w:tmpl w:val="F606F7D2"/>
    <w:lvl w:ilvl="0" w:tplc="487EA22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D521AE"/>
    <w:multiLevelType w:val="hybridMultilevel"/>
    <w:tmpl w:val="046842DA"/>
    <w:lvl w:ilvl="0" w:tplc="D4F8CD28">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5" w15:restartNumberingAfterBreak="0">
    <w:nsid w:val="3CA53963"/>
    <w:multiLevelType w:val="hybridMultilevel"/>
    <w:tmpl w:val="4A9C9408"/>
    <w:lvl w:ilvl="0" w:tplc="876E131A">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0F7ED8"/>
    <w:multiLevelType w:val="hybridMultilevel"/>
    <w:tmpl w:val="ED56A75A"/>
    <w:lvl w:ilvl="0" w:tplc="691E1874">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EA469D6"/>
    <w:multiLevelType w:val="hybridMultilevel"/>
    <w:tmpl w:val="674E9902"/>
    <w:lvl w:ilvl="0" w:tplc="0E9CE99A">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EEF20CA"/>
    <w:multiLevelType w:val="hybridMultilevel"/>
    <w:tmpl w:val="608E9530"/>
    <w:lvl w:ilvl="0" w:tplc="7592071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1800FF2"/>
    <w:multiLevelType w:val="hybridMultilevel"/>
    <w:tmpl w:val="2A30BB2E"/>
    <w:lvl w:ilvl="0" w:tplc="3CDAF7E8">
      <w:start w:val="1"/>
      <w:numFmt w:val="bullet"/>
      <w:lvlText w:val="-"/>
      <w:lvlJc w:val="left"/>
      <w:pPr>
        <w:ind w:left="0" w:firstLine="0"/>
      </w:pPr>
      <w:rPr>
        <w:rFonts w:ascii="Courier New" w:hAnsi="Courier New" w:hint="default"/>
        <w:b/>
        <w:i w:val="0"/>
        <w:color w:val="B4D33E"/>
        <w:sz w:val="20"/>
      </w:rPr>
    </w:lvl>
    <w:lvl w:ilvl="1" w:tplc="08090003">
      <w:start w:val="1"/>
      <w:numFmt w:val="bullet"/>
      <w:lvlText w:val="o"/>
      <w:lvlJc w:val="left"/>
      <w:pPr>
        <w:ind w:left="1894" w:hanging="360"/>
      </w:pPr>
      <w:rPr>
        <w:rFonts w:ascii="Courier New" w:hAnsi="Courier New" w:cs="Courier New" w:hint="default"/>
      </w:rPr>
    </w:lvl>
    <w:lvl w:ilvl="2" w:tplc="08090005">
      <w:start w:val="1"/>
      <w:numFmt w:val="bullet"/>
      <w:lvlText w:val=""/>
      <w:lvlJc w:val="left"/>
      <w:pPr>
        <w:ind w:left="2614" w:hanging="360"/>
      </w:pPr>
      <w:rPr>
        <w:rFonts w:ascii="Wingdings" w:hAnsi="Wingdings" w:hint="default"/>
      </w:rPr>
    </w:lvl>
    <w:lvl w:ilvl="3" w:tplc="08090001">
      <w:start w:val="1"/>
      <w:numFmt w:val="bullet"/>
      <w:lvlText w:val=""/>
      <w:lvlJc w:val="left"/>
      <w:pPr>
        <w:ind w:left="3334" w:hanging="360"/>
      </w:pPr>
      <w:rPr>
        <w:rFonts w:ascii="Symbol" w:hAnsi="Symbol" w:hint="default"/>
      </w:rPr>
    </w:lvl>
    <w:lvl w:ilvl="4" w:tplc="08090003">
      <w:start w:val="1"/>
      <w:numFmt w:val="bullet"/>
      <w:lvlText w:val="o"/>
      <w:lvlJc w:val="left"/>
      <w:pPr>
        <w:ind w:left="4054" w:hanging="360"/>
      </w:pPr>
      <w:rPr>
        <w:rFonts w:ascii="Courier New" w:hAnsi="Courier New" w:cs="Courier New" w:hint="default"/>
      </w:rPr>
    </w:lvl>
    <w:lvl w:ilvl="5" w:tplc="08090005">
      <w:start w:val="1"/>
      <w:numFmt w:val="bullet"/>
      <w:lvlText w:val=""/>
      <w:lvlJc w:val="left"/>
      <w:pPr>
        <w:ind w:left="4774" w:hanging="360"/>
      </w:pPr>
      <w:rPr>
        <w:rFonts w:ascii="Wingdings" w:hAnsi="Wingdings" w:hint="default"/>
      </w:rPr>
    </w:lvl>
    <w:lvl w:ilvl="6" w:tplc="08090001">
      <w:start w:val="1"/>
      <w:numFmt w:val="bullet"/>
      <w:lvlText w:val=""/>
      <w:lvlJc w:val="left"/>
      <w:pPr>
        <w:ind w:left="5494" w:hanging="360"/>
      </w:pPr>
      <w:rPr>
        <w:rFonts w:ascii="Symbol" w:hAnsi="Symbol" w:hint="default"/>
      </w:rPr>
    </w:lvl>
    <w:lvl w:ilvl="7" w:tplc="08090003">
      <w:start w:val="1"/>
      <w:numFmt w:val="bullet"/>
      <w:lvlText w:val="o"/>
      <w:lvlJc w:val="left"/>
      <w:pPr>
        <w:ind w:left="6214" w:hanging="360"/>
      </w:pPr>
      <w:rPr>
        <w:rFonts w:ascii="Courier New" w:hAnsi="Courier New" w:cs="Courier New" w:hint="default"/>
      </w:rPr>
    </w:lvl>
    <w:lvl w:ilvl="8" w:tplc="08090005">
      <w:start w:val="1"/>
      <w:numFmt w:val="bullet"/>
      <w:lvlText w:val=""/>
      <w:lvlJc w:val="left"/>
      <w:pPr>
        <w:ind w:left="6934" w:hanging="360"/>
      </w:pPr>
      <w:rPr>
        <w:rFonts w:ascii="Wingdings" w:hAnsi="Wingdings" w:hint="default"/>
      </w:rPr>
    </w:lvl>
  </w:abstractNum>
  <w:abstractNum w:abstractNumId="60" w15:restartNumberingAfterBreak="0">
    <w:nsid w:val="45201C9A"/>
    <w:multiLevelType w:val="hybridMultilevel"/>
    <w:tmpl w:val="36DE6FF2"/>
    <w:lvl w:ilvl="0" w:tplc="75F47B8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1" w15:restartNumberingAfterBreak="0">
    <w:nsid w:val="47A42044"/>
    <w:multiLevelType w:val="hybridMultilevel"/>
    <w:tmpl w:val="02B65F86"/>
    <w:lvl w:ilvl="0" w:tplc="7ADCEBB6">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990699B"/>
    <w:multiLevelType w:val="hybridMultilevel"/>
    <w:tmpl w:val="3572CE84"/>
    <w:lvl w:ilvl="0" w:tplc="487EA22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A985B5E"/>
    <w:multiLevelType w:val="hybridMultilevel"/>
    <w:tmpl w:val="077EE08E"/>
    <w:lvl w:ilvl="0" w:tplc="3DD8D670">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3F51B4"/>
    <w:multiLevelType w:val="hybridMultilevel"/>
    <w:tmpl w:val="DA64B6AE"/>
    <w:lvl w:ilvl="0" w:tplc="3E546628">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464051"/>
    <w:multiLevelType w:val="hybridMultilevel"/>
    <w:tmpl w:val="A99A1E60"/>
    <w:lvl w:ilvl="0" w:tplc="9DD09F60">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6" w15:restartNumberingAfterBreak="0">
    <w:nsid w:val="514A374F"/>
    <w:multiLevelType w:val="hybridMultilevel"/>
    <w:tmpl w:val="C6C4D716"/>
    <w:lvl w:ilvl="0" w:tplc="D49CF04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18A5C24"/>
    <w:multiLevelType w:val="hybridMultilevel"/>
    <w:tmpl w:val="3736886A"/>
    <w:lvl w:ilvl="0" w:tplc="35CA044C">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280478A"/>
    <w:multiLevelType w:val="hybridMultilevel"/>
    <w:tmpl w:val="97F06E6C"/>
    <w:lvl w:ilvl="0" w:tplc="927E854E">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4F4F29"/>
    <w:multiLevelType w:val="hybridMultilevel"/>
    <w:tmpl w:val="384401A0"/>
    <w:lvl w:ilvl="0" w:tplc="F11A10E2">
      <w:start w:val="1"/>
      <w:numFmt w:val="bullet"/>
      <w:lvlText w:val=""/>
      <w:lvlJc w:val="left"/>
      <w:pPr>
        <w:ind w:left="227" w:hanging="227"/>
      </w:pPr>
      <w:rPr>
        <w:rFonts w:ascii="Wingdings" w:hAnsi="Wingdings" w:hint="default"/>
        <w:b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A05D83"/>
    <w:multiLevelType w:val="hybridMultilevel"/>
    <w:tmpl w:val="41BE80B4"/>
    <w:lvl w:ilvl="0" w:tplc="B3CE809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C336F0"/>
    <w:multiLevelType w:val="hybridMultilevel"/>
    <w:tmpl w:val="2E90C84A"/>
    <w:lvl w:ilvl="0" w:tplc="164A8112">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2" w15:restartNumberingAfterBreak="0">
    <w:nsid w:val="54BF6DBC"/>
    <w:multiLevelType w:val="hybridMultilevel"/>
    <w:tmpl w:val="70BEBA34"/>
    <w:lvl w:ilvl="0" w:tplc="1F0C522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517E44"/>
    <w:multiLevelType w:val="hybridMultilevel"/>
    <w:tmpl w:val="9E0486B8"/>
    <w:lvl w:ilvl="0" w:tplc="ECB45998">
      <w:start w:val="1"/>
      <w:numFmt w:val="bullet"/>
      <w:lvlText w:val=""/>
      <w:lvlJc w:val="left"/>
      <w:pPr>
        <w:ind w:left="113" w:hanging="113"/>
      </w:pPr>
      <w:rPr>
        <w:rFonts w:ascii="Wingdings" w:hAnsi="Wingdings" w:hint="default"/>
        <w:color w:val="FF000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B90BE9"/>
    <w:multiLevelType w:val="hybridMultilevel"/>
    <w:tmpl w:val="4F0CEB52"/>
    <w:lvl w:ilvl="0" w:tplc="F11A10E2">
      <w:start w:val="1"/>
      <w:numFmt w:val="bullet"/>
      <w:lvlText w:val=""/>
      <w:lvlJc w:val="left"/>
      <w:pPr>
        <w:ind w:left="227" w:hanging="227"/>
      </w:pPr>
      <w:rPr>
        <w:rFonts w:ascii="Wingdings" w:hAnsi="Wingdings" w:hint="default"/>
        <w:b w:val="0"/>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B7C6CC1"/>
    <w:multiLevelType w:val="hybridMultilevel"/>
    <w:tmpl w:val="DB04EAF8"/>
    <w:lvl w:ilvl="0" w:tplc="4A368FDE">
      <w:start w:val="1"/>
      <w:numFmt w:val="bullet"/>
      <w:lvlText w:val="-"/>
      <w:lvlJc w:val="left"/>
      <w:pPr>
        <w:ind w:left="454" w:hanging="227"/>
      </w:pPr>
      <w:rPr>
        <w:rFonts w:ascii="Courier New" w:hAnsi="Courier New" w:hint="default"/>
        <w:b/>
        <w:i w:val="0"/>
        <w:color w:val="B4D33E"/>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6" w15:restartNumberingAfterBreak="0">
    <w:nsid w:val="5C09026C"/>
    <w:multiLevelType w:val="hybridMultilevel"/>
    <w:tmpl w:val="36805A18"/>
    <w:lvl w:ilvl="0" w:tplc="1F0C522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294AE2"/>
    <w:multiLevelType w:val="hybridMultilevel"/>
    <w:tmpl w:val="06040FA2"/>
    <w:lvl w:ilvl="0" w:tplc="87AEB9C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D347091"/>
    <w:multiLevelType w:val="hybridMultilevel"/>
    <w:tmpl w:val="956AA600"/>
    <w:lvl w:ilvl="0" w:tplc="487EA22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426690"/>
    <w:multiLevelType w:val="hybridMultilevel"/>
    <w:tmpl w:val="EC343C78"/>
    <w:lvl w:ilvl="0" w:tplc="87AEB9C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9A0EC2"/>
    <w:multiLevelType w:val="hybridMultilevel"/>
    <w:tmpl w:val="949EE93E"/>
    <w:lvl w:ilvl="0" w:tplc="DFF09ABC">
      <w:start w:val="1"/>
      <w:numFmt w:val="bullet"/>
      <w:lvlText w:val=""/>
      <w:lvlJc w:val="left"/>
      <w:pPr>
        <w:tabs>
          <w:tab w:val="num" w:pos="227"/>
        </w:tabs>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0A53EA"/>
    <w:multiLevelType w:val="hybridMultilevel"/>
    <w:tmpl w:val="E29AEA32"/>
    <w:lvl w:ilvl="0" w:tplc="927E854E">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8A06AB"/>
    <w:multiLevelType w:val="hybridMultilevel"/>
    <w:tmpl w:val="F9C6C752"/>
    <w:lvl w:ilvl="0" w:tplc="A0626CF8">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AB6472"/>
    <w:multiLevelType w:val="hybridMultilevel"/>
    <w:tmpl w:val="AE44000C"/>
    <w:lvl w:ilvl="0" w:tplc="D8F49D8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B61E5D"/>
    <w:multiLevelType w:val="hybridMultilevel"/>
    <w:tmpl w:val="0C4E7DEE"/>
    <w:lvl w:ilvl="0" w:tplc="927E854E">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0710E18"/>
    <w:multiLevelType w:val="hybridMultilevel"/>
    <w:tmpl w:val="C0948F8E"/>
    <w:lvl w:ilvl="0" w:tplc="CDA61458">
      <w:start w:val="1"/>
      <w:numFmt w:val="bullet"/>
      <w:lvlText w:val=""/>
      <w:lvlJc w:val="left"/>
      <w:pPr>
        <w:ind w:left="113" w:hanging="113"/>
      </w:pPr>
      <w:rPr>
        <w:rFonts w:ascii="Wingdings" w:hAnsi="Wingdings" w:hint="default"/>
        <w:color w:val="FF000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3138A4"/>
    <w:multiLevelType w:val="hybridMultilevel"/>
    <w:tmpl w:val="3CE0EA7A"/>
    <w:lvl w:ilvl="0" w:tplc="8ADE0FD2">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9B5AC1"/>
    <w:multiLevelType w:val="hybridMultilevel"/>
    <w:tmpl w:val="E7C65C58"/>
    <w:lvl w:ilvl="0" w:tplc="1722F68C">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4EC0E37"/>
    <w:multiLevelType w:val="hybridMultilevel"/>
    <w:tmpl w:val="B8B81E60"/>
    <w:lvl w:ilvl="0" w:tplc="75F47B8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89" w15:restartNumberingAfterBreak="0">
    <w:nsid w:val="65943195"/>
    <w:multiLevelType w:val="hybridMultilevel"/>
    <w:tmpl w:val="E1B467AA"/>
    <w:lvl w:ilvl="0" w:tplc="9EEA28E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6092212"/>
    <w:multiLevelType w:val="hybridMultilevel"/>
    <w:tmpl w:val="96E68A5C"/>
    <w:lvl w:ilvl="0" w:tplc="87AEB9C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6466B1C"/>
    <w:multiLevelType w:val="hybridMultilevel"/>
    <w:tmpl w:val="87E4C544"/>
    <w:lvl w:ilvl="0" w:tplc="9EF8171A">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4F2394"/>
    <w:multiLevelType w:val="hybridMultilevel"/>
    <w:tmpl w:val="1B48E542"/>
    <w:lvl w:ilvl="0" w:tplc="0E28693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69C29AB"/>
    <w:multiLevelType w:val="hybridMultilevel"/>
    <w:tmpl w:val="A48AC856"/>
    <w:lvl w:ilvl="0" w:tplc="95F08646">
      <w:start w:val="1"/>
      <w:numFmt w:val="bullet"/>
      <w:lvlText w:val=""/>
      <w:lvlJc w:val="left"/>
      <w:pPr>
        <w:ind w:left="113" w:hanging="113"/>
      </w:pPr>
      <w:rPr>
        <w:rFonts w:ascii="Wingdings" w:hAnsi="Wingdings" w:hint="default"/>
        <w:color w:val="FF000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7B3053C"/>
    <w:multiLevelType w:val="hybridMultilevel"/>
    <w:tmpl w:val="27622E54"/>
    <w:lvl w:ilvl="0" w:tplc="F1865728">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95" w15:restartNumberingAfterBreak="0">
    <w:nsid w:val="67D0584A"/>
    <w:multiLevelType w:val="hybridMultilevel"/>
    <w:tmpl w:val="CC5A3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8361E47"/>
    <w:multiLevelType w:val="hybridMultilevel"/>
    <w:tmpl w:val="6E923A96"/>
    <w:lvl w:ilvl="0" w:tplc="BF583C44">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93B545B"/>
    <w:multiLevelType w:val="hybridMultilevel"/>
    <w:tmpl w:val="4E78DF24"/>
    <w:lvl w:ilvl="0" w:tplc="8E2C9832">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BE46702"/>
    <w:multiLevelType w:val="hybridMultilevel"/>
    <w:tmpl w:val="E458962C"/>
    <w:lvl w:ilvl="0" w:tplc="A0626CF8">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CC50E22"/>
    <w:multiLevelType w:val="hybridMultilevel"/>
    <w:tmpl w:val="BFBABCA2"/>
    <w:lvl w:ilvl="0" w:tplc="A2CE2AF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C87552"/>
    <w:multiLevelType w:val="hybridMultilevel"/>
    <w:tmpl w:val="8FFA0B56"/>
    <w:lvl w:ilvl="0" w:tplc="0E28693C">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E6E3BC2"/>
    <w:multiLevelType w:val="hybridMultilevel"/>
    <w:tmpl w:val="92925034"/>
    <w:lvl w:ilvl="0" w:tplc="9676A156">
      <w:start w:val="1"/>
      <w:numFmt w:val="bullet"/>
      <w:lvlText w:val=""/>
      <w:lvlJc w:val="left"/>
      <w:pPr>
        <w:ind w:left="360" w:hanging="360"/>
      </w:pPr>
      <w:rPr>
        <w:rFonts w:ascii="Symbol" w:hAnsi="Symbol" w:hint="default"/>
        <w:color w:val="C0504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ECB2B77"/>
    <w:multiLevelType w:val="hybridMultilevel"/>
    <w:tmpl w:val="7ABAA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FD0B58"/>
    <w:multiLevelType w:val="hybridMultilevel"/>
    <w:tmpl w:val="DA104E0A"/>
    <w:lvl w:ilvl="0" w:tplc="75F47B8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04" w15:restartNumberingAfterBreak="0">
    <w:nsid w:val="71300FD3"/>
    <w:multiLevelType w:val="hybridMultilevel"/>
    <w:tmpl w:val="7F30EDC6"/>
    <w:lvl w:ilvl="0" w:tplc="A2CE2AF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1FF0269"/>
    <w:multiLevelType w:val="hybridMultilevel"/>
    <w:tmpl w:val="810E6D3A"/>
    <w:lvl w:ilvl="0" w:tplc="3B7EB6E2">
      <w:start w:val="1"/>
      <w:numFmt w:val="bullet"/>
      <w:lvlText w:val=""/>
      <w:lvlJc w:val="left"/>
      <w:pPr>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20A3E01"/>
    <w:multiLevelType w:val="hybridMultilevel"/>
    <w:tmpl w:val="B21A3FE4"/>
    <w:lvl w:ilvl="0" w:tplc="BA46B120">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60F7066"/>
    <w:multiLevelType w:val="hybridMultilevel"/>
    <w:tmpl w:val="2F648DC0"/>
    <w:lvl w:ilvl="0" w:tplc="591265AE">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835199"/>
    <w:multiLevelType w:val="hybridMultilevel"/>
    <w:tmpl w:val="0C3E0F18"/>
    <w:lvl w:ilvl="0" w:tplc="3DA0773A">
      <w:start w:val="1"/>
      <w:numFmt w:val="bullet"/>
      <w:lvlText w:val=""/>
      <w:lvlJc w:val="left"/>
      <w:pPr>
        <w:tabs>
          <w:tab w:val="num" w:pos="227"/>
        </w:tabs>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F61A6C"/>
    <w:multiLevelType w:val="hybridMultilevel"/>
    <w:tmpl w:val="C8E0AF0E"/>
    <w:lvl w:ilvl="0" w:tplc="3DD8D670">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7874A48"/>
    <w:multiLevelType w:val="hybridMultilevel"/>
    <w:tmpl w:val="CBFE7AD6"/>
    <w:lvl w:ilvl="0" w:tplc="E9889A88">
      <w:start w:val="1"/>
      <w:numFmt w:val="bullet"/>
      <w:lvlText w:val=""/>
      <w:lvlJc w:val="left"/>
      <w:pPr>
        <w:ind w:left="113" w:hanging="113"/>
      </w:pPr>
      <w:rPr>
        <w:rFonts w:ascii="Wingdings" w:hAnsi="Wingdings" w:hint="default"/>
        <w:color w:val="FF0000"/>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8791DFE"/>
    <w:multiLevelType w:val="hybridMultilevel"/>
    <w:tmpl w:val="966676EE"/>
    <w:lvl w:ilvl="0" w:tplc="D49CF042">
      <w:start w:val="1"/>
      <w:numFmt w:val="bullet"/>
      <w:lvlText w:val=""/>
      <w:lvlJc w:val="left"/>
      <w:pPr>
        <w:ind w:left="227" w:hanging="227"/>
      </w:pPr>
      <w:rPr>
        <w:rFonts w:ascii="Wingdings" w:hAnsi="Wingdings" w:hint="default"/>
        <w:color w:val="E93C6C"/>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94E7B83"/>
    <w:multiLevelType w:val="hybridMultilevel"/>
    <w:tmpl w:val="548E61FA"/>
    <w:lvl w:ilvl="0" w:tplc="A2CE2AFC">
      <w:start w:val="1"/>
      <w:numFmt w:val="bullet"/>
      <w:lvlText w:val=""/>
      <w:lvlJc w:val="left"/>
      <w:pPr>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A66636D"/>
    <w:multiLevelType w:val="hybridMultilevel"/>
    <w:tmpl w:val="B4B04078"/>
    <w:lvl w:ilvl="0" w:tplc="048855A2">
      <w:start w:val="1"/>
      <w:numFmt w:val="bullet"/>
      <w:lvlText w:val=""/>
      <w:lvlJc w:val="left"/>
      <w:pPr>
        <w:tabs>
          <w:tab w:val="num" w:pos="227"/>
        </w:tabs>
        <w:ind w:left="227" w:hanging="227"/>
      </w:pPr>
      <w:rPr>
        <w:rFonts w:ascii="Wingdings" w:hAnsi="Wingdings" w:hint="default"/>
        <w:color w:val="B4D33E"/>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AED200D"/>
    <w:multiLevelType w:val="hybridMultilevel"/>
    <w:tmpl w:val="BC48C7D4"/>
    <w:lvl w:ilvl="0" w:tplc="82183E30">
      <w:start w:val="1"/>
      <w:numFmt w:val="bullet"/>
      <w:lvlText w:val=""/>
      <w:lvlJc w:val="left"/>
      <w:pPr>
        <w:tabs>
          <w:tab w:val="num" w:pos="227"/>
        </w:tabs>
        <w:ind w:left="227" w:hanging="227"/>
      </w:pPr>
      <w:rPr>
        <w:rFonts w:ascii="Wingdings" w:hAnsi="Wingdings" w:hint="default"/>
        <w:color w:val="55C7DD"/>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D033C91"/>
    <w:multiLevelType w:val="hybridMultilevel"/>
    <w:tmpl w:val="1246867A"/>
    <w:lvl w:ilvl="0" w:tplc="C152022E">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6" w15:restartNumberingAfterBreak="0">
    <w:nsid w:val="7D73076E"/>
    <w:multiLevelType w:val="hybridMultilevel"/>
    <w:tmpl w:val="77CE7A1C"/>
    <w:lvl w:ilvl="0" w:tplc="75F47B8A">
      <w:start w:val="1"/>
      <w:numFmt w:val="bullet"/>
      <w:lvlText w:val="-"/>
      <w:lvlJc w:val="left"/>
      <w:pPr>
        <w:ind w:left="454" w:hanging="227"/>
      </w:pPr>
      <w:rPr>
        <w:rFonts w:ascii="Courier New" w:hAnsi="Courier New" w:hint="default"/>
        <w:b/>
        <w:i w:val="0"/>
        <w:color w:val="E93C6C"/>
        <w:sz w:val="20"/>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num w:numId="1">
    <w:abstractNumId w:val="0"/>
  </w:num>
  <w:num w:numId="2">
    <w:abstractNumId w:val="14"/>
  </w:num>
  <w:num w:numId="3">
    <w:abstractNumId w:val="114"/>
  </w:num>
  <w:num w:numId="4">
    <w:abstractNumId w:val="20"/>
  </w:num>
  <w:num w:numId="5">
    <w:abstractNumId w:val="15"/>
  </w:num>
  <w:num w:numId="6">
    <w:abstractNumId w:val="93"/>
  </w:num>
  <w:num w:numId="7">
    <w:abstractNumId w:val="73"/>
  </w:num>
  <w:num w:numId="8">
    <w:abstractNumId w:val="110"/>
  </w:num>
  <w:num w:numId="9">
    <w:abstractNumId w:val="85"/>
  </w:num>
  <w:num w:numId="10">
    <w:abstractNumId w:val="48"/>
  </w:num>
  <w:num w:numId="11">
    <w:abstractNumId w:val="9"/>
  </w:num>
  <w:num w:numId="12">
    <w:abstractNumId w:val="53"/>
  </w:num>
  <w:num w:numId="13">
    <w:abstractNumId w:val="78"/>
  </w:num>
  <w:num w:numId="14">
    <w:abstractNumId w:val="52"/>
  </w:num>
  <w:num w:numId="15">
    <w:abstractNumId w:val="47"/>
  </w:num>
  <w:num w:numId="16">
    <w:abstractNumId w:val="62"/>
  </w:num>
  <w:num w:numId="17">
    <w:abstractNumId w:val="19"/>
  </w:num>
  <w:num w:numId="18">
    <w:abstractNumId w:val="116"/>
  </w:num>
  <w:num w:numId="19">
    <w:abstractNumId w:val="33"/>
  </w:num>
  <w:num w:numId="20">
    <w:abstractNumId w:val="103"/>
  </w:num>
  <w:num w:numId="21">
    <w:abstractNumId w:val="7"/>
  </w:num>
  <w:num w:numId="22">
    <w:abstractNumId w:val="16"/>
  </w:num>
  <w:num w:numId="23">
    <w:abstractNumId w:val="29"/>
  </w:num>
  <w:num w:numId="24">
    <w:abstractNumId w:val="24"/>
  </w:num>
  <w:num w:numId="25">
    <w:abstractNumId w:val="106"/>
  </w:num>
  <w:num w:numId="26">
    <w:abstractNumId w:val="10"/>
  </w:num>
  <w:num w:numId="27">
    <w:abstractNumId w:val="72"/>
  </w:num>
  <w:num w:numId="28">
    <w:abstractNumId w:val="76"/>
  </w:num>
  <w:num w:numId="29">
    <w:abstractNumId w:val="115"/>
  </w:num>
  <w:num w:numId="30">
    <w:abstractNumId w:val="107"/>
  </w:num>
  <w:num w:numId="31">
    <w:abstractNumId w:val="23"/>
  </w:num>
  <w:num w:numId="32">
    <w:abstractNumId w:val="74"/>
  </w:num>
  <w:num w:numId="33">
    <w:abstractNumId w:val="69"/>
  </w:num>
  <w:num w:numId="34">
    <w:abstractNumId w:val="3"/>
  </w:num>
  <w:num w:numId="35">
    <w:abstractNumId w:val="71"/>
  </w:num>
  <w:num w:numId="36">
    <w:abstractNumId w:val="70"/>
  </w:num>
  <w:num w:numId="37">
    <w:abstractNumId w:val="22"/>
  </w:num>
  <w:num w:numId="38">
    <w:abstractNumId w:val="88"/>
  </w:num>
  <w:num w:numId="39">
    <w:abstractNumId w:val="61"/>
  </w:num>
  <w:num w:numId="40">
    <w:abstractNumId w:val="89"/>
  </w:num>
  <w:num w:numId="41">
    <w:abstractNumId w:val="28"/>
  </w:num>
  <w:num w:numId="42">
    <w:abstractNumId w:val="100"/>
  </w:num>
  <w:num w:numId="43">
    <w:abstractNumId w:val="21"/>
  </w:num>
  <w:num w:numId="44">
    <w:abstractNumId w:val="46"/>
  </w:num>
  <w:num w:numId="45">
    <w:abstractNumId w:val="92"/>
  </w:num>
  <w:num w:numId="46">
    <w:abstractNumId w:val="42"/>
  </w:num>
  <w:num w:numId="47">
    <w:abstractNumId w:val="4"/>
  </w:num>
  <w:num w:numId="48">
    <w:abstractNumId w:val="30"/>
  </w:num>
  <w:num w:numId="49">
    <w:abstractNumId w:val="31"/>
  </w:num>
  <w:num w:numId="50">
    <w:abstractNumId w:val="94"/>
  </w:num>
  <w:num w:numId="51">
    <w:abstractNumId w:val="56"/>
  </w:num>
  <w:num w:numId="52">
    <w:abstractNumId w:val="58"/>
  </w:num>
  <w:num w:numId="53">
    <w:abstractNumId w:val="1"/>
  </w:num>
  <w:num w:numId="54">
    <w:abstractNumId w:val="8"/>
  </w:num>
  <w:num w:numId="55">
    <w:abstractNumId w:val="66"/>
  </w:num>
  <w:num w:numId="56">
    <w:abstractNumId w:val="111"/>
  </w:num>
  <w:num w:numId="57">
    <w:abstractNumId w:val="6"/>
  </w:num>
  <w:num w:numId="58">
    <w:abstractNumId w:val="18"/>
  </w:num>
  <w:num w:numId="59">
    <w:abstractNumId w:val="77"/>
  </w:num>
  <w:num w:numId="60">
    <w:abstractNumId w:val="5"/>
  </w:num>
  <w:num w:numId="61">
    <w:abstractNumId w:val="13"/>
  </w:num>
  <w:num w:numId="62">
    <w:abstractNumId w:val="79"/>
  </w:num>
  <w:num w:numId="63">
    <w:abstractNumId w:val="90"/>
  </w:num>
  <w:num w:numId="64">
    <w:abstractNumId w:val="50"/>
  </w:num>
  <w:num w:numId="65">
    <w:abstractNumId w:val="60"/>
  </w:num>
  <w:num w:numId="66">
    <w:abstractNumId w:val="37"/>
  </w:num>
  <w:num w:numId="67">
    <w:abstractNumId w:val="65"/>
  </w:num>
  <w:num w:numId="68">
    <w:abstractNumId w:val="64"/>
  </w:num>
  <w:num w:numId="69">
    <w:abstractNumId w:val="38"/>
  </w:num>
  <w:num w:numId="70">
    <w:abstractNumId w:val="43"/>
  </w:num>
  <w:num w:numId="71">
    <w:abstractNumId w:val="54"/>
  </w:num>
  <w:num w:numId="72">
    <w:abstractNumId w:val="91"/>
  </w:num>
  <w:num w:numId="73">
    <w:abstractNumId w:val="83"/>
  </w:num>
  <w:num w:numId="74">
    <w:abstractNumId w:val="12"/>
  </w:num>
  <w:num w:numId="75">
    <w:abstractNumId w:val="112"/>
  </w:num>
  <w:num w:numId="76">
    <w:abstractNumId w:val="55"/>
  </w:num>
  <w:num w:numId="77">
    <w:abstractNumId w:val="11"/>
  </w:num>
  <w:num w:numId="78">
    <w:abstractNumId w:val="32"/>
  </w:num>
  <w:num w:numId="79">
    <w:abstractNumId w:val="82"/>
  </w:num>
  <w:num w:numId="80">
    <w:abstractNumId w:val="98"/>
  </w:num>
  <w:num w:numId="81">
    <w:abstractNumId w:val="63"/>
  </w:num>
  <w:num w:numId="82">
    <w:abstractNumId w:val="109"/>
  </w:num>
  <w:num w:numId="83">
    <w:abstractNumId w:val="99"/>
  </w:num>
  <w:num w:numId="84">
    <w:abstractNumId w:val="104"/>
  </w:num>
  <w:num w:numId="85">
    <w:abstractNumId w:val="36"/>
  </w:num>
  <w:num w:numId="86">
    <w:abstractNumId w:val="86"/>
  </w:num>
  <w:num w:numId="87">
    <w:abstractNumId w:val="80"/>
  </w:num>
  <w:num w:numId="88">
    <w:abstractNumId w:val="113"/>
  </w:num>
  <w:num w:numId="89">
    <w:abstractNumId w:val="40"/>
  </w:num>
  <w:num w:numId="90">
    <w:abstractNumId w:val="34"/>
  </w:num>
  <w:num w:numId="91">
    <w:abstractNumId w:val="51"/>
  </w:num>
  <w:num w:numId="92">
    <w:abstractNumId w:val="45"/>
  </w:num>
  <w:num w:numId="93">
    <w:abstractNumId w:val="17"/>
  </w:num>
  <w:num w:numId="94">
    <w:abstractNumId w:val="108"/>
  </w:num>
  <w:num w:numId="95">
    <w:abstractNumId w:val="95"/>
  </w:num>
  <w:num w:numId="96">
    <w:abstractNumId w:val="2"/>
  </w:num>
  <w:num w:numId="97">
    <w:abstractNumId w:val="27"/>
  </w:num>
  <w:num w:numId="98">
    <w:abstractNumId w:val="59"/>
  </w:num>
  <w:num w:numId="99">
    <w:abstractNumId w:val="35"/>
  </w:num>
  <w:num w:numId="100">
    <w:abstractNumId w:val="101"/>
  </w:num>
  <w:num w:numId="101">
    <w:abstractNumId w:val="105"/>
  </w:num>
  <w:num w:numId="102">
    <w:abstractNumId w:val="67"/>
  </w:num>
  <w:num w:numId="103">
    <w:abstractNumId w:val="96"/>
  </w:num>
  <w:num w:numId="104">
    <w:abstractNumId w:val="87"/>
  </w:num>
  <w:num w:numId="105">
    <w:abstractNumId w:val="41"/>
  </w:num>
  <w:num w:numId="106">
    <w:abstractNumId w:val="39"/>
  </w:num>
  <w:num w:numId="107">
    <w:abstractNumId w:val="25"/>
  </w:num>
  <w:num w:numId="108">
    <w:abstractNumId w:val="102"/>
  </w:num>
  <w:num w:numId="109">
    <w:abstractNumId w:val="57"/>
  </w:num>
  <w:num w:numId="110">
    <w:abstractNumId w:val="81"/>
  </w:num>
  <w:num w:numId="111">
    <w:abstractNumId w:val="84"/>
  </w:num>
  <w:num w:numId="112">
    <w:abstractNumId w:val="68"/>
  </w:num>
  <w:num w:numId="113">
    <w:abstractNumId w:val="75"/>
  </w:num>
  <w:num w:numId="114">
    <w:abstractNumId w:val="49"/>
  </w:num>
  <w:num w:numId="115">
    <w:abstractNumId w:val="44"/>
  </w:num>
  <w:num w:numId="116">
    <w:abstractNumId w:val="97"/>
  </w:num>
  <w:num w:numId="117">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962"/>
    <w:rsid w:val="000012AD"/>
    <w:rsid w:val="000073AC"/>
    <w:rsid w:val="00016F40"/>
    <w:rsid w:val="00025F6E"/>
    <w:rsid w:val="00026562"/>
    <w:rsid w:val="00026F6C"/>
    <w:rsid w:val="00030E5A"/>
    <w:rsid w:val="000475A5"/>
    <w:rsid w:val="00050073"/>
    <w:rsid w:val="0005414E"/>
    <w:rsid w:val="00074ABD"/>
    <w:rsid w:val="00074AED"/>
    <w:rsid w:val="00086589"/>
    <w:rsid w:val="00091708"/>
    <w:rsid w:val="00091839"/>
    <w:rsid w:val="00094C79"/>
    <w:rsid w:val="000A0128"/>
    <w:rsid w:val="000A6925"/>
    <w:rsid w:val="000A6D9D"/>
    <w:rsid w:val="000B5819"/>
    <w:rsid w:val="000B732F"/>
    <w:rsid w:val="000D3AA9"/>
    <w:rsid w:val="000E0FA6"/>
    <w:rsid w:val="000F6B69"/>
    <w:rsid w:val="001209DB"/>
    <w:rsid w:val="001353F7"/>
    <w:rsid w:val="0015525E"/>
    <w:rsid w:val="001559E6"/>
    <w:rsid w:val="001820A8"/>
    <w:rsid w:val="001836D8"/>
    <w:rsid w:val="00196484"/>
    <w:rsid w:val="001C22DF"/>
    <w:rsid w:val="00205950"/>
    <w:rsid w:val="0023546A"/>
    <w:rsid w:val="00254C2C"/>
    <w:rsid w:val="00263B23"/>
    <w:rsid w:val="002717AB"/>
    <w:rsid w:val="00273187"/>
    <w:rsid w:val="00275BB7"/>
    <w:rsid w:val="00291F4A"/>
    <w:rsid w:val="002A3BEF"/>
    <w:rsid w:val="002B2F43"/>
    <w:rsid w:val="00304CF8"/>
    <w:rsid w:val="0031700A"/>
    <w:rsid w:val="00335A65"/>
    <w:rsid w:val="00385511"/>
    <w:rsid w:val="00386AD9"/>
    <w:rsid w:val="0038780D"/>
    <w:rsid w:val="003A3E10"/>
    <w:rsid w:val="003B1F62"/>
    <w:rsid w:val="003B5215"/>
    <w:rsid w:val="003F24B4"/>
    <w:rsid w:val="003F47FA"/>
    <w:rsid w:val="00414109"/>
    <w:rsid w:val="004159D2"/>
    <w:rsid w:val="00447E38"/>
    <w:rsid w:val="00471516"/>
    <w:rsid w:val="00471519"/>
    <w:rsid w:val="00471ED0"/>
    <w:rsid w:val="00473188"/>
    <w:rsid w:val="0048737B"/>
    <w:rsid w:val="00494E03"/>
    <w:rsid w:val="004B4DED"/>
    <w:rsid w:val="004C020E"/>
    <w:rsid w:val="004C6ACC"/>
    <w:rsid w:val="004D1F5D"/>
    <w:rsid w:val="004E12CC"/>
    <w:rsid w:val="00504DA0"/>
    <w:rsid w:val="00514C2D"/>
    <w:rsid w:val="005561DA"/>
    <w:rsid w:val="00565ED1"/>
    <w:rsid w:val="00567BE5"/>
    <w:rsid w:val="005768DA"/>
    <w:rsid w:val="00596689"/>
    <w:rsid w:val="005A51AF"/>
    <w:rsid w:val="005B6EFF"/>
    <w:rsid w:val="005C086D"/>
    <w:rsid w:val="005D1C40"/>
    <w:rsid w:val="006263E0"/>
    <w:rsid w:val="00627DD8"/>
    <w:rsid w:val="00631D11"/>
    <w:rsid w:val="006700CB"/>
    <w:rsid w:val="00681327"/>
    <w:rsid w:val="00682447"/>
    <w:rsid w:val="006B7505"/>
    <w:rsid w:val="006F4C18"/>
    <w:rsid w:val="00702B5F"/>
    <w:rsid w:val="0070632C"/>
    <w:rsid w:val="0071777B"/>
    <w:rsid w:val="0072472F"/>
    <w:rsid w:val="00744363"/>
    <w:rsid w:val="00747962"/>
    <w:rsid w:val="007536E8"/>
    <w:rsid w:val="007606EE"/>
    <w:rsid w:val="00773642"/>
    <w:rsid w:val="00774686"/>
    <w:rsid w:val="007768B8"/>
    <w:rsid w:val="00782B6D"/>
    <w:rsid w:val="00785E1E"/>
    <w:rsid w:val="007A2384"/>
    <w:rsid w:val="007B27FE"/>
    <w:rsid w:val="007B29DF"/>
    <w:rsid w:val="007B407C"/>
    <w:rsid w:val="007C100D"/>
    <w:rsid w:val="007F0F91"/>
    <w:rsid w:val="007F458E"/>
    <w:rsid w:val="0080259C"/>
    <w:rsid w:val="008264BE"/>
    <w:rsid w:val="00826814"/>
    <w:rsid w:val="00864501"/>
    <w:rsid w:val="0087140B"/>
    <w:rsid w:val="00882C8F"/>
    <w:rsid w:val="00885EA5"/>
    <w:rsid w:val="008A7D46"/>
    <w:rsid w:val="008C22A5"/>
    <w:rsid w:val="008F0B16"/>
    <w:rsid w:val="00905DB1"/>
    <w:rsid w:val="00911B7D"/>
    <w:rsid w:val="00911BB6"/>
    <w:rsid w:val="00927651"/>
    <w:rsid w:val="00932443"/>
    <w:rsid w:val="00943991"/>
    <w:rsid w:val="00947769"/>
    <w:rsid w:val="00980A09"/>
    <w:rsid w:val="009A3438"/>
    <w:rsid w:val="009B11B5"/>
    <w:rsid w:val="009D2615"/>
    <w:rsid w:val="00A156BA"/>
    <w:rsid w:val="00A3614B"/>
    <w:rsid w:val="00A63BF5"/>
    <w:rsid w:val="00A756A0"/>
    <w:rsid w:val="00A86C7F"/>
    <w:rsid w:val="00A90178"/>
    <w:rsid w:val="00A95FE4"/>
    <w:rsid w:val="00AB74E9"/>
    <w:rsid w:val="00AD1E19"/>
    <w:rsid w:val="00AD498B"/>
    <w:rsid w:val="00AF3073"/>
    <w:rsid w:val="00AF30CA"/>
    <w:rsid w:val="00B02D4D"/>
    <w:rsid w:val="00B1377C"/>
    <w:rsid w:val="00B17302"/>
    <w:rsid w:val="00B24EEF"/>
    <w:rsid w:val="00B273F3"/>
    <w:rsid w:val="00B41984"/>
    <w:rsid w:val="00B50E9D"/>
    <w:rsid w:val="00B56695"/>
    <w:rsid w:val="00B73594"/>
    <w:rsid w:val="00BA1D56"/>
    <w:rsid w:val="00BB36C9"/>
    <w:rsid w:val="00BB63F8"/>
    <w:rsid w:val="00BD05A3"/>
    <w:rsid w:val="00BF02D6"/>
    <w:rsid w:val="00BF3734"/>
    <w:rsid w:val="00BF55F6"/>
    <w:rsid w:val="00BF7BAE"/>
    <w:rsid w:val="00C04F85"/>
    <w:rsid w:val="00C4401A"/>
    <w:rsid w:val="00C77192"/>
    <w:rsid w:val="00C80AF5"/>
    <w:rsid w:val="00C93049"/>
    <w:rsid w:val="00CB1CEE"/>
    <w:rsid w:val="00CB680F"/>
    <w:rsid w:val="00CD057B"/>
    <w:rsid w:val="00CD3FFC"/>
    <w:rsid w:val="00CE59CD"/>
    <w:rsid w:val="00CF70DB"/>
    <w:rsid w:val="00D0066E"/>
    <w:rsid w:val="00D06F35"/>
    <w:rsid w:val="00D15B97"/>
    <w:rsid w:val="00D3193A"/>
    <w:rsid w:val="00D3367E"/>
    <w:rsid w:val="00D434BA"/>
    <w:rsid w:val="00D5205B"/>
    <w:rsid w:val="00D62BD2"/>
    <w:rsid w:val="00D71E99"/>
    <w:rsid w:val="00D963C8"/>
    <w:rsid w:val="00DC236A"/>
    <w:rsid w:val="00DD60BC"/>
    <w:rsid w:val="00DE06CC"/>
    <w:rsid w:val="00E05B67"/>
    <w:rsid w:val="00E130E9"/>
    <w:rsid w:val="00E13E2E"/>
    <w:rsid w:val="00E17BCC"/>
    <w:rsid w:val="00E2116A"/>
    <w:rsid w:val="00E2750C"/>
    <w:rsid w:val="00E420B9"/>
    <w:rsid w:val="00E718B8"/>
    <w:rsid w:val="00EB7427"/>
    <w:rsid w:val="00ED10CA"/>
    <w:rsid w:val="00EE5FB0"/>
    <w:rsid w:val="00EF4E48"/>
    <w:rsid w:val="00F10DB0"/>
    <w:rsid w:val="00F16798"/>
    <w:rsid w:val="00F42AE1"/>
    <w:rsid w:val="00F4519C"/>
    <w:rsid w:val="00F536B2"/>
    <w:rsid w:val="00F75B5D"/>
    <w:rsid w:val="00F96310"/>
    <w:rsid w:val="00F97A24"/>
    <w:rsid w:val="00FA623C"/>
    <w:rsid w:val="00FD1F54"/>
    <w:rsid w:val="00FD50CB"/>
    <w:rsid w:val="00FD5775"/>
    <w:rsid w:val="00FD7245"/>
    <w:rsid w:val="00FF3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CB737E-FFAD-4FDC-9D54-59DA4588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F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962"/>
    <w:rPr>
      <w:rFonts w:ascii="Tahoma" w:hAnsi="Tahoma" w:cs="Tahoma"/>
      <w:sz w:val="16"/>
      <w:szCs w:val="16"/>
    </w:rPr>
  </w:style>
  <w:style w:type="paragraph" w:styleId="Header">
    <w:name w:val="header"/>
    <w:basedOn w:val="Normal"/>
    <w:link w:val="HeaderChar"/>
    <w:uiPriority w:val="99"/>
    <w:unhideWhenUsed/>
    <w:rsid w:val="00747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962"/>
  </w:style>
  <w:style w:type="paragraph" w:styleId="Footer">
    <w:name w:val="footer"/>
    <w:basedOn w:val="Normal"/>
    <w:link w:val="FooterChar"/>
    <w:uiPriority w:val="99"/>
    <w:unhideWhenUsed/>
    <w:rsid w:val="00747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962"/>
  </w:style>
  <w:style w:type="table" w:styleId="TableGrid">
    <w:name w:val="Table Grid"/>
    <w:basedOn w:val="TableNormal"/>
    <w:uiPriority w:val="59"/>
    <w:rsid w:val="0074796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7962"/>
    <w:pPr>
      <w:ind w:left="720"/>
      <w:contextualSpacing/>
    </w:pPr>
    <w:rPr>
      <w:rFonts w:eastAsiaTheme="minorEastAsia"/>
      <w:lang w:eastAsia="en-GB"/>
    </w:rPr>
  </w:style>
  <w:style w:type="table" w:customStyle="1" w:styleId="TableGrid1">
    <w:name w:val="Table Grid1"/>
    <w:basedOn w:val="TableNormal"/>
    <w:next w:val="TableGrid"/>
    <w:uiPriority w:val="59"/>
    <w:rsid w:val="0074796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5F6E"/>
    <w:rPr>
      <w:rFonts w:ascii="Segoe UI" w:hAnsi="Segoe UI"/>
      <w:b/>
      <w:color w:val="auto"/>
      <w:sz w:val="20"/>
      <w:u w:val="none"/>
    </w:rPr>
  </w:style>
  <w:style w:type="paragraph" w:customStyle="1" w:styleId="Default">
    <w:name w:val="Default"/>
    <w:rsid w:val="00747962"/>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Bullet">
    <w:name w:val="List Bullet"/>
    <w:basedOn w:val="Normal"/>
    <w:uiPriority w:val="99"/>
    <w:unhideWhenUsed/>
    <w:rsid w:val="00747962"/>
    <w:pPr>
      <w:numPr>
        <w:numId w:val="1"/>
      </w:numPr>
      <w:contextualSpacing/>
    </w:pPr>
    <w:rPr>
      <w:rFonts w:eastAsiaTheme="minorEastAsia"/>
      <w:lang w:eastAsia="en-GB"/>
    </w:rPr>
  </w:style>
  <w:style w:type="paragraph" w:styleId="BodyText">
    <w:name w:val="Body Text"/>
    <w:basedOn w:val="Normal"/>
    <w:link w:val="BodyTextChar"/>
    <w:rsid w:val="00747962"/>
    <w:pPr>
      <w:spacing w:after="0" w:line="240" w:lineRule="auto"/>
    </w:pPr>
    <w:rPr>
      <w:rFonts w:ascii="Arial" w:eastAsia="Times New Roman" w:hAnsi="Arial" w:cs="Arial"/>
      <w:szCs w:val="24"/>
      <w:lang w:val="en-US"/>
    </w:rPr>
  </w:style>
  <w:style w:type="character" w:customStyle="1" w:styleId="BodyTextChar">
    <w:name w:val="Body Text Char"/>
    <w:basedOn w:val="DefaultParagraphFont"/>
    <w:link w:val="BodyText"/>
    <w:rsid w:val="00747962"/>
    <w:rPr>
      <w:rFonts w:ascii="Arial" w:eastAsia="Times New Roman" w:hAnsi="Arial" w:cs="Arial"/>
      <w:szCs w:val="24"/>
      <w:lang w:val="en-US"/>
    </w:rPr>
  </w:style>
  <w:style w:type="character" w:styleId="FollowedHyperlink">
    <w:name w:val="FollowedHyperlink"/>
    <w:basedOn w:val="DefaultParagraphFont"/>
    <w:uiPriority w:val="99"/>
    <w:unhideWhenUsed/>
    <w:rsid w:val="00025F6E"/>
    <w:rPr>
      <w:rFonts w:ascii="Segoe UI" w:hAnsi="Segoe UI"/>
      <w:b/>
      <w:color w:val="auto"/>
      <w:sz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2928">
      <w:bodyDiv w:val="1"/>
      <w:marLeft w:val="0"/>
      <w:marRight w:val="0"/>
      <w:marTop w:val="0"/>
      <w:marBottom w:val="0"/>
      <w:divBdr>
        <w:top w:val="none" w:sz="0" w:space="0" w:color="auto"/>
        <w:left w:val="none" w:sz="0" w:space="0" w:color="auto"/>
        <w:bottom w:val="none" w:sz="0" w:space="0" w:color="auto"/>
        <w:right w:val="none" w:sz="0" w:space="0" w:color="auto"/>
      </w:divBdr>
    </w:div>
    <w:div w:id="514466667">
      <w:bodyDiv w:val="1"/>
      <w:marLeft w:val="0"/>
      <w:marRight w:val="0"/>
      <w:marTop w:val="0"/>
      <w:marBottom w:val="0"/>
      <w:divBdr>
        <w:top w:val="none" w:sz="0" w:space="0" w:color="auto"/>
        <w:left w:val="none" w:sz="0" w:space="0" w:color="auto"/>
        <w:bottom w:val="none" w:sz="0" w:space="0" w:color="auto"/>
        <w:right w:val="none" w:sz="0" w:space="0" w:color="auto"/>
      </w:divBdr>
    </w:div>
    <w:div w:id="702250462">
      <w:bodyDiv w:val="1"/>
      <w:marLeft w:val="0"/>
      <w:marRight w:val="0"/>
      <w:marTop w:val="0"/>
      <w:marBottom w:val="0"/>
      <w:divBdr>
        <w:top w:val="none" w:sz="0" w:space="0" w:color="auto"/>
        <w:left w:val="none" w:sz="0" w:space="0" w:color="auto"/>
        <w:bottom w:val="none" w:sz="0" w:space="0" w:color="auto"/>
        <w:right w:val="none" w:sz="0" w:space="0" w:color="auto"/>
      </w:divBdr>
    </w:div>
    <w:div w:id="898826835">
      <w:bodyDiv w:val="1"/>
      <w:marLeft w:val="0"/>
      <w:marRight w:val="0"/>
      <w:marTop w:val="0"/>
      <w:marBottom w:val="0"/>
      <w:divBdr>
        <w:top w:val="none" w:sz="0" w:space="0" w:color="auto"/>
        <w:left w:val="none" w:sz="0" w:space="0" w:color="auto"/>
        <w:bottom w:val="none" w:sz="0" w:space="0" w:color="auto"/>
        <w:right w:val="none" w:sz="0" w:space="0" w:color="auto"/>
      </w:divBdr>
    </w:div>
    <w:div w:id="939409307">
      <w:bodyDiv w:val="1"/>
      <w:marLeft w:val="0"/>
      <w:marRight w:val="0"/>
      <w:marTop w:val="0"/>
      <w:marBottom w:val="0"/>
      <w:divBdr>
        <w:top w:val="none" w:sz="0" w:space="0" w:color="auto"/>
        <w:left w:val="none" w:sz="0" w:space="0" w:color="auto"/>
        <w:bottom w:val="none" w:sz="0" w:space="0" w:color="auto"/>
        <w:right w:val="none" w:sz="0" w:space="0" w:color="auto"/>
      </w:divBdr>
    </w:div>
    <w:div w:id="1213813328">
      <w:bodyDiv w:val="1"/>
      <w:marLeft w:val="0"/>
      <w:marRight w:val="0"/>
      <w:marTop w:val="0"/>
      <w:marBottom w:val="0"/>
      <w:divBdr>
        <w:top w:val="none" w:sz="0" w:space="0" w:color="auto"/>
        <w:left w:val="none" w:sz="0" w:space="0" w:color="auto"/>
        <w:bottom w:val="none" w:sz="0" w:space="0" w:color="auto"/>
        <w:right w:val="none" w:sz="0" w:space="0" w:color="auto"/>
      </w:divBdr>
    </w:div>
    <w:div w:id="1356422127">
      <w:bodyDiv w:val="1"/>
      <w:marLeft w:val="0"/>
      <w:marRight w:val="0"/>
      <w:marTop w:val="0"/>
      <w:marBottom w:val="0"/>
      <w:divBdr>
        <w:top w:val="none" w:sz="0" w:space="0" w:color="auto"/>
        <w:left w:val="none" w:sz="0" w:space="0" w:color="auto"/>
        <w:bottom w:val="none" w:sz="0" w:space="0" w:color="auto"/>
        <w:right w:val="none" w:sz="0" w:space="0" w:color="auto"/>
      </w:divBdr>
    </w:div>
    <w:div w:id="166554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tishscienceassociation.org/sites/default/files/root/CREST/Speed%20Scooters%20activity%20card.pdf" TargetMode="External"/><Relationship Id="rId18" Type="http://schemas.openxmlformats.org/officeDocument/2006/relationships/hyperlink" Target="http://www.bbc.co.uk/education/clips/zydg9j6" TargetMode="External"/><Relationship Id="rId26" Type="http://schemas.openxmlformats.org/officeDocument/2006/relationships/hyperlink" Target="https://www.youtube.com/channel/UCY26xU0-avwTJ6F6TzUZVEw" TargetMode="External"/><Relationship Id="rId39" Type="http://schemas.openxmlformats.org/officeDocument/2006/relationships/hyperlink" Target="http://www.bbc.co.uk/guides/zx8hpv4" TargetMode="External"/><Relationship Id="rId21" Type="http://schemas.openxmlformats.org/officeDocument/2006/relationships/hyperlink" Target="https://www.youtube.com/watch?v=hPnuHpbVDTk" TargetMode="External"/><Relationship Id="rId34" Type="http://schemas.openxmlformats.org/officeDocument/2006/relationships/hyperlink" Target="http://www.hellokids.com/c_26899/hellokids-daily-kids-news/making-your-own-movie" TargetMode="External"/><Relationship Id="rId42" Type="http://schemas.openxmlformats.org/officeDocument/2006/relationships/hyperlink" Target="http://barefootcas.org.uk/programme-of-study/work-various-forms-output/ks2-working-outputs-lego-wedo-scratch-activity/" TargetMode="External"/><Relationship Id="rId47" Type="http://schemas.openxmlformats.org/officeDocument/2006/relationships/hyperlink" Target="http://downloads.bbc.co.uk/webwise/get-connected/what_is_internet_security.pdf" TargetMode="External"/><Relationship Id="rId50" Type="http://schemas.openxmlformats.org/officeDocument/2006/relationships/image" Target="media/image3.png"/><Relationship Id="rId55" Type="http://schemas.openxmlformats.org/officeDocument/2006/relationships/hyperlink" Target="http://www.amazon.co.uk/s/ref=dp_byline_sr_book_1?ie=UTF8&amp;field-author=Kees+Moerbeek&amp;search-alias=books-uk&amp;text=Kees+Moerbeek&amp;sort=relevancerank" TargetMode="External"/><Relationship Id="rId7" Type="http://schemas.openxmlformats.org/officeDocument/2006/relationships/endnotes" Target="endnotes.xml"/><Relationship Id="rId12" Type="http://schemas.openxmlformats.org/officeDocument/2006/relationships/hyperlink" Target="http://www.britishscienceassociation.org/sites/default/files/root/CREST/Speed%20Scooters%20organiser%20card.pdf" TargetMode="External"/><Relationship Id="rId17" Type="http://schemas.openxmlformats.org/officeDocument/2006/relationships/hyperlink" Target="https://www.sgsts.org.uk/SupportForVulnerablePupils/EMTAS/Shared%20Documents/Magnetism.pdf" TargetMode="External"/><Relationship Id="rId25" Type="http://schemas.openxmlformats.org/officeDocument/2006/relationships/hyperlink" Target="https://www.youtube.com/user/DisneyMovieTrailers" TargetMode="External"/><Relationship Id="rId33" Type="http://schemas.openxmlformats.org/officeDocument/2006/relationships/hyperlink" Target="http://soundplant.org/" TargetMode="External"/><Relationship Id="rId38" Type="http://schemas.openxmlformats.org/officeDocument/2006/relationships/hyperlink" Target="http://scratch.mit.edu/projects/10123832/" TargetMode="External"/><Relationship Id="rId46" Type="http://schemas.openxmlformats.org/officeDocument/2006/relationships/hyperlink" Target="http://www.netsmartz.org/NetSmartzKids/PasswordRa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dia.dyson.com/downloads/JDF/Poster_11_Magnets.pdf" TargetMode="External"/><Relationship Id="rId20" Type="http://schemas.openxmlformats.org/officeDocument/2006/relationships/hyperlink" Target="http://www.coolmagnetman.com/magflux.htm" TargetMode="External"/><Relationship Id="rId29" Type="http://schemas.openxmlformats.org/officeDocument/2006/relationships/hyperlink" Target="https://www.youtube.com/watch?v=fZ_JOBCLF-I" TargetMode="External"/><Relationship Id="rId41" Type="http://schemas.openxmlformats.org/officeDocument/2006/relationships/hyperlink" Target="http://barefootcas.org.uk/programme-of-study/work-various-forms-input/ks2-investigating-inputs-scratch-activity/" TargetMode="External"/><Relationship Id="rId54" Type="http://schemas.openxmlformats.org/officeDocument/2006/relationships/hyperlink" Target="http://www.bbc.co.uk/education/clips/z878q6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nakedscientists.com/HTML/content/kitchenscience/exp/-3832d94c0e/" TargetMode="External"/><Relationship Id="rId24" Type="http://schemas.openxmlformats.org/officeDocument/2006/relationships/hyperlink" Target="https://www.youtube.com/watch?v=JgjmFBX34zc" TargetMode="External"/><Relationship Id="rId32" Type="http://schemas.openxmlformats.org/officeDocument/2006/relationships/hyperlink" Target="http://www.tvokids.com/games/tumbletownmoviemaker" TargetMode="External"/><Relationship Id="rId37" Type="http://schemas.openxmlformats.org/officeDocument/2006/relationships/hyperlink" Target="http://www.bbc.co.uk/guides/zx8hpv4" TargetMode="External"/><Relationship Id="rId40" Type="http://schemas.openxmlformats.org/officeDocument/2006/relationships/hyperlink" Target="http://www.bbc.co.uk/guides/zxjsfg8" TargetMode="External"/><Relationship Id="rId45" Type="http://schemas.openxmlformats.org/officeDocument/2006/relationships/hyperlink" Target="https://www.microsoft.com/es-xl/security/pc-security/password-checker.aspx" TargetMode="External"/><Relationship Id="rId53" Type="http://schemas.openxmlformats.org/officeDocument/2006/relationships/hyperlink" Target="http://www.bbc.co.uk/bitesize/ks2/english/writing/recounts/read/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dia.dyson.com/downloads/JDF/Poster_10_Magnetic_Materials.pdf" TargetMode="External"/><Relationship Id="rId23" Type="http://schemas.openxmlformats.org/officeDocument/2006/relationships/hyperlink" Target="https://www.youtube.com/watch?v=3m5_5bU5vfc" TargetMode="External"/><Relationship Id="rId28" Type="http://schemas.openxmlformats.org/officeDocument/2006/relationships/hyperlink" Target="https://www.youtube.com/watch?v=SPHfeNgogVs" TargetMode="External"/><Relationship Id="rId36" Type="http://schemas.openxmlformats.org/officeDocument/2006/relationships/hyperlink" Target="http://www.lauracarlin.com/iron-man" TargetMode="External"/><Relationship Id="rId49" Type="http://schemas.openxmlformats.org/officeDocument/2006/relationships/image" Target="media/image2.png"/><Relationship Id="rId57" Type="http://schemas.openxmlformats.org/officeDocument/2006/relationships/header" Target="header1.xml"/><Relationship Id="rId10" Type="http://schemas.openxmlformats.org/officeDocument/2006/relationships/hyperlink" Target="http://www.csiro.au/helix/sciencemail/activities/IronFood.html" TargetMode="External"/><Relationship Id="rId19" Type="http://schemas.openxmlformats.org/officeDocument/2006/relationships/hyperlink" Target="http://www.bbc.co.uk/education/topics/zyttyrd" TargetMode="External"/><Relationship Id="rId31" Type="http://schemas.openxmlformats.org/officeDocument/2006/relationships/hyperlink" Target="https://www.youtube.com/watch?v=U_5Cka5FYRk" TargetMode="External"/><Relationship Id="rId44" Type="http://schemas.openxmlformats.org/officeDocument/2006/relationships/hyperlink" Target="https://www.getsafeonline.org/protecting-yourself/passwords/" TargetMode="External"/><Relationship Id="rId52" Type="http://schemas.openxmlformats.org/officeDocument/2006/relationships/hyperlink" Target="http://www.amazon.co.uk/s/ref=dp_byline_sr_book_1?ie=UTF8&amp;field-author=Kees+Moerbeek&amp;search-alias=books-uk&amp;text=Kees+Moerbeek&amp;sort=relevancerank" TargetMode="External"/><Relationship Id="rId4" Type="http://schemas.openxmlformats.org/officeDocument/2006/relationships/settings" Target="settings.xml"/><Relationship Id="rId9" Type="http://schemas.openxmlformats.org/officeDocument/2006/relationships/hyperlink" Target="https://www.data.org.uk/for-education/curriculum/dt-national-curriculum-for-england-2014/" TargetMode="External"/><Relationship Id="rId14" Type="http://schemas.openxmlformats.org/officeDocument/2006/relationships/hyperlink" Target="http://www.teachersmedia.co.uk/videos/dance-moving-like-magnets" TargetMode="External"/><Relationship Id="rId22" Type="http://schemas.openxmlformats.org/officeDocument/2006/relationships/hyperlink" Target="http://en.wikipedia.org/wiki/List_of_Italian_musical_terms_used_in_English" TargetMode="External"/><Relationship Id="rId27" Type="http://schemas.openxmlformats.org/officeDocument/2006/relationships/hyperlink" Target="https://www.youtube.com/watch?v=sUkZFetWYY0" TargetMode="External"/><Relationship Id="rId30" Type="http://schemas.openxmlformats.org/officeDocument/2006/relationships/hyperlink" Target="https://www.youtube.com/watch?v=fZ_JOBCLF-I" TargetMode="External"/><Relationship Id="rId35" Type="http://schemas.openxmlformats.org/officeDocument/2006/relationships/hyperlink" Target="http://www.hellokids.com/c_26899/hellokids-daily-kids-news/making-your-own-movie" TargetMode="External"/><Relationship Id="rId43" Type="http://schemas.openxmlformats.org/officeDocument/2006/relationships/hyperlink" Target="http://www.bbc.co.uk/webwise/0/22717881" TargetMode="External"/><Relationship Id="rId48" Type="http://schemas.openxmlformats.org/officeDocument/2006/relationships/hyperlink" Target="https://www.getsafeonline.org/index.php/protecting-yourself/privacy/" TargetMode="External"/><Relationship Id="rId56" Type="http://schemas.openxmlformats.org/officeDocument/2006/relationships/hyperlink" Target="http://www.bbc.co.uk/bitesize/ks2/english/writing/recounts/read/1/" TargetMode="External"/><Relationship Id="rId8" Type="http://schemas.openxmlformats.org/officeDocument/2006/relationships/image" Target="media/image1.jpeg"/><Relationship Id="rId51" Type="http://schemas.openxmlformats.org/officeDocument/2006/relationships/hyperlink" Target="http://extremecards.blogspot.co.uk/2008/05/pop-up-card-tutorial-lesson-1.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B05AC-7C55-485C-A0F5-FD899C21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10851</Words>
  <Characters>61854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72560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Walton, Russell</dc:creator>
  <cp:lastModifiedBy>Maria Murray</cp:lastModifiedBy>
  <cp:revision>2</cp:revision>
  <dcterms:created xsi:type="dcterms:W3CDTF">2020-11-09T08:48:00Z</dcterms:created>
  <dcterms:modified xsi:type="dcterms:W3CDTF">2020-11-09T08:48:00Z</dcterms:modified>
</cp:coreProperties>
</file>