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D63E89" w14:textId="040553BE" w:rsidR="001E2262" w:rsidRPr="00891C6C" w:rsidRDefault="009B10D4" w:rsidP="00891C6C">
      <w:pPr>
        <w:spacing w:before="40"/>
        <w:ind w:left="150" w:right="467"/>
        <w:jc w:val="center"/>
        <w:rPr>
          <w:rFonts w:ascii="Berlin Sans FB" w:hAnsi="Berlin Sans FB"/>
          <w:i/>
          <w:color w:val="365F91" w:themeColor="accent1" w:themeShade="BF"/>
          <w:sz w:val="50"/>
        </w:rPr>
      </w:pPr>
      <w:bookmarkStart w:id="0" w:name="_GoBack"/>
      <w:bookmarkEnd w:id="0"/>
      <w:r w:rsidRPr="00891C6C">
        <w:rPr>
          <w:rFonts w:ascii="Berlin Sans FB" w:hAnsi="Berlin Sans FB"/>
          <w:i/>
          <w:color w:val="365F91" w:themeColor="accent1" w:themeShade="BF"/>
          <w:sz w:val="50"/>
        </w:rPr>
        <w:t>Computing in EYFS</w:t>
      </w:r>
    </w:p>
    <w:p w14:paraId="5222B902" w14:textId="72072D7A" w:rsidR="00603C52" w:rsidRPr="00AB3009" w:rsidRDefault="00603C52" w:rsidP="00603C52">
      <w:pPr>
        <w:pStyle w:val="BodyText"/>
        <w:spacing w:before="286" w:line="254" w:lineRule="auto"/>
        <w:ind w:left="106" w:right="419"/>
        <w:jc w:val="both"/>
        <w:rPr>
          <w:rFonts w:ascii="Berlin Sans FB" w:hAnsi="Berlin Sans FB"/>
        </w:rPr>
      </w:pPr>
      <w:r w:rsidRPr="00AB3009">
        <w:rPr>
          <w:rFonts w:ascii="Berlin Sans FB" w:hAnsi="Berlin Sans FB"/>
          <w:color w:val="292526"/>
        </w:rPr>
        <w:t>The aim of this document is to help subject leaders to understand how the skills taught across EYFS feed into national curriculum subjects.</w:t>
      </w:r>
      <w:r>
        <w:rPr>
          <w:rFonts w:ascii="Berlin Sans FB" w:hAnsi="Berlin Sans FB"/>
          <w:color w:val="292526"/>
        </w:rPr>
        <w:t xml:space="preserve"> This document shows the</w:t>
      </w:r>
      <w:r w:rsidRPr="00AB3009">
        <w:rPr>
          <w:rFonts w:ascii="Berlin Sans FB" w:hAnsi="Berlin Sans FB"/>
          <w:color w:val="292526"/>
        </w:rPr>
        <w:t xml:space="preserve"> statements from the 2020 Development Matters </w:t>
      </w:r>
      <w:r>
        <w:rPr>
          <w:rFonts w:ascii="Berlin Sans FB" w:hAnsi="Berlin Sans FB"/>
          <w:color w:val="292526"/>
        </w:rPr>
        <w:t xml:space="preserve">which </w:t>
      </w:r>
      <w:r w:rsidRPr="00AB3009">
        <w:rPr>
          <w:rFonts w:ascii="Berlin Sans FB" w:hAnsi="Berlin Sans FB"/>
          <w:color w:val="292526"/>
        </w:rPr>
        <w:t>are prerequisite skills for art within the national curriculum. The table below outlines the most relevant statements taken from the Development Matters age ranges for Three and Four-Year-Olds</w:t>
      </w:r>
      <w:r>
        <w:rPr>
          <w:rFonts w:ascii="Berlin Sans FB" w:hAnsi="Berlin Sans FB"/>
          <w:color w:val="292526"/>
        </w:rPr>
        <w:t xml:space="preserve"> (Nursery)</w:t>
      </w:r>
      <w:r w:rsidRPr="00AB3009">
        <w:rPr>
          <w:rFonts w:ascii="Berlin Sans FB" w:hAnsi="Berlin Sans FB"/>
          <w:color w:val="292526"/>
        </w:rPr>
        <w:t xml:space="preserve"> and Reception to matc</w:t>
      </w:r>
      <w:r>
        <w:rPr>
          <w:rFonts w:ascii="Berlin Sans FB" w:hAnsi="Berlin Sans FB"/>
          <w:color w:val="292526"/>
        </w:rPr>
        <w:t>h the programme of study for computing</w:t>
      </w:r>
      <w:r w:rsidRPr="00AB3009">
        <w:rPr>
          <w:rFonts w:ascii="Berlin Sans FB" w:hAnsi="Berlin Sans FB"/>
          <w:color w:val="292526"/>
        </w:rPr>
        <w:t>.</w:t>
      </w:r>
    </w:p>
    <w:p w14:paraId="62E32ACF" w14:textId="6B93B0E1" w:rsidR="001E2262" w:rsidRPr="00603C52" w:rsidRDefault="00C370C3">
      <w:pPr>
        <w:pStyle w:val="BodyText"/>
        <w:spacing w:before="114"/>
        <w:ind w:left="106"/>
        <w:jc w:val="both"/>
        <w:rPr>
          <w:rFonts w:ascii="Berlin Sans FB" w:hAnsi="Berlin Sans FB"/>
        </w:rPr>
      </w:pPr>
      <w:r w:rsidRPr="00603C52">
        <w:rPr>
          <w:rFonts w:ascii="Berlin Sans FB" w:hAnsi="Berlin Sans FB"/>
          <w:color w:val="292526"/>
        </w:rPr>
        <w:t xml:space="preserve">The most relevant statements for </w:t>
      </w:r>
      <w:r w:rsidR="009F0B1D" w:rsidRPr="00603C52">
        <w:rPr>
          <w:rFonts w:ascii="Berlin Sans FB" w:hAnsi="Berlin Sans FB"/>
          <w:color w:val="292526"/>
        </w:rPr>
        <w:t>c</w:t>
      </w:r>
      <w:r w:rsidRPr="00603C52">
        <w:rPr>
          <w:rFonts w:ascii="Berlin Sans FB" w:hAnsi="Berlin Sans FB"/>
          <w:color w:val="292526"/>
        </w:rPr>
        <w:t>omputing are taken from the following areas of learning:</w:t>
      </w:r>
    </w:p>
    <w:p w14:paraId="3FEE25AF" w14:textId="77777777" w:rsidR="001E2262" w:rsidRPr="00603C52" w:rsidRDefault="00C370C3">
      <w:pPr>
        <w:pStyle w:val="ListParagraph"/>
        <w:numPr>
          <w:ilvl w:val="0"/>
          <w:numId w:val="9"/>
        </w:numPr>
        <w:tabs>
          <w:tab w:val="left" w:pos="900"/>
        </w:tabs>
        <w:spacing w:before="73"/>
        <w:rPr>
          <w:rFonts w:ascii="Berlin Sans FB" w:hAnsi="Berlin Sans FB"/>
        </w:rPr>
      </w:pPr>
      <w:r w:rsidRPr="00603C52">
        <w:rPr>
          <w:rFonts w:ascii="Berlin Sans FB" w:hAnsi="Berlin Sans FB"/>
          <w:color w:val="231F20"/>
        </w:rPr>
        <w:t>Personal,</w:t>
      </w:r>
      <w:r w:rsidRPr="00603C52">
        <w:rPr>
          <w:rFonts w:ascii="Berlin Sans FB" w:hAnsi="Berlin Sans FB"/>
          <w:color w:val="231F20"/>
          <w:spacing w:val="-12"/>
        </w:rPr>
        <w:t xml:space="preserve"> </w:t>
      </w:r>
      <w:r w:rsidRPr="00603C52">
        <w:rPr>
          <w:rFonts w:ascii="Berlin Sans FB" w:hAnsi="Berlin Sans FB"/>
          <w:color w:val="231F20"/>
        </w:rPr>
        <w:t>Social</w:t>
      </w:r>
      <w:r w:rsidRPr="00603C52">
        <w:rPr>
          <w:rFonts w:ascii="Berlin Sans FB" w:hAnsi="Berlin Sans FB"/>
          <w:color w:val="231F20"/>
          <w:spacing w:val="-11"/>
        </w:rPr>
        <w:t xml:space="preserve"> </w:t>
      </w:r>
      <w:r w:rsidRPr="00603C52">
        <w:rPr>
          <w:rFonts w:ascii="Berlin Sans FB" w:hAnsi="Berlin Sans FB"/>
          <w:color w:val="231F20"/>
        </w:rPr>
        <w:t>and</w:t>
      </w:r>
      <w:r w:rsidRPr="00603C52">
        <w:rPr>
          <w:rFonts w:ascii="Berlin Sans FB" w:hAnsi="Berlin Sans FB"/>
          <w:color w:val="231F20"/>
          <w:spacing w:val="-11"/>
        </w:rPr>
        <w:t xml:space="preserve"> </w:t>
      </w:r>
      <w:r w:rsidRPr="00603C52">
        <w:rPr>
          <w:rFonts w:ascii="Berlin Sans FB" w:hAnsi="Berlin Sans FB"/>
          <w:color w:val="231F20"/>
        </w:rPr>
        <w:t>Emotional</w:t>
      </w:r>
      <w:r w:rsidRPr="00603C52">
        <w:rPr>
          <w:rFonts w:ascii="Berlin Sans FB" w:hAnsi="Berlin Sans FB"/>
          <w:color w:val="231F20"/>
          <w:spacing w:val="-12"/>
        </w:rPr>
        <w:t xml:space="preserve"> </w:t>
      </w:r>
      <w:r w:rsidRPr="00603C52">
        <w:rPr>
          <w:rFonts w:ascii="Berlin Sans FB" w:hAnsi="Berlin Sans FB"/>
          <w:color w:val="231F20"/>
        </w:rPr>
        <w:t>Development</w:t>
      </w:r>
    </w:p>
    <w:p w14:paraId="2E28864A" w14:textId="414A7D2F" w:rsidR="001E2262" w:rsidRPr="00603C52" w:rsidRDefault="00C370C3">
      <w:pPr>
        <w:pStyle w:val="ListParagraph"/>
        <w:numPr>
          <w:ilvl w:val="0"/>
          <w:numId w:val="9"/>
        </w:numPr>
        <w:tabs>
          <w:tab w:val="left" w:pos="900"/>
        </w:tabs>
        <w:rPr>
          <w:rFonts w:ascii="Berlin Sans FB" w:hAnsi="Berlin Sans FB"/>
        </w:rPr>
      </w:pPr>
      <w:r w:rsidRPr="00603C52">
        <w:rPr>
          <w:rFonts w:ascii="Berlin Sans FB" w:hAnsi="Berlin Sans FB"/>
          <w:color w:val="231F20"/>
        </w:rPr>
        <w:t>Physical</w:t>
      </w:r>
      <w:r w:rsidRPr="00603C52">
        <w:rPr>
          <w:rFonts w:ascii="Berlin Sans FB" w:hAnsi="Berlin Sans FB"/>
          <w:color w:val="231F20"/>
          <w:spacing w:val="-13"/>
        </w:rPr>
        <w:t xml:space="preserve"> </w:t>
      </w:r>
      <w:r w:rsidRPr="00603C52">
        <w:rPr>
          <w:rFonts w:ascii="Berlin Sans FB" w:hAnsi="Berlin Sans FB"/>
          <w:color w:val="231F20"/>
        </w:rPr>
        <w:t>Development</w:t>
      </w:r>
    </w:p>
    <w:p w14:paraId="61B1540E" w14:textId="77E6B2AC" w:rsidR="009F0B1D" w:rsidRPr="00603C52" w:rsidRDefault="009F0B1D" w:rsidP="009F0B1D">
      <w:pPr>
        <w:pStyle w:val="ListParagraph"/>
        <w:numPr>
          <w:ilvl w:val="0"/>
          <w:numId w:val="9"/>
        </w:numPr>
        <w:tabs>
          <w:tab w:val="left" w:pos="900"/>
        </w:tabs>
        <w:rPr>
          <w:rFonts w:ascii="Berlin Sans FB" w:hAnsi="Berlin Sans FB"/>
        </w:rPr>
      </w:pPr>
      <w:r w:rsidRPr="00603C52">
        <w:rPr>
          <w:rFonts w:ascii="Berlin Sans FB" w:hAnsi="Berlin Sans FB"/>
          <w:color w:val="231F20"/>
        </w:rPr>
        <w:t>Understanding the</w:t>
      </w:r>
      <w:r w:rsidRPr="00603C52">
        <w:rPr>
          <w:rFonts w:ascii="Berlin Sans FB" w:hAnsi="Berlin Sans FB"/>
          <w:color w:val="231F20"/>
          <w:spacing w:val="-24"/>
        </w:rPr>
        <w:t xml:space="preserve"> </w:t>
      </w:r>
      <w:r w:rsidRPr="00603C52">
        <w:rPr>
          <w:rFonts w:ascii="Berlin Sans FB" w:hAnsi="Berlin Sans FB"/>
          <w:color w:val="231F20"/>
        </w:rPr>
        <w:t>World</w:t>
      </w:r>
    </w:p>
    <w:p w14:paraId="63B484F2" w14:textId="77777777" w:rsidR="001E2262" w:rsidRPr="00603C52" w:rsidRDefault="00C370C3">
      <w:pPr>
        <w:pStyle w:val="ListParagraph"/>
        <w:numPr>
          <w:ilvl w:val="0"/>
          <w:numId w:val="9"/>
        </w:numPr>
        <w:tabs>
          <w:tab w:val="left" w:pos="900"/>
        </w:tabs>
        <w:rPr>
          <w:rFonts w:ascii="Berlin Sans FB" w:hAnsi="Berlin Sans FB"/>
        </w:rPr>
      </w:pPr>
      <w:r w:rsidRPr="00603C52">
        <w:rPr>
          <w:rFonts w:ascii="Berlin Sans FB" w:hAnsi="Berlin Sans FB"/>
          <w:color w:val="231F20"/>
        </w:rPr>
        <w:t>Expressive Arts and</w:t>
      </w:r>
      <w:r w:rsidRPr="00603C52">
        <w:rPr>
          <w:rFonts w:ascii="Berlin Sans FB" w:hAnsi="Berlin Sans FB"/>
          <w:color w:val="231F20"/>
          <w:spacing w:val="-34"/>
        </w:rPr>
        <w:t xml:space="preserve"> </w:t>
      </w:r>
      <w:r w:rsidRPr="00603C52">
        <w:rPr>
          <w:rFonts w:ascii="Berlin Sans FB" w:hAnsi="Berlin Sans FB"/>
          <w:color w:val="231F20"/>
        </w:rPr>
        <w:t>Design</w:t>
      </w:r>
    </w:p>
    <w:p w14:paraId="523C76BD" w14:textId="77777777" w:rsidR="001E2262" w:rsidRDefault="001E2262">
      <w:pPr>
        <w:pStyle w:val="BodyText"/>
        <w:spacing w:before="6"/>
        <w:rPr>
          <w:sz w:val="28"/>
        </w:rPr>
      </w:pPr>
    </w:p>
    <w:tbl>
      <w:tblPr>
        <w:tblW w:w="0" w:type="auto"/>
        <w:tblInd w:w="126" w:type="dxa"/>
        <w:tblBorders>
          <w:top w:val="single" w:sz="4" w:space="0" w:color="17365D" w:themeColor="text2" w:themeShade="BF"/>
          <w:left w:val="single" w:sz="4" w:space="0" w:color="17365D" w:themeColor="text2" w:themeShade="BF"/>
          <w:bottom w:val="single" w:sz="4" w:space="0" w:color="17365D" w:themeColor="text2" w:themeShade="BF"/>
          <w:right w:val="single" w:sz="4" w:space="0" w:color="17365D" w:themeColor="text2" w:themeShade="BF"/>
          <w:insideH w:val="single" w:sz="4" w:space="0" w:color="17365D" w:themeColor="text2" w:themeShade="BF"/>
          <w:insideV w:val="single" w:sz="4" w:space="0" w:color="17365D" w:themeColor="text2" w:themeShade="B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79"/>
        <w:gridCol w:w="1673"/>
        <w:gridCol w:w="1663"/>
        <w:gridCol w:w="5839"/>
      </w:tblGrid>
      <w:tr w:rsidR="001E2262" w:rsidRPr="00603C52" w14:paraId="5624EBCC" w14:textId="77777777" w:rsidTr="00891C6C">
        <w:trPr>
          <w:trHeight w:val="520"/>
        </w:trPr>
        <w:tc>
          <w:tcPr>
            <w:tcW w:w="10754" w:type="dxa"/>
            <w:gridSpan w:val="4"/>
            <w:shd w:val="clear" w:color="auto" w:fill="365F91" w:themeFill="accent1" w:themeFillShade="BF"/>
          </w:tcPr>
          <w:p w14:paraId="74A41775" w14:textId="77777777" w:rsidR="001E2262" w:rsidRPr="00891C6C" w:rsidRDefault="00C370C3" w:rsidP="00603C52">
            <w:pPr>
              <w:pStyle w:val="TableParagraph"/>
              <w:spacing w:before="134"/>
              <w:ind w:left="180"/>
              <w:jc w:val="center"/>
              <w:rPr>
                <w:rFonts w:ascii="Berlin Sans FB" w:hAnsi="Berlin Sans FB"/>
              </w:rPr>
            </w:pPr>
            <w:r w:rsidRPr="00891C6C">
              <w:rPr>
                <w:rFonts w:ascii="Berlin Sans FB" w:hAnsi="Berlin Sans FB"/>
                <w:color w:val="FFFFFF"/>
              </w:rPr>
              <w:t>Computing</w:t>
            </w:r>
          </w:p>
        </w:tc>
      </w:tr>
      <w:tr w:rsidR="001E2262" w:rsidRPr="00603C52" w14:paraId="64573485" w14:textId="77777777" w:rsidTr="00891C6C">
        <w:trPr>
          <w:trHeight w:val="636"/>
        </w:trPr>
        <w:tc>
          <w:tcPr>
            <w:tcW w:w="1579" w:type="dxa"/>
            <w:vMerge w:val="restart"/>
            <w:shd w:val="clear" w:color="auto" w:fill="auto"/>
          </w:tcPr>
          <w:p w14:paraId="6176DA88" w14:textId="77777777" w:rsidR="001E2262" w:rsidRPr="00603C52" w:rsidRDefault="00C370C3">
            <w:pPr>
              <w:pStyle w:val="TableParagraph"/>
              <w:ind w:left="114" w:right="90"/>
              <w:rPr>
                <w:rFonts w:ascii="Berlin Sans FB" w:hAnsi="Berlin Sans FB"/>
                <w:sz w:val="20"/>
              </w:rPr>
            </w:pPr>
            <w:r w:rsidRPr="00603C52">
              <w:rPr>
                <w:rFonts w:ascii="Berlin Sans FB" w:hAnsi="Berlin Sans FB"/>
                <w:color w:val="231F20"/>
                <w:sz w:val="20"/>
              </w:rPr>
              <w:t>Three and Four-Year-Olds</w:t>
            </w:r>
          </w:p>
        </w:tc>
        <w:tc>
          <w:tcPr>
            <w:tcW w:w="3336" w:type="dxa"/>
            <w:gridSpan w:val="2"/>
            <w:shd w:val="clear" w:color="auto" w:fill="auto"/>
          </w:tcPr>
          <w:p w14:paraId="27AA830D" w14:textId="77777777" w:rsidR="001E2262" w:rsidRPr="00603C52" w:rsidRDefault="00C370C3">
            <w:pPr>
              <w:pStyle w:val="TableParagraph"/>
              <w:ind w:left="122" w:right="427"/>
              <w:rPr>
                <w:rFonts w:ascii="Berlin Sans FB" w:hAnsi="Berlin Sans FB"/>
                <w:sz w:val="20"/>
              </w:rPr>
            </w:pPr>
            <w:r w:rsidRPr="00603C52">
              <w:rPr>
                <w:rFonts w:ascii="Berlin Sans FB" w:hAnsi="Berlin Sans FB"/>
                <w:color w:val="231F20"/>
                <w:sz w:val="20"/>
              </w:rPr>
              <w:t>Personal, Social and Emotional Development</w:t>
            </w:r>
          </w:p>
        </w:tc>
        <w:tc>
          <w:tcPr>
            <w:tcW w:w="5839" w:type="dxa"/>
            <w:shd w:val="clear" w:color="auto" w:fill="auto"/>
          </w:tcPr>
          <w:p w14:paraId="537255ED" w14:textId="77777777" w:rsidR="001E2262" w:rsidRPr="00603C52" w:rsidRDefault="00C370C3">
            <w:pPr>
              <w:pStyle w:val="TableParagraph"/>
              <w:numPr>
                <w:ilvl w:val="0"/>
                <w:numId w:val="8"/>
              </w:numPr>
              <w:tabs>
                <w:tab w:val="left" w:pos="283"/>
              </w:tabs>
              <w:spacing w:line="268" w:lineRule="auto"/>
              <w:ind w:right="923"/>
              <w:rPr>
                <w:rFonts w:ascii="Berlin Sans FB" w:hAnsi="Berlin Sans FB"/>
                <w:sz w:val="20"/>
              </w:rPr>
            </w:pPr>
            <w:r w:rsidRPr="00603C52">
              <w:rPr>
                <w:rFonts w:ascii="Berlin Sans FB" w:hAnsi="Berlin Sans FB"/>
                <w:color w:val="231F20"/>
                <w:sz w:val="20"/>
              </w:rPr>
              <w:t>Increasingly</w:t>
            </w:r>
            <w:r w:rsidRPr="00603C52">
              <w:rPr>
                <w:rFonts w:ascii="Berlin Sans FB" w:hAnsi="Berlin Sans FB"/>
                <w:color w:val="231F20"/>
                <w:spacing w:val="-16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follow</w:t>
            </w:r>
            <w:r w:rsidRPr="00603C52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rules,</w:t>
            </w:r>
            <w:r w:rsidRPr="00603C52">
              <w:rPr>
                <w:rFonts w:ascii="Berlin Sans FB" w:hAnsi="Berlin Sans FB"/>
                <w:color w:val="231F20"/>
                <w:spacing w:val="-16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understanding</w:t>
            </w:r>
            <w:r w:rsidRPr="00603C52">
              <w:rPr>
                <w:rFonts w:ascii="Berlin Sans FB" w:hAnsi="Berlin Sans FB"/>
                <w:color w:val="231F20"/>
                <w:spacing w:val="-15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why</w:t>
            </w:r>
            <w:r w:rsidRPr="00603C52">
              <w:rPr>
                <w:rFonts w:ascii="Berlin Sans FB" w:hAnsi="Berlin Sans FB"/>
                <w:color w:val="231F20"/>
                <w:spacing w:val="-16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they</w:t>
            </w:r>
            <w:r w:rsidRPr="00603C52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are important.</w:t>
            </w:r>
          </w:p>
        </w:tc>
      </w:tr>
      <w:tr w:rsidR="001E2262" w:rsidRPr="00603C52" w14:paraId="628C5BCF" w14:textId="77777777" w:rsidTr="00891C6C">
        <w:trPr>
          <w:trHeight w:val="626"/>
        </w:trPr>
        <w:tc>
          <w:tcPr>
            <w:tcW w:w="1579" w:type="dxa"/>
            <w:vMerge/>
            <w:shd w:val="clear" w:color="auto" w:fill="auto"/>
          </w:tcPr>
          <w:p w14:paraId="0086C0D7" w14:textId="77777777" w:rsidR="001E2262" w:rsidRPr="00603C52" w:rsidRDefault="001E2262">
            <w:pPr>
              <w:rPr>
                <w:rFonts w:ascii="Berlin Sans FB" w:hAnsi="Berlin Sans FB"/>
                <w:sz w:val="2"/>
                <w:szCs w:val="2"/>
              </w:rPr>
            </w:pPr>
          </w:p>
        </w:tc>
        <w:tc>
          <w:tcPr>
            <w:tcW w:w="3336" w:type="dxa"/>
            <w:gridSpan w:val="2"/>
            <w:shd w:val="clear" w:color="auto" w:fill="auto"/>
          </w:tcPr>
          <w:p w14:paraId="4CA0A882" w14:textId="77777777" w:rsidR="001E2262" w:rsidRPr="00603C52" w:rsidRDefault="00C370C3">
            <w:pPr>
              <w:pStyle w:val="TableParagraph"/>
              <w:ind w:left="122"/>
              <w:rPr>
                <w:rFonts w:ascii="Berlin Sans FB" w:hAnsi="Berlin Sans FB"/>
                <w:sz w:val="20"/>
              </w:rPr>
            </w:pPr>
            <w:r w:rsidRPr="00603C52">
              <w:rPr>
                <w:rFonts w:ascii="Berlin Sans FB" w:hAnsi="Berlin Sans FB"/>
                <w:color w:val="231F20"/>
                <w:sz w:val="20"/>
              </w:rPr>
              <w:t>Physical Development</w:t>
            </w:r>
          </w:p>
        </w:tc>
        <w:tc>
          <w:tcPr>
            <w:tcW w:w="5839" w:type="dxa"/>
            <w:shd w:val="clear" w:color="auto" w:fill="auto"/>
          </w:tcPr>
          <w:p w14:paraId="4A6D6A1B" w14:textId="77777777" w:rsidR="001E2262" w:rsidRPr="00603C52" w:rsidRDefault="00C370C3">
            <w:pPr>
              <w:pStyle w:val="TableParagraph"/>
              <w:numPr>
                <w:ilvl w:val="0"/>
                <w:numId w:val="7"/>
              </w:numPr>
              <w:tabs>
                <w:tab w:val="left" w:pos="283"/>
              </w:tabs>
              <w:spacing w:line="268" w:lineRule="auto"/>
              <w:ind w:right="120"/>
              <w:rPr>
                <w:rFonts w:ascii="Berlin Sans FB" w:hAnsi="Berlin Sans FB"/>
                <w:sz w:val="20"/>
              </w:rPr>
            </w:pPr>
            <w:r w:rsidRPr="00603C52">
              <w:rPr>
                <w:rFonts w:ascii="Berlin Sans FB" w:hAnsi="Berlin Sans FB"/>
                <w:color w:val="231F20"/>
                <w:sz w:val="20"/>
              </w:rPr>
              <w:t>Match</w:t>
            </w:r>
            <w:r w:rsidRPr="00603C52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their</w:t>
            </w:r>
            <w:r w:rsidRPr="00603C52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developing</w:t>
            </w:r>
            <w:r w:rsidRPr="00603C52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physical</w:t>
            </w:r>
            <w:r w:rsidRPr="00603C52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skills</w:t>
            </w:r>
            <w:r w:rsidRPr="00603C52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603C52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tasks</w:t>
            </w:r>
            <w:r w:rsidRPr="00603C52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603C52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activities</w:t>
            </w:r>
            <w:r w:rsidRPr="00603C52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in the</w:t>
            </w:r>
            <w:r w:rsidRPr="00603C52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setting.</w:t>
            </w:r>
          </w:p>
        </w:tc>
      </w:tr>
      <w:tr w:rsidR="001E2262" w:rsidRPr="00603C52" w14:paraId="5323CAEB" w14:textId="77777777" w:rsidTr="00891C6C">
        <w:trPr>
          <w:trHeight w:val="433"/>
        </w:trPr>
        <w:tc>
          <w:tcPr>
            <w:tcW w:w="1579" w:type="dxa"/>
            <w:vMerge/>
            <w:shd w:val="clear" w:color="auto" w:fill="auto"/>
          </w:tcPr>
          <w:p w14:paraId="3DAAF169" w14:textId="77777777" w:rsidR="001E2262" w:rsidRPr="00603C52" w:rsidRDefault="001E2262">
            <w:pPr>
              <w:rPr>
                <w:rFonts w:ascii="Berlin Sans FB" w:hAnsi="Berlin Sans FB"/>
                <w:sz w:val="2"/>
                <w:szCs w:val="2"/>
              </w:rPr>
            </w:pPr>
          </w:p>
        </w:tc>
        <w:tc>
          <w:tcPr>
            <w:tcW w:w="3336" w:type="dxa"/>
            <w:gridSpan w:val="2"/>
            <w:shd w:val="clear" w:color="auto" w:fill="auto"/>
          </w:tcPr>
          <w:p w14:paraId="61FC217C" w14:textId="77777777" w:rsidR="001E2262" w:rsidRPr="00603C52" w:rsidRDefault="00C370C3">
            <w:pPr>
              <w:pStyle w:val="TableParagraph"/>
              <w:ind w:left="122"/>
              <w:rPr>
                <w:rFonts w:ascii="Berlin Sans FB" w:hAnsi="Berlin Sans FB"/>
                <w:sz w:val="20"/>
              </w:rPr>
            </w:pPr>
            <w:r w:rsidRPr="00603C52">
              <w:rPr>
                <w:rFonts w:ascii="Berlin Sans FB" w:hAnsi="Berlin Sans FB"/>
                <w:color w:val="231F20"/>
                <w:sz w:val="20"/>
              </w:rPr>
              <w:t>Understanding the World</w:t>
            </w:r>
          </w:p>
        </w:tc>
        <w:tc>
          <w:tcPr>
            <w:tcW w:w="5839" w:type="dxa"/>
            <w:shd w:val="clear" w:color="auto" w:fill="auto"/>
          </w:tcPr>
          <w:p w14:paraId="209D71CF" w14:textId="77777777" w:rsidR="001E2262" w:rsidRPr="00603C52" w:rsidRDefault="00C370C3">
            <w:pPr>
              <w:pStyle w:val="TableParagraph"/>
              <w:numPr>
                <w:ilvl w:val="0"/>
                <w:numId w:val="6"/>
              </w:numPr>
              <w:tabs>
                <w:tab w:val="left" w:pos="283"/>
              </w:tabs>
              <w:rPr>
                <w:rFonts w:ascii="Berlin Sans FB" w:hAnsi="Berlin Sans FB"/>
                <w:sz w:val="20"/>
              </w:rPr>
            </w:pPr>
            <w:r w:rsidRPr="00603C52">
              <w:rPr>
                <w:rFonts w:ascii="Berlin Sans FB" w:hAnsi="Berlin Sans FB"/>
                <w:color w:val="231F20"/>
                <w:sz w:val="20"/>
              </w:rPr>
              <w:t>Explore how things</w:t>
            </w:r>
            <w:r w:rsidRPr="00603C52">
              <w:rPr>
                <w:rFonts w:ascii="Berlin Sans FB" w:hAnsi="Berlin Sans FB"/>
                <w:color w:val="231F20"/>
                <w:spacing w:val="-32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work.</w:t>
            </w:r>
          </w:p>
        </w:tc>
      </w:tr>
      <w:tr w:rsidR="001E2262" w:rsidRPr="00603C52" w14:paraId="792C2FC3" w14:textId="77777777" w:rsidTr="00891C6C">
        <w:trPr>
          <w:trHeight w:val="660"/>
        </w:trPr>
        <w:tc>
          <w:tcPr>
            <w:tcW w:w="1579" w:type="dxa"/>
            <w:vMerge w:val="restart"/>
            <w:shd w:val="clear" w:color="auto" w:fill="auto"/>
          </w:tcPr>
          <w:p w14:paraId="1F2C8678" w14:textId="77777777" w:rsidR="001E2262" w:rsidRPr="00603C52" w:rsidRDefault="00C370C3">
            <w:pPr>
              <w:pStyle w:val="TableParagraph"/>
              <w:ind w:left="114"/>
              <w:rPr>
                <w:rFonts w:ascii="Berlin Sans FB" w:hAnsi="Berlin Sans FB"/>
                <w:sz w:val="20"/>
              </w:rPr>
            </w:pPr>
            <w:r w:rsidRPr="00603C52">
              <w:rPr>
                <w:rFonts w:ascii="Berlin Sans FB" w:hAnsi="Berlin Sans FB"/>
                <w:color w:val="231F20"/>
                <w:sz w:val="20"/>
              </w:rPr>
              <w:t>Reception</w:t>
            </w:r>
          </w:p>
        </w:tc>
        <w:tc>
          <w:tcPr>
            <w:tcW w:w="3336" w:type="dxa"/>
            <w:gridSpan w:val="2"/>
            <w:shd w:val="clear" w:color="auto" w:fill="auto"/>
          </w:tcPr>
          <w:p w14:paraId="0A2F6F0E" w14:textId="77777777" w:rsidR="001E2262" w:rsidRPr="00603C52" w:rsidRDefault="00C370C3">
            <w:pPr>
              <w:pStyle w:val="TableParagraph"/>
              <w:ind w:left="122" w:right="427"/>
              <w:rPr>
                <w:rFonts w:ascii="Berlin Sans FB" w:hAnsi="Berlin Sans FB"/>
                <w:sz w:val="20"/>
              </w:rPr>
            </w:pPr>
            <w:r w:rsidRPr="00603C52">
              <w:rPr>
                <w:rFonts w:ascii="Berlin Sans FB" w:hAnsi="Berlin Sans FB"/>
                <w:color w:val="231F20"/>
                <w:sz w:val="20"/>
              </w:rPr>
              <w:t>Personal, Social and Emotional Development</w:t>
            </w:r>
          </w:p>
        </w:tc>
        <w:tc>
          <w:tcPr>
            <w:tcW w:w="5839" w:type="dxa"/>
            <w:shd w:val="clear" w:color="auto" w:fill="auto"/>
          </w:tcPr>
          <w:p w14:paraId="58C42E2C" w14:textId="77777777" w:rsidR="001E2262" w:rsidRPr="00603C52" w:rsidRDefault="00C370C3">
            <w:pPr>
              <w:pStyle w:val="TableParagraph"/>
              <w:numPr>
                <w:ilvl w:val="0"/>
                <w:numId w:val="5"/>
              </w:numPr>
              <w:tabs>
                <w:tab w:val="left" w:pos="283"/>
              </w:tabs>
              <w:rPr>
                <w:rFonts w:ascii="Berlin Sans FB" w:hAnsi="Berlin Sans FB"/>
                <w:sz w:val="20"/>
              </w:rPr>
            </w:pPr>
            <w:r w:rsidRPr="00603C52">
              <w:rPr>
                <w:rFonts w:ascii="Berlin Sans FB" w:hAnsi="Berlin Sans FB"/>
                <w:color w:val="231F20"/>
                <w:sz w:val="20"/>
              </w:rPr>
              <w:t>Show</w:t>
            </w:r>
            <w:r w:rsidRPr="00603C52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resilience</w:t>
            </w:r>
            <w:r w:rsidRPr="00603C52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603C52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perseverance</w:t>
            </w:r>
            <w:r w:rsidRPr="00603C52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in</w:t>
            </w:r>
            <w:r w:rsidRPr="00603C52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the</w:t>
            </w:r>
            <w:r w:rsidRPr="00603C52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face</w:t>
            </w:r>
            <w:r w:rsidRPr="00603C52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of</w:t>
            </w:r>
            <w:r w:rsidRPr="00603C52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a</w:t>
            </w:r>
            <w:r w:rsidRPr="00603C52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challenge.</w:t>
            </w:r>
          </w:p>
        </w:tc>
      </w:tr>
      <w:tr w:rsidR="001E2262" w:rsidRPr="00603C52" w14:paraId="33D72890" w14:textId="77777777" w:rsidTr="00891C6C">
        <w:trPr>
          <w:trHeight w:val="1493"/>
        </w:trPr>
        <w:tc>
          <w:tcPr>
            <w:tcW w:w="1579" w:type="dxa"/>
            <w:vMerge/>
            <w:shd w:val="clear" w:color="auto" w:fill="auto"/>
          </w:tcPr>
          <w:p w14:paraId="2F314D9E" w14:textId="77777777" w:rsidR="001E2262" w:rsidRPr="00603C52" w:rsidRDefault="001E2262">
            <w:pPr>
              <w:rPr>
                <w:rFonts w:ascii="Berlin Sans FB" w:hAnsi="Berlin Sans FB"/>
                <w:sz w:val="2"/>
                <w:szCs w:val="2"/>
              </w:rPr>
            </w:pPr>
          </w:p>
        </w:tc>
        <w:tc>
          <w:tcPr>
            <w:tcW w:w="3336" w:type="dxa"/>
            <w:gridSpan w:val="2"/>
            <w:shd w:val="clear" w:color="auto" w:fill="auto"/>
          </w:tcPr>
          <w:p w14:paraId="117B70F5" w14:textId="77777777" w:rsidR="001E2262" w:rsidRPr="00603C52" w:rsidRDefault="00C370C3">
            <w:pPr>
              <w:pStyle w:val="TableParagraph"/>
              <w:ind w:left="122"/>
              <w:rPr>
                <w:rFonts w:ascii="Berlin Sans FB" w:hAnsi="Berlin Sans FB"/>
                <w:sz w:val="20"/>
              </w:rPr>
            </w:pPr>
            <w:r w:rsidRPr="00603C52">
              <w:rPr>
                <w:rFonts w:ascii="Berlin Sans FB" w:hAnsi="Berlin Sans FB"/>
                <w:color w:val="231F20"/>
                <w:sz w:val="20"/>
              </w:rPr>
              <w:t>Physical Development</w:t>
            </w:r>
          </w:p>
        </w:tc>
        <w:tc>
          <w:tcPr>
            <w:tcW w:w="5839" w:type="dxa"/>
            <w:shd w:val="clear" w:color="auto" w:fill="auto"/>
          </w:tcPr>
          <w:p w14:paraId="47A91037" w14:textId="77777777" w:rsidR="001E2262" w:rsidRPr="00603C52" w:rsidRDefault="00C370C3">
            <w:pPr>
              <w:pStyle w:val="TableParagraph"/>
              <w:numPr>
                <w:ilvl w:val="0"/>
                <w:numId w:val="4"/>
              </w:numPr>
              <w:tabs>
                <w:tab w:val="left" w:pos="283"/>
              </w:tabs>
              <w:rPr>
                <w:rFonts w:ascii="Berlin Sans FB" w:hAnsi="Berlin Sans FB"/>
                <w:sz w:val="20"/>
              </w:rPr>
            </w:pPr>
            <w:r w:rsidRPr="00603C52">
              <w:rPr>
                <w:rFonts w:ascii="Berlin Sans FB" w:hAnsi="Berlin Sans FB"/>
                <w:color w:val="231F20"/>
                <w:sz w:val="20"/>
              </w:rPr>
              <w:t>Develop</w:t>
            </w:r>
            <w:r w:rsidRPr="00603C52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their</w:t>
            </w:r>
            <w:r w:rsidRPr="00603C52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small</w:t>
            </w:r>
            <w:r w:rsidRPr="00603C52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motor</w:t>
            </w:r>
            <w:r w:rsidRPr="00603C52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skills</w:t>
            </w:r>
            <w:r w:rsidRPr="00603C52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so</w:t>
            </w:r>
            <w:r w:rsidRPr="00603C52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that</w:t>
            </w:r>
            <w:r w:rsidRPr="00603C52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they</w:t>
            </w:r>
            <w:r w:rsidRPr="00603C52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can</w:t>
            </w:r>
            <w:r w:rsidRPr="00603C52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use</w:t>
            </w:r>
            <w:r w:rsidRPr="00603C52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a</w:t>
            </w:r>
            <w:r w:rsidRPr="00603C52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range</w:t>
            </w:r>
            <w:r w:rsidRPr="00603C52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of</w:t>
            </w:r>
          </w:p>
          <w:p w14:paraId="3BDFE413" w14:textId="77777777" w:rsidR="001E2262" w:rsidRPr="00603C52" w:rsidRDefault="00C370C3">
            <w:pPr>
              <w:pStyle w:val="TableParagraph"/>
              <w:spacing w:before="30"/>
              <w:rPr>
                <w:rFonts w:ascii="Berlin Sans FB" w:hAnsi="Berlin Sans FB"/>
                <w:sz w:val="20"/>
              </w:rPr>
            </w:pPr>
            <w:r w:rsidRPr="00603C52">
              <w:rPr>
                <w:rFonts w:ascii="Berlin Sans FB" w:hAnsi="Berlin Sans FB"/>
                <w:color w:val="231F20"/>
                <w:sz w:val="20"/>
              </w:rPr>
              <w:t>tools competently, safely and confidently.</w:t>
            </w:r>
          </w:p>
          <w:p w14:paraId="173D7B6E" w14:textId="77777777" w:rsidR="001E2262" w:rsidRPr="00603C52" w:rsidRDefault="00C370C3">
            <w:pPr>
              <w:pStyle w:val="TableParagraph"/>
              <w:numPr>
                <w:ilvl w:val="0"/>
                <w:numId w:val="4"/>
              </w:numPr>
              <w:tabs>
                <w:tab w:val="left" w:pos="283"/>
              </w:tabs>
              <w:spacing w:before="87" w:line="268" w:lineRule="auto"/>
              <w:ind w:right="409"/>
              <w:rPr>
                <w:rFonts w:ascii="Berlin Sans FB" w:hAnsi="Berlin Sans FB"/>
                <w:sz w:val="20"/>
              </w:rPr>
            </w:pPr>
            <w:r w:rsidRPr="00603C52">
              <w:rPr>
                <w:rFonts w:ascii="Berlin Sans FB" w:hAnsi="Berlin Sans FB"/>
                <w:color w:val="231F20"/>
                <w:sz w:val="20"/>
              </w:rPr>
              <w:t>Know</w:t>
            </w:r>
            <w:r w:rsidRPr="00603C52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603C52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talk</w:t>
            </w:r>
            <w:r w:rsidRPr="00603C52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about</w:t>
            </w:r>
            <w:r w:rsidRPr="00603C52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the</w:t>
            </w:r>
            <w:r w:rsidRPr="00603C52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different</w:t>
            </w:r>
            <w:r w:rsidRPr="00603C52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factors</w:t>
            </w:r>
            <w:r w:rsidRPr="00603C52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that</w:t>
            </w:r>
            <w:r w:rsidRPr="00603C52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support</w:t>
            </w:r>
            <w:r w:rsidRPr="00603C52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their overall health and</w:t>
            </w:r>
            <w:r w:rsidRPr="00603C52">
              <w:rPr>
                <w:rFonts w:ascii="Berlin Sans FB" w:hAnsi="Berlin Sans FB"/>
                <w:color w:val="231F20"/>
                <w:spacing w:val="-33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wellbeing:</w:t>
            </w:r>
          </w:p>
          <w:p w14:paraId="2CB4EC3A" w14:textId="77777777" w:rsidR="001E2262" w:rsidRPr="00603C52" w:rsidRDefault="00C370C3">
            <w:pPr>
              <w:pStyle w:val="TableParagraph"/>
              <w:spacing w:before="2"/>
              <w:rPr>
                <w:rFonts w:ascii="Berlin Sans FB" w:hAnsi="Berlin Sans FB"/>
                <w:sz w:val="20"/>
              </w:rPr>
            </w:pPr>
            <w:r w:rsidRPr="00603C52">
              <w:rPr>
                <w:rFonts w:ascii="Berlin Sans FB" w:hAnsi="Berlin Sans FB"/>
                <w:color w:val="231F20"/>
                <w:sz w:val="20"/>
              </w:rPr>
              <w:t>-sensible amounts of ‘screen time’.</w:t>
            </w:r>
          </w:p>
        </w:tc>
      </w:tr>
      <w:tr w:rsidR="001E2262" w:rsidRPr="00603C52" w14:paraId="4554BD79" w14:textId="77777777" w:rsidTr="00891C6C">
        <w:trPr>
          <w:trHeight w:val="626"/>
        </w:trPr>
        <w:tc>
          <w:tcPr>
            <w:tcW w:w="1579" w:type="dxa"/>
            <w:vMerge/>
            <w:shd w:val="clear" w:color="auto" w:fill="auto"/>
          </w:tcPr>
          <w:p w14:paraId="603BFEB1" w14:textId="77777777" w:rsidR="001E2262" w:rsidRPr="00603C52" w:rsidRDefault="001E2262">
            <w:pPr>
              <w:rPr>
                <w:rFonts w:ascii="Berlin Sans FB" w:hAnsi="Berlin Sans FB"/>
                <w:sz w:val="2"/>
                <w:szCs w:val="2"/>
              </w:rPr>
            </w:pPr>
          </w:p>
        </w:tc>
        <w:tc>
          <w:tcPr>
            <w:tcW w:w="3336" w:type="dxa"/>
            <w:gridSpan w:val="2"/>
            <w:shd w:val="clear" w:color="auto" w:fill="auto"/>
          </w:tcPr>
          <w:p w14:paraId="78A6B918" w14:textId="77777777" w:rsidR="001E2262" w:rsidRPr="00603C52" w:rsidRDefault="00C370C3">
            <w:pPr>
              <w:pStyle w:val="TableParagraph"/>
              <w:ind w:left="122"/>
              <w:rPr>
                <w:rFonts w:ascii="Berlin Sans FB" w:hAnsi="Berlin Sans FB"/>
                <w:sz w:val="20"/>
              </w:rPr>
            </w:pPr>
            <w:r w:rsidRPr="00603C52">
              <w:rPr>
                <w:rFonts w:ascii="Berlin Sans FB" w:hAnsi="Berlin Sans FB"/>
                <w:color w:val="231F20"/>
                <w:sz w:val="20"/>
              </w:rPr>
              <w:t>Expressive Arts and Design</w:t>
            </w:r>
          </w:p>
        </w:tc>
        <w:tc>
          <w:tcPr>
            <w:tcW w:w="5839" w:type="dxa"/>
            <w:shd w:val="clear" w:color="auto" w:fill="auto"/>
          </w:tcPr>
          <w:p w14:paraId="2F17C408" w14:textId="77777777" w:rsidR="001E2262" w:rsidRPr="00603C52" w:rsidRDefault="00C370C3">
            <w:pPr>
              <w:pStyle w:val="TableParagraph"/>
              <w:numPr>
                <w:ilvl w:val="0"/>
                <w:numId w:val="3"/>
              </w:numPr>
              <w:tabs>
                <w:tab w:val="left" w:pos="283"/>
              </w:tabs>
              <w:rPr>
                <w:rFonts w:ascii="Berlin Sans FB" w:hAnsi="Berlin Sans FB"/>
                <w:sz w:val="20"/>
              </w:rPr>
            </w:pPr>
            <w:r w:rsidRPr="00603C52">
              <w:rPr>
                <w:rFonts w:ascii="Berlin Sans FB" w:hAnsi="Berlin Sans FB"/>
                <w:color w:val="231F20"/>
                <w:sz w:val="20"/>
              </w:rPr>
              <w:t>Explore,</w:t>
            </w:r>
            <w:r w:rsidRPr="00603C52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use</w:t>
            </w:r>
            <w:r w:rsidRPr="00603C52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603C52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refine</w:t>
            </w:r>
            <w:r w:rsidRPr="00603C52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a</w:t>
            </w:r>
            <w:r w:rsidRPr="00603C52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variety</w:t>
            </w:r>
            <w:r w:rsidRPr="00603C52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of</w:t>
            </w:r>
            <w:r w:rsidRPr="00603C52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artistic</w:t>
            </w:r>
            <w:r w:rsidRPr="00603C52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effects</w:t>
            </w:r>
            <w:r w:rsidRPr="00603C52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603C52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express</w:t>
            </w:r>
          </w:p>
          <w:p w14:paraId="3DC8398D" w14:textId="77777777" w:rsidR="001E2262" w:rsidRPr="00603C52" w:rsidRDefault="00C370C3">
            <w:pPr>
              <w:pStyle w:val="TableParagraph"/>
              <w:spacing w:before="30"/>
              <w:rPr>
                <w:rFonts w:ascii="Berlin Sans FB" w:hAnsi="Berlin Sans FB"/>
                <w:sz w:val="20"/>
              </w:rPr>
            </w:pPr>
            <w:r w:rsidRPr="00603C52">
              <w:rPr>
                <w:rFonts w:ascii="Berlin Sans FB" w:hAnsi="Berlin Sans FB"/>
                <w:color w:val="231F20"/>
                <w:sz w:val="20"/>
              </w:rPr>
              <w:t>their ideas and feelings.</w:t>
            </w:r>
          </w:p>
        </w:tc>
      </w:tr>
      <w:tr w:rsidR="001E2262" w:rsidRPr="00603C52" w14:paraId="403057D3" w14:textId="77777777" w:rsidTr="00891C6C">
        <w:trPr>
          <w:trHeight w:val="1223"/>
        </w:trPr>
        <w:tc>
          <w:tcPr>
            <w:tcW w:w="1579" w:type="dxa"/>
            <w:vMerge w:val="restart"/>
            <w:shd w:val="clear" w:color="auto" w:fill="auto"/>
          </w:tcPr>
          <w:p w14:paraId="5EF5B055" w14:textId="77777777" w:rsidR="001E2262" w:rsidRPr="00603C52" w:rsidRDefault="00C370C3">
            <w:pPr>
              <w:pStyle w:val="TableParagraph"/>
              <w:ind w:left="114"/>
              <w:rPr>
                <w:rFonts w:ascii="Berlin Sans FB" w:hAnsi="Berlin Sans FB"/>
                <w:sz w:val="20"/>
              </w:rPr>
            </w:pPr>
            <w:r w:rsidRPr="00603C52">
              <w:rPr>
                <w:rFonts w:ascii="Berlin Sans FB" w:hAnsi="Berlin Sans FB"/>
                <w:color w:val="231F20"/>
                <w:sz w:val="20"/>
              </w:rPr>
              <w:t>ELG</w:t>
            </w:r>
          </w:p>
        </w:tc>
        <w:tc>
          <w:tcPr>
            <w:tcW w:w="1673" w:type="dxa"/>
            <w:shd w:val="clear" w:color="auto" w:fill="auto"/>
          </w:tcPr>
          <w:p w14:paraId="127AA3DE" w14:textId="77777777" w:rsidR="001E2262" w:rsidRPr="00603C52" w:rsidRDefault="00C370C3">
            <w:pPr>
              <w:pStyle w:val="TableParagraph"/>
              <w:ind w:left="122" w:right="94"/>
              <w:rPr>
                <w:rFonts w:ascii="Berlin Sans FB" w:hAnsi="Berlin Sans FB"/>
                <w:sz w:val="20"/>
              </w:rPr>
            </w:pPr>
            <w:r w:rsidRPr="00603C52">
              <w:rPr>
                <w:rFonts w:ascii="Berlin Sans FB" w:hAnsi="Berlin Sans FB"/>
                <w:color w:val="231F20"/>
                <w:sz w:val="20"/>
              </w:rPr>
              <w:t>Personal, Social and Emotional Development</w:t>
            </w:r>
          </w:p>
        </w:tc>
        <w:tc>
          <w:tcPr>
            <w:tcW w:w="1663" w:type="dxa"/>
            <w:shd w:val="clear" w:color="auto" w:fill="auto"/>
          </w:tcPr>
          <w:p w14:paraId="05ED4036" w14:textId="77777777" w:rsidR="001E2262" w:rsidRPr="00603C52" w:rsidRDefault="00C370C3">
            <w:pPr>
              <w:pStyle w:val="TableParagraph"/>
              <w:ind w:left="112"/>
              <w:rPr>
                <w:rFonts w:ascii="Berlin Sans FB" w:hAnsi="Berlin Sans FB"/>
                <w:sz w:val="20"/>
              </w:rPr>
            </w:pPr>
            <w:r w:rsidRPr="00603C52">
              <w:rPr>
                <w:rFonts w:ascii="Berlin Sans FB" w:hAnsi="Berlin Sans FB"/>
                <w:color w:val="231F20"/>
                <w:sz w:val="20"/>
              </w:rPr>
              <w:t>Managing Self</w:t>
            </w:r>
          </w:p>
        </w:tc>
        <w:tc>
          <w:tcPr>
            <w:tcW w:w="5839" w:type="dxa"/>
            <w:shd w:val="clear" w:color="auto" w:fill="auto"/>
          </w:tcPr>
          <w:p w14:paraId="79C512CF" w14:textId="77777777" w:rsidR="001E2262" w:rsidRPr="00603C52" w:rsidRDefault="00C370C3">
            <w:pPr>
              <w:pStyle w:val="TableParagraph"/>
              <w:numPr>
                <w:ilvl w:val="0"/>
                <w:numId w:val="2"/>
              </w:numPr>
              <w:tabs>
                <w:tab w:val="left" w:pos="283"/>
              </w:tabs>
              <w:rPr>
                <w:rFonts w:ascii="Berlin Sans FB" w:hAnsi="Berlin Sans FB"/>
                <w:sz w:val="20"/>
              </w:rPr>
            </w:pPr>
            <w:r w:rsidRPr="00603C52">
              <w:rPr>
                <w:rFonts w:ascii="Berlin Sans FB" w:hAnsi="Berlin Sans FB"/>
                <w:color w:val="231F20"/>
                <w:sz w:val="20"/>
              </w:rPr>
              <w:t>Be</w:t>
            </w:r>
            <w:r w:rsidRPr="00603C52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confident</w:t>
            </w:r>
            <w:r w:rsidRPr="00603C52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to</w:t>
            </w:r>
            <w:r w:rsidRPr="00603C52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try</w:t>
            </w:r>
            <w:r w:rsidRPr="00603C52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new</w:t>
            </w:r>
            <w:r w:rsidRPr="00603C52">
              <w:rPr>
                <w:rFonts w:ascii="Berlin Sans FB" w:hAnsi="Berlin Sans FB"/>
                <w:color w:val="231F20"/>
                <w:spacing w:val="-10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activities</w:t>
            </w:r>
            <w:r w:rsidRPr="00603C52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603C52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show</w:t>
            </w:r>
            <w:r w:rsidRPr="00603C52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independence,</w:t>
            </w:r>
          </w:p>
          <w:p w14:paraId="186F7C13" w14:textId="77777777" w:rsidR="001E2262" w:rsidRPr="00603C52" w:rsidRDefault="00C370C3">
            <w:pPr>
              <w:pStyle w:val="TableParagraph"/>
              <w:spacing w:before="30"/>
              <w:rPr>
                <w:rFonts w:ascii="Berlin Sans FB" w:hAnsi="Berlin Sans FB"/>
                <w:sz w:val="20"/>
              </w:rPr>
            </w:pPr>
            <w:r w:rsidRPr="00603C52">
              <w:rPr>
                <w:rFonts w:ascii="Berlin Sans FB" w:hAnsi="Berlin Sans FB"/>
                <w:color w:val="231F20"/>
                <w:sz w:val="20"/>
              </w:rPr>
              <w:t>resilience and perseverance in the face of challenge.</w:t>
            </w:r>
          </w:p>
          <w:p w14:paraId="07F79589" w14:textId="77777777" w:rsidR="001E2262" w:rsidRPr="00603C52" w:rsidRDefault="00C370C3">
            <w:pPr>
              <w:pStyle w:val="TableParagraph"/>
              <w:numPr>
                <w:ilvl w:val="0"/>
                <w:numId w:val="2"/>
              </w:numPr>
              <w:tabs>
                <w:tab w:val="left" w:pos="283"/>
              </w:tabs>
              <w:spacing w:before="87" w:line="268" w:lineRule="auto"/>
              <w:ind w:right="145"/>
              <w:rPr>
                <w:rFonts w:ascii="Berlin Sans FB" w:hAnsi="Berlin Sans FB"/>
                <w:sz w:val="20"/>
              </w:rPr>
            </w:pPr>
            <w:r w:rsidRPr="00603C52">
              <w:rPr>
                <w:rFonts w:ascii="Berlin Sans FB" w:hAnsi="Berlin Sans FB"/>
                <w:color w:val="231F20"/>
                <w:sz w:val="20"/>
              </w:rPr>
              <w:t>Explain</w:t>
            </w:r>
            <w:r w:rsidRPr="00603C52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the</w:t>
            </w:r>
            <w:r w:rsidRPr="00603C52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reasons</w:t>
            </w:r>
            <w:r w:rsidRPr="00603C52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for</w:t>
            </w:r>
            <w:r w:rsidRPr="00603C52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rules,</w:t>
            </w:r>
            <w:r w:rsidRPr="00603C52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know</w:t>
            </w:r>
            <w:r w:rsidRPr="00603C52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right</w:t>
            </w:r>
            <w:r w:rsidRPr="00603C52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from</w:t>
            </w:r>
            <w:r w:rsidRPr="00603C52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wrong</w:t>
            </w:r>
            <w:r w:rsidRPr="00603C52">
              <w:rPr>
                <w:rFonts w:ascii="Berlin Sans FB" w:hAnsi="Berlin Sans FB"/>
                <w:color w:val="231F20"/>
                <w:spacing w:val="-14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and</w:t>
            </w:r>
            <w:r w:rsidRPr="00603C52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try</w:t>
            </w:r>
            <w:r w:rsidRPr="00603C52">
              <w:rPr>
                <w:rFonts w:ascii="Berlin Sans FB" w:hAnsi="Berlin Sans FB"/>
                <w:color w:val="231F20"/>
                <w:spacing w:val="-13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to behave</w:t>
            </w:r>
            <w:r w:rsidRPr="00603C52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accordingly.</w:t>
            </w:r>
          </w:p>
        </w:tc>
      </w:tr>
      <w:tr w:rsidR="001E2262" w:rsidRPr="00603C52" w14:paraId="7E71F148" w14:textId="77777777" w:rsidTr="00891C6C">
        <w:trPr>
          <w:trHeight w:val="901"/>
        </w:trPr>
        <w:tc>
          <w:tcPr>
            <w:tcW w:w="1579" w:type="dxa"/>
            <w:vMerge/>
            <w:shd w:val="clear" w:color="auto" w:fill="auto"/>
          </w:tcPr>
          <w:p w14:paraId="19A61631" w14:textId="77777777" w:rsidR="001E2262" w:rsidRPr="00603C52" w:rsidRDefault="001E2262">
            <w:pPr>
              <w:rPr>
                <w:rFonts w:ascii="Berlin Sans FB" w:hAnsi="Berlin Sans FB"/>
                <w:sz w:val="2"/>
                <w:szCs w:val="2"/>
              </w:rPr>
            </w:pPr>
          </w:p>
        </w:tc>
        <w:tc>
          <w:tcPr>
            <w:tcW w:w="1673" w:type="dxa"/>
            <w:shd w:val="clear" w:color="auto" w:fill="auto"/>
          </w:tcPr>
          <w:p w14:paraId="13AE15CB" w14:textId="77777777" w:rsidR="001E2262" w:rsidRPr="00603C52" w:rsidRDefault="00C370C3">
            <w:pPr>
              <w:pStyle w:val="TableParagraph"/>
              <w:ind w:left="122" w:right="138"/>
              <w:rPr>
                <w:rFonts w:ascii="Berlin Sans FB" w:hAnsi="Berlin Sans FB"/>
                <w:sz w:val="20"/>
              </w:rPr>
            </w:pPr>
            <w:r w:rsidRPr="00603C52">
              <w:rPr>
                <w:rFonts w:ascii="Berlin Sans FB" w:hAnsi="Berlin Sans FB"/>
                <w:color w:val="231F20"/>
                <w:sz w:val="20"/>
              </w:rPr>
              <w:t>Expressive Arts and Design</w:t>
            </w:r>
          </w:p>
        </w:tc>
        <w:tc>
          <w:tcPr>
            <w:tcW w:w="1663" w:type="dxa"/>
            <w:shd w:val="clear" w:color="auto" w:fill="auto"/>
          </w:tcPr>
          <w:p w14:paraId="1886C4DF" w14:textId="77777777" w:rsidR="001E2262" w:rsidRPr="00603C52" w:rsidRDefault="00C370C3">
            <w:pPr>
              <w:pStyle w:val="TableParagraph"/>
              <w:ind w:left="112"/>
              <w:rPr>
                <w:rFonts w:ascii="Berlin Sans FB" w:hAnsi="Berlin Sans FB"/>
                <w:sz w:val="20"/>
              </w:rPr>
            </w:pPr>
            <w:r w:rsidRPr="00603C52">
              <w:rPr>
                <w:rFonts w:ascii="Berlin Sans FB" w:hAnsi="Berlin Sans FB"/>
                <w:color w:val="231F20"/>
                <w:sz w:val="20"/>
              </w:rPr>
              <w:t>Creating</w:t>
            </w:r>
          </w:p>
          <w:p w14:paraId="053B545D" w14:textId="77777777" w:rsidR="001E2262" w:rsidRPr="00603C52" w:rsidRDefault="00C370C3">
            <w:pPr>
              <w:pStyle w:val="TableParagraph"/>
              <w:spacing w:before="0"/>
              <w:ind w:left="112"/>
              <w:rPr>
                <w:rFonts w:ascii="Berlin Sans FB" w:hAnsi="Berlin Sans FB"/>
                <w:sz w:val="20"/>
              </w:rPr>
            </w:pPr>
            <w:r w:rsidRPr="00603C52">
              <w:rPr>
                <w:rFonts w:ascii="Berlin Sans FB" w:hAnsi="Berlin Sans FB"/>
                <w:color w:val="231F20"/>
                <w:sz w:val="20"/>
              </w:rPr>
              <w:t>with Materials</w:t>
            </w:r>
          </w:p>
        </w:tc>
        <w:tc>
          <w:tcPr>
            <w:tcW w:w="5839" w:type="dxa"/>
            <w:shd w:val="clear" w:color="auto" w:fill="auto"/>
          </w:tcPr>
          <w:p w14:paraId="502033D9" w14:textId="77777777" w:rsidR="001E2262" w:rsidRPr="00603C52" w:rsidRDefault="00C370C3">
            <w:pPr>
              <w:pStyle w:val="TableParagraph"/>
              <w:numPr>
                <w:ilvl w:val="0"/>
                <w:numId w:val="1"/>
              </w:numPr>
              <w:tabs>
                <w:tab w:val="left" w:pos="283"/>
              </w:tabs>
              <w:spacing w:line="268" w:lineRule="auto"/>
              <w:ind w:right="334"/>
              <w:rPr>
                <w:rFonts w:ascii="Berlin Sans FB" w:hAnsi="Berlin Sans FB"/>
                <w:sz w:val="20"/>
              </w:rPr>
            </w:pPr>
            <w:r w:rsidRPr="00603C52">
              <w:rPr>
                <w:rFonts w:ascii="Berlin Sans FB" w:hAnsi="Berlin Sans FB"/>
                <w:color w:val="231F20"/>
                <w:sz w:val="20"/>
              </w:rPr>
              <w:t>Safely use and explore a variety of materials, tools and techniques,</w:t>
            </w:r>
            <w:r w:rsidRPr="00603C52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experimenting</w:t>
            </w:r>
            <w:r w:rsidRPr="00603C52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with</w:t>
            </w:r>
            <w:r w:rsidRPr="00603C52">
              <w:rPr>
                <w:rFonts w:ascii="Berlin Sans FB" w:hAnsi="Berlin Sans FB"/>
                <w:color w:val="231F20"/>
                <w:spacing w:val="-12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pacing w:val="-3"/>
                <w:sz w:val="20"/>
              </w:rPr>
              <w:t>colour,</w:t>
            </w:r>
            <w:r w:rsidRPr="00603C52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design,</w:t>
            </w:r>
            <w:r w:rsidRPr="00603C52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texture,</w:t>
            </w:r>
            <w:r w:rsidRPr="00603C52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form and</w:t>
            </w:r>
            <w:r w:rsidRPr="00603C52">
              <w:rPr>
                <w:rFonts w:ascii="Berlin Sans FB" w:hAnsi="Berlin Sans FB"/>
                <w:color w:val="231F20"/>
                <w:spacing w:val="-11"/>
                <w:sz w:val="20"/>
              </w:rPr>
              <w:t xml:space="preserve"> </w:t>
            </w:r>
            <w:r w:rsidRPr="00603C52">
              <w:rPr>
                <w:rFonts w:ascii="Berlin Sans FB" w:hAnsi="Berlin Sans FB"/>
                <w:color w:val="231F20"/>
                <w:sz w:val="20"/>
              </w:rPr>
              <w:t>function.</w:t>
            </w:r>
          </w:p>
        </w:tc>
      </w:tr>
    </w:tbl>
    <w:p w14:paraId="2AC381CD" w14:textId="29575FE1" w:rsidR="00603C52" w:rsidRDefault="00603C52">
      <w:pPr>
        <w:spacing w:line="268" w:lineRule="auto"/>
        <w:rPr>
          <w:sz w:val="20"/>
        </w:rPr>
      </w:pPr>
    </w:p>
    <w:p w14:paraId="1805FC61" w14:textId="1A483AFE" w:rsidR="00603C52" w:rsidRPr="00603C52" w:rsidRDefault="009B10D4">
      <w:pPr>
        <w:spacing w:line="268" w:lineRule="auto"/>
        <w:rPr>
          <w:rFonts w:ascii="Berlin Sans FB" w:hAnsi="Berlin Sans FB"/>
        </w:rPr>
        <w:sectPr w:rsidR="00603C52" w:rsidRPr="00603C52">
          <w:footerReference w:type="default" r:id="rId7"/>
          <w:type w:val="continuous"/>
          <w:pgSz w:w="11910" w:h="16840"/>
          <w:pgMar w:top="540" w:right="140" w:bottom="1180" w:left="460" w:header="720" w:footer="981" w:gutter="0"/>
          <w:pgNumType w:start="1"/>
          <w:cols w:space="720"/>
        </w:sectPr>
      </w:pPr>
      <w:r>
        <w:rPr>
          <w:rFonts w:ascii="Berlin Sans FB" w:hAnsi="Berlin Sans FB"/>
        </w:rPr>
        <w:t>NB: The new statutory framework  does not have an independent Early Learning Goal as in previous years.</w:t>
      </w:r>
    </w:p>
    <w:p w14:paraId="25D08756" w14:textId="77777777" w:rsidR="001E2262" w:rsidRDefault="001E2262">
      <w:pPr>
        <w:pStyle w:val="BodyText"/>
        <w:spacing w:before="0"/>
        <w:rPr>
          <w:sz w:val="20"/>
        </w:rPr>
      </w:pPr>
    </w:p>
    <w:p w14:paraId="4BE4B413" w14:textId="77777777" w:rsidR="001E2262" w:rsidRDefault="001E2262">
      <w:pPr>
        <w:pStyle w:val="BodyText"/>
        <w:spacing w:before="4"/>
        <w:rPr>
          <w:sz w:val="19"/>
        </w:rPr>
      </w:pPr>
    </w:p>
    <w:p w14:paraId="49B95E3D" w14:textId="77777777" w:rsidR="00C370C3" w:rsidRDefault="00C370C3"/>
    <w:sectPr w:rsidR="00C370C3">
      <w:pgSz w:w="11910" w:h="16840"/>
      <w:pgMar w:top="120" w:right="140" w:bottom="1180" w:left="460" w:header="0" w:footer="98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734C91" w14:textId="77777777" w:rsidR="002D517A" w:rsidRDefault="002D517A">
      <w:r>
        <w:separator/>
      </w:r>
    </w:p>
  </w:endnote>
  <w:endnote w:type="continuationSeparator" w:id="0">
    <w:p w14:paraId="625BC651" w14:textId="77777777" w:rsidR="002D517A" w:rsidRDefault="002D51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oboto">
    <w:altName w:val="Roboto"/>
    <w:charset w:val="00"/>
    <w:family w:val="auto"/>
    <w:pitch w:val="variable"/>
    <w:sig w:usb0="E00002FF" w:usb1="5000205B" w:usb2="00000020" w:usb3="00000000" w:csb0="0000019F" w:csb1="00000000"/>
    <w:embedRegular r:id="rId1" w:fontKey="{8B6B50E8-330C-4FF0-9EBF-F8C71F2D0044}"/>
    <w:embedItalic r:id="rId2" w:fontKey="{114FCA8B-0C81-4329-B21F-6BACD4B853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0EBE1D18-6414-4A56-AE43-AB45D3F9E48D}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  <w:embedRegular r:id="rId4" w:fontKey="{652D1E8B-8EFD-4CA0-9CC2-30C9EF88DA29}"/>
    <w:embedItalic r:id="rId5" w:fontKey="{D10E411C-7836-4B6D-91B4-EDEFB9EABD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05D8461-8B2A-4775-9973-D05FD92EFFD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822279" w14:textId="4CF99C96" w:rsidR="001E2262" w:rsidRDefault="001E2262">
    <w:pPr>
      <w:pStyle w:val="BodyText"/>
      <w:spacing w:before="0"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482DD6" w14:textId="77777777" w:rsidR="002D517A" w:rsidRDefault="002D517A">
      <w:r>
        <w:separator/>
      </w:r>
    </w:p>
  </w:footnote>
  <w:footnote w:type="continuationSeparator" w:id="0">
    <w:p w14:paraId="79005766" w14:textId="77777777" w:rsidR="002D517A" w:rsidRDefault="002D51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95B20"/>
    <w:multiLevelType w:val="hybridMultilevel"/>
    <w:tmpl w:val="69ECDB66"/>
    <w:lvl w:ilvl="0" w:tplc="6A384B84">
      <w:numFmt w:val="bullet"/>
      <w:lvlText w:val="•"/>
      <w:lvlJc w:val="left"/>
      <w:pPr>
        <w:ind w:left="282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5DB0BF76">
      <w:numFmt w:val="bullet"/>
      <w:lvlText w:val="•"/>
      <w:lvlJc w:val="left"/>
      <w:pPr>
        <w:ind w:left="833" w:hanging="171"/>
      </w:pPr>
      <w:rPr>
        <w:rFonts w:hint="default"/>
        <w:lang w:val="en-GB" w:eastAsia="en-GB" w:bidi="en-GB"/>
      </w:rPr>
    </w:lvl>
    <w:lvl w:ilvl="2" w:tplc="9B4E6F46">
      <w:numFmt w:val="bullet"/>
      <w:lvlText w:val="•"/>
      <w:lvlJc w:val="left"/>
      <w:pPr>
        <w:ind w:left="1387" w:hanging="171"/>
      </w:pPr>
      <w:rPr>
        <w:rFonts w:hint="default"/>
        <w:lang w:val="en-GB" w:eastAsia="en-GB" w:bidi="en-GB"/>
      </w:rPr>
    </w:lvl>
    <w:lvl w:ilvl="3" w:tplc="52D879A2">
      <w:numFmt w:val="bullet"/>
      <w:lvlText w:val="•"/>
      <w:lvlJc w:val="left"/>
      <w:pPr>
        <w:ind w:left="1941" w:hanging="171"/>
      </w:pPr>
      <w:rPr>
        <w:rFonts w:hint="default"/>
        <w:lang w:val="en-GB" w:eastAsia="en-GB" w:bidi="en-GB"/>
      </w:rPr>
    </w:lvl>
    <w:lvl w:ilvl="4" w:tplc="C6DA4A70">
      <w:numFmt w:val="bullet"/>
      <w:lvlText w:val="•"/>
      <w:lvlJc w:val="left"/>
      <w:pPr>
        <w:ind w:left="2495" w:hanging="171"/>
      </w:pPr>
      <w:rPr>
        <w:rFonts w:hint="default"/>
        <w:lang w:val="en-GB" w:eastAsia="en-GB" w:bidi="en-GB"/>
      </w:rPr>
    </w:lvl>
    <w:lvl w:ilvl="5" w:tplc="2034CB0A">
      <w:numFmt w:val="bullet"/>
      <w:lvlText w:val="•"/>
      <w:lvlJc w:val="left"/>
      <w:pPr>
        <w:ind w:left="3049" w:hanging="171"/>
      </w:pPr>
      <w:rPr>
        <w:rFonts w:hint="default"/>
        <w:lang w:val="en-GB" w:eastAsia="en-GB" w:bidi="en-GB"/>
      </w:rPr>
    </w:lvl>
    <w:lvl w:ilvl="6" w:tplc="B8DA07D4">
      <w:numFmt w:val="bullet"/>
      <w:lvlText w:val="•"/>
      <w:lvlJc w:val="left"/>
      <w:pPr>
        <w:ind w:left="3603" w:hanging="171"/>
      </w:pPr>
      <w:rPr>
        <w:rFonts w:hint="default"/>
        <w:lang w:val="en-GB" w:eastAsia="en-GB" w:bidi="en-GB"/>
      </w:rPr>
    </w:lvl>
    <w:lvl w:ilvl="7" w:tplc="C108FF68">
      <w:numFmt w:val="bullet"/>
      <w:lvlText w:val="•"/>
      <w:lvlJc w:val="left"/>
      <w:pPr>
        <w:ind w:left="4157" w:hanging="171"/>
      </w:pPr>
      <w:rPr>
        <w:rFonts w:hint="default"/>
        <w:lang w:val="en-GB" w:eastAsia="en-GB" w:bidi="en-GB"/>
      </w:rPr>
    </w:lvl>
    <w:lvl w:ilvl="8" w:tplc="F724A738">
      <w:numFmt w:val="bullet"/>
      <w:lvlText w:val="•"/>
      <w:lvlJc w:val="left"/>
      <w:pPr>
        <w:ind w:left="4711" w:hanging="171"/>
      </w:pPr>
      <w:rPr>
        <w:rFonts w:hint="default"/>
        <w:lang w:val="en-GB" w:eastAsia="en-GB" w:bidi="en-GB"/>
      </w:rPr>
    </w:lvl>
  </w:abstractNum>
  <w:abstractNum w:abstractNumId="1" w15:restartNumberingAfterBreak="0">
    <w:nsid w:val="147B5EB5"/>
    <w:multiLevelType w:val="hybridMultilevel"/>
    <w:tmpl w:val="31BC6A26"/>
    <w:lvl w:ilvl="0" w:tplc="BAF2668A">
      <w:numFmt w:val="bullet"/>
      <w:lvlText w:val="•"/>
      <w:lvlJc w:val="left"/>
      <w:pPr>
        <w:ind w:left="282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31AE4C3C">
      <w:numFmt w:val="bullet"/>
      <w:lvlText w:val="•"/>
      <w:lvlJc w:val="left"/>
      <w:pPr>
        <w:ind w:left="833" w:hanging="171"/>
      </w:pPr>
      <w:rPr>
        <w:rFonts w:hint="default"/>
        <w:lang w:val="en-GB" w:eastAsia="en-GB" w:bidi="en-GB"/>
      </w:rPr>
    </w:lvl>
    <w:lvl w:ilvl="2" w:tplc="EA1E3014">
      <w:numFmt w:val="bullet"/>
      <w:lvlText w:val="•"/>
      <w:lvlJc w:val="left"/>
      <w:pPr>
        <w:ind w:left="1387" w:hanging="171"/>
      </w:pPr>
      <w:rPr>
        <w:rFonts w:hint="default"/>
        <w:lang w:val="en-GB" w:eastAsia="en-GB" w:bidi="en-GB"/>
      </w:rPr>
    </w:lvl>
    <w:lvl w:ilvl="3" w:tplc="EE26DA9E">
      <w:numFmt w:val="bullet"/>
      <w:lvlText w:val="•"/>
      <w:lvlJc w:val="left"/>
      <w:pPr>
        <w:ind w:left="1941" w:hanging="171"/>
      </w:pPr>
      <w:rPr>
        <w:rFonts w:hint="default"/>
        <w:lang w:val="en-GB" w:eastAsia="en-GB" w:bidi="en-GB"/>
      </w:rPr>
    </w:lvl>
    <w:lvl w:ilvl="4" w:tplc="83967D32">
      <w:numFmt w:val="bullet"/>
      <w:lvlText w:val="•"/>
      <w:lvlJc w:val="left"/>
      <w:pPr>
        <w:ind w:left="2495" w:hanging="171"/>
      </w:pPr>
      <w:rPr>
        <w:rFonts w:hint="default"/>
        <w:lang w:val="en-GB" w:eastAsia="en-GB" w:bidi="en-GB"/>
      </w:rPr>
    </w:lvl>
    <w:lvl w:ilvl="5" w:tplc="62DE60F2">
      <w:numFmt w:val="bullet"/>
      <w:lvlText w:val="•"/>
      <w:lvlJc w:val="left"/>
      <w:pPr>
        <w:ind w:left="3049" w:hanging="171"/>
      </w:pPr>
      <w:rPr>
        <w:rFonts w:hint="default"/>
        <w:lang w:val="en-GB" w:eastAsia="en-GB" w:bidi="en-GB"/>
      </w:rPr>
    </w:lvl>
    <w:lvl w:ilvl="6" w:tplc="8A76381E">
      <w:numFmt w:val="bullet"/>
      <w:lvlText w:val="•"/>
      <w:lvlJc w:val="left"/>
      <w:pPr>
        <w:ind w:left="3603" w:hanging="171"/>
      </w:pPr>
      <w:rPr>
        <w:rFonts w:hint="default"/>
        <w:lang w:val="en-GB" w:eastAsia="en-GB" w:bidi="en-GB"/>
      </w:rPr>
    </w:lvl>
    <w:lvl w:ilvl="7" w:tplc="5894B616">
      <w:numFmt w:val="bullet"/>
      <w:lvlText w:val="•"/>
      <w:lvlJc w:val="left"/>
      <w:pPr>
        <w:ind w:left="4157" w:hanging="171"/>
      </w:pPr>
      <w:rPr>
        <w:rFonts w:hint="default"/>
        <w:lang w:val="en-GB" w:eastAsia="en-GB" w:bidi="en-GB"/>
      </w:rPr>
    </w:lvl>
    <w:lvl w:ilvl="8" w:tplc="0DC47C78">
      <w:numFmt w:val="bullet"/>
      <w:lvlText w:val="•"/>
      <w:lvlJc w:val="left"/>
      <w:pPr>
        <w:ind w:left="4711" w:hanging="171"/>
      </w:pPr>
      <w:rPr>
        <w:rFonts w:hint="default"/>
        <w:lang w:val="en-GB" w:eastAsia="en-GB" w:bidi="en-GB"/>
      </w:rPr>
    </w:lvl>
  </w:abstractNum>
  <w:abstractNum w:abstractNumId="2" w15:restartNumberingAfterBreak="0">
    <w:nsid w:val="16335387"/>
    <w:multiLevelType w:val="hybridMultilevel"/>
    <w:tmpl w:val="332A2BEA"/>
    <w:lvl w:ilvl="0" w:tplc="F99A2BF4">
      <w:numFmt w:val="bullet"/>
      <w:lvlText w:val="•"/>
      <w:lvlJc w:val="left"/>
      <w:pPr>
        <w:ind w:left="282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99E0AE3A">
      <w:numFmt w:val="bullet"/>
      <w:lvlText w:val="•"/>
      <w:lvlJc w:val="left"/>
      <w:pPr>
        <w:ind w:left="833" w:hanging="171"/>
      </w:pPr>
      <w:rPr>
        <w:rFonts w:hint="default"/>
        <w:lang w:val="en-GB" w:eastAsia="en-GB" w:bidi="en-GB"/>
      </w:rPr>
    </w:lvl>
    <w:lvl w:ilvl="2" w:tplc="536A7582">
      <w:numFmt w:val="bullet"/>
      <w:lvlText w:val="•"/>
      <w:lvlJc w:val="left"/>
      <w:pPr>
        <w:ind w:left="1387" w:hanging="171"/>
      </w:pPr>
      <w:rPr>
        <w:rFonts w:hint="default"/>
        <w:lang w:val="en-GB" w:eastAsia="en-GB" w:bidi="en-GB"/>
      </w:rPr>
    </w:lvl>
    <w:lvl w:ilvl="3" w:tplc="840410EC">
      <w:numFmt w:val="bullet"/>
      <w:lvlText w:val="•"/>
      <w:lvlJc w:val="left"/>
      <w:pPr>
        <w:ind w:left="1941" w:hanging="171"/>
      </w:pPr>
      <w:rPr>
        <w:rFonts w:hint="default"/>
        <w:lang w:val="en-GB" w:eastAsia="en-GB" w:bidi="en-GB"/>
      </w:rPr>
    </w:lvl>
    <w:lvl w:ilvl="4" w:tplc="A638457E">
      <w:numFmt w:val="bullet"/>
      <w:lvlText w:val="•"/>
      <w:lvlJc w:val="left"/>
      <w:pPr>
        <w:ind w:left="2495" w:hanging="171"/>
      </w:pPr>
      <w:rPr>
        <w:rFonts w:hint="default"/>
        <w:lang w:val="en-GB" w:eastAsia="en-GB" w:bidi="en-GB"/>
      </w:rPr>
    </w:lvl>
    <w:lvl w:ilvl="5" w:tplc="4E463322">
      <w:numFmt w:val="bullet"/>
      <w:lvlText w:val="•"/>
      <w:lvlJc w:val="left"/>
      <w:pPr>
        <w:ind w:left="3049" w:hanging="171"/>
      </w:pPr>
      <w:rPr>
        <w:rFonts w:hint="default"/>
        <w:lang w:val="en-GB" w:eastAsia="en-GB" w:bidi="en-GB"/>
      </w:rPr>
    </w:lvl>
    <w:lvl w:ilvl="6" w:tplc="15B29FF6">
      <w:numFmt w:val="bullet"/>
      <w:lvlText w:val="•"/>
      <w:lvlJc w:val="left"/>
      <w:pPr>
        <w:ind w:left="3603" w:hanging="171"/>
      </w:pPr>
      <w:rPr>
        <w:rFonts w:hint="default"/>
        <w:lang w:val="en-GB" w:eastAsia="en-GB" w:bidi="en-GB"/>
      </w:rPr>
    </w:lvl>
    <w:lvl w:ilvl="7" w:tplc="3F7E4838">
      <w:numFmt w:val="bullet"/>
      <w:lvlText w:val="•"/>
      <w:lvlJc w:val="left"/>
      <w:pPr>
        <w:ind w:left="4157" w:hanging="171"/>
      </w:pPr>
      <w:rPr>
        <w:rFonts w:hint="default"/>
        <w:lang w:val="en-GB" w:eastAsia="en-GB" w:bidi="en-GB"/>
      </w:rPr>
    </w:lvl>
    <w:lvl w:ilvl="8" w:tplc="DAD49394">
      <w:numFmt w:val="bullet"/>
      <w:lvlText w:val="•"/>
      <w:lvlJc w:val="left"/>
      <w:pPr>
        <w:ind w:left="4711" w:hanging="171"/>
      </w:pPr>
      <w:rPr>
        <w:rFonts w:hint="default"/>
        <w:lang w:val="en-GB" w:eastAsia="en-GB" w:bidi="en-GB"/>
      </w:rPr>
    </w:lvl>
  </w:abstractNum>
  <w:abstractNum w:abstractNumId="3" w15:restartNumberingAfterBreak="0">
    <w:nsid w:val="42685547"/>
    <w:multiLevelType w:val="hybridMultilevel"/>
    <w:tmpl w:val="B9E04548"/>
    <w:lvl w:ilvl="0" w:tplc="4D58BBF4">
      <w:numFmt w:val="bullet"/>
      <w:lvlText w:val="•"/>
      <w:lvlJc w:val="left"/>
      <w:pPr>
        <w:ind w:left="282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03DECB0E">
      <w:numFmt w:val="bullet"/>
      <w:lvlText w:val="•"/>
      <w:lvlJc w:val="left"/>
      <w:pPr>
        <w:ind w:left="833" w:hanging="171"/>
      </w:pPr>
      <w:rPr>
        <w:rFonts w:hint="default"/>
        <w:lang w:val="en-GB" w:eastAsia="en-GB" w:bidi="en-GB"/>
      </w:rPr>
    </w:lvl>
    <w:lvl w:ilvl="2" w:tplc="6DBC5E30">
      <w:numFmt w:val="bullet"/>
      <w:lvlText w:val="•"/>
      <w:lvlJc w:val="left"/>
      <w:pPr>
        <w:ind w:left="1387" w:hanging="171"/>
      </w:pPr>
      <w:rPr>
        <w:rFonts w:hint="default"/>
        <w:lang w:val="en-GB" w:eastAsia="en-GB" w:bidi="en-GB"/>
      </w:rPr>
    </w:lvl>
    <w:lvl w:ilvl="3" w:tplc="E842E744">
      <w:numFmt w:val="bullet"/>
      <w:lvlText w:val="•"/>
      <w:lvlJc w:val="left"/>
      <w:pPr>
        <w:ind w:left="1941" w:hanging="171"/>
      </w:pPr>
      <w:rPr>
        <w:rFonts w:hint="default"/>
        <w:lang w:val="en-GB" w:eastAsia="en-GB" w:bidi="en-GB"/>
      </w:rPr>
    </w:lvl>
    <w:lvl w:ilvl="4" w:tplc="E06AFFCA">
      <w:numFmt w:val="bullet"/>
      <w:lvlText w:val="•"/>
      <w:lvlJc w:val="left"/>
      <w:pPr>
        <w:ind w:left="2495" w:hanging="171"/>
      </w:pPr>
      <w:rPr>
        <w:rFonts w:hint="default"/>
        <w:lang w:val="en-GB" w:eastAsia="en-GB" w:bidi="en-GB"/>
      </w:rPr>
    </w:lvl>
    <w:lvl w:ilvl="5" w:tplc="7EA879E4">
      <w:numFmt w:val="bullet"/>
      <w:lvlText w:val="•"/>
      <w:lvlJc w:val="left"/>
      <w:pPr>
        <w:ind w:left="3049" w:hanging="171"/>
      </w:pPr>
      <w:rPr>
        <w:rFonts w:hint="default"/>
        <w:lang w:val="en-GB" w:eastAsia="en-GB" w:bidi="en-GB"/>
      </w:rPr>
    </w:lvl>
    <w:lvl w:ilvl="6" w:tplc="92D8F52C">
      <w:numFmt w:val="bullet"/>
      <w:lvlText w:val="•"/>
      <w:lvlJc w:val="left"/>
      <w:pPr>
        <w:ind w:left="3603" w:hanging="171"/>
      </w:pPr>
      <w:rPr>
        <w:rFonts w:hint="default"/>
        <w:lang w:val="en-GB" w:eastAsia="en-GB" w:bidi="en-GB"/>
      </w:rPr>
    </w:lvl>
    <w:lvl w:ilvl="7" w:tplc="2B76DA66">
      <w:numFmt w:val="bullet"/>
      <w:lvlText w:val="•"/>
      <w:lvlJc w:val="left"/>
      <w:pPr>
        <w:ind w:left="4157" w:hanging="171"/>
      </w:pPr>
      <w:rPr>
        <w:rFonts w:hint="default"/>
        <w:lang w:val="en-GB" w:eastAsia="en-GB" w:bidi="en-GB"/>
      </w:rPr>
    </w:lvl>
    <w:lvl w:ilvl="8" w:tplc="1AA21972">
      <w:numFmt w:val="bullet"/>
      <w:lvlText w:val="•"/>
      <w:lvlJc w:val="left"/>
      <w:pPr>
        <w:ind w:left="4711" w:hanging="171"/>
      </w:pPr>
      <w:rPr>
        <w:rFonts w:hint="default"/>
        <w:lang w:val="en-GB" w:eastAsia="en-GB" w:bidi="en-GB"/>
      </w:rPr>
    </w:lvl>
  </w:abstractNum>
  <w:abstractNum w:abstractNumId="4" w15:restartNumberingAfterBreak="0">
    <w:nsid w:val="48070390"/>
    <w:multiLevelType w:val="hybridMultilevel"/>
    <w:tmpl w:val="C3D2D0B4"/>
    <w:lvl w:ilvl="0" w:tplc="11F066D2">
      <w:numFmt w:val="bullet"/>
      <w:lvlText w:val="•"/>
      <w:lvlJc w:val="left"/>
      <w:pPr>
        <w:ind w:left="282" w:hanging="171"/>
      </w:pPr>
      <w:rPr>
        <w:rFonts w:ascii="Roboto" w:eastAsia="Roboto" w:hAnsi="Roboto" w:cs="Roboto" w:hint="default"/>
        <w:color w:val="231F20"/>
        <w:spacing w:val="-11"/>
        <w:w w:val="100"/>
        <w:sz w:val="20"/>
        <w:szCs w:val="20"/>
        <w:lang w:val="en-GB" w:eastAsia="en-GB" w:bidi="en-GB"/>
      </w:rPr>
    </w:lvl>
    <w:lvl w:ilvl="1" w:tplc="E4D8B1EE">
      <w:numFmt w:val="bullet"/>
      <w:lvlText w:val="•"/>
      <w:lvlJc w:val="left"/>
      <w:pPr>
        <w:ind w:left="833" w:hanging="171"/>
      </w:pPr>
      <w:rPr>
        <w:rFonts w:hint="default"/>
        <w:lang w:val="en-GB" w:eastAsia="en-GB" w:bidi="en-GB"/>
      </w:rPr>
    </w:lvl>
    <w:lvl w:ilvl="2" w:tplc="848A2998">
      <w:numFmt w:val="bullet"/>
      <w:lvlText w:val="•"/>
      <w:lvlJc w:val="left"/>
      <w:pPr>
        <w:ind w:left="1387" w:hanging="171"/>
      </w:pPr>
      <w:rPr>
        <w:rFonts w:hint="default"/>
        <w:lang w:val="en-GB" w:eastAsia="en-GB" w:bidi="en-GB"/>
      </w:rPr>
    </w:lvl>
    <w:lvl w:ilvl="3" w:tplc="F78C4B7A">
      <w:numFmt w:val="bullet"/>
      <w:lvlText w:val="•"/>
      <w:lvlJc w:val="left"/>
      <w:pPr>
        <w:ind w:left="1941" w:hanging="171"/>
      </w:pPr>
      <w:rPr>
        <w:rFonts w:hint="default"/>
        <w:lang w:val="en-GB" w:eastAsia="en-GB" w:bidi="en-GB"/>
      </w:rPr>
    </w:lvl>
    <w:lvl w:ilvl="4" w:tplc="F1F4DCDA">
      <w:numFmt w:val="bullet"/>
      <w:lvlText w:val="•"/>
      <w:lvlJc w:val="left"/>
      <w:pPr>
        <w:ind w:left="2495" w:hanging="171"/>
      </w:pPr>
      <w:rPr>
        <w:rFonts w:hint="default"/>
        <w:lang w:val="en-GB" w:eastAsia="en-GB" w:bidi="en-GB"/>
      </w:rPr>
    </w:lvl>
    <w:lvl w:ilvl="5" w:tplc="3B745738">
      <w:numFmt w:val="bullet"/>
      <w:lvlText w:val="•"/>
      <w:lvlJc w:val="left"/>
      <w:pPr>
        <w:ind w:left="3049" w:hanging="171"/>
      </w:pPr>
      <w:rPr>
        <w:rFonts w:hint="default"/>
        <w:lang w:val="en-GB" w:eastAsia="en-GB" w:bidi="en-GB"/>
      </w:rPr>
    </w:lvl>
    <w:lvl w:ilvl="6" w:tplc="97A4E8F0">
      <w:numFmt w:val="bullet"/>
      <w:lvlText w:val="•"/>
      <w:lvlJc w:val="left"/>
      <w:pPr>
        <w:ind w:left="3603" w:hanging="171"/>
      </w:pPr>
      <w:rPr>
        <w:rFonts w:hint="default"/>
        <w:lang w:val="en-GB" w:eastAsia="en-GB" w:bidi="en-GB"/>
      </w:rPr>
    </w:lvl>
    <w:lvl w:ilvl="7" w:tplc="CED4109A">
      <w:numFmt w:val="bullet"/>
      <w:lvlText w:val="•"/>
      <w:lvlJc w:val="left"/>
      <w:pPr>
        <w:ind w:left="4157" w:hanging="171"/>
      </w:pPr>
      <w:rPr>
        <w:rFonts w:hint="default"/>
        <w:lang w:val="en-GB" w:eastAsia="en-GB" w:bidi="en-GB"/>
      </w:rPr>
    </w:lvl>
    <w:lvl w:ilvl="8" w:tplc="3AD67B62">
      <w:numFmt w:val="bullet"/>
      <w:lvlText w:val="•"/>
      <w:lvlJc w:val="left"/>
      <w:pPr>
        <w:ind w:left="4711" w:hanging="171"/>
      </w:pPr>
      <w:rPr>
        <w:rFonts w:hint="default"/>
        <w:lang w:val="en-GB" w:eastAsia="en-GB" w:bidi="en-GB"/>
      </w:rPr>
    </w:lvl>
  </w:abstractNum>
  <w:abstractNum w:abstractNumId="5" w15:restartNumberingAfterBreak="0">
    <w:nsid w:val="481B66ED"/>
    <w:multiLevelType w:val="hybridMultilevel"/>
    <w:tmpl w:val="D792AA02"/>
    <w:lvl w:ilvl="0" w:tplc="AAF85B44">
      <w:numFmt w:val="bullet"/>
      <w:lvlText w:val="•"/>
      <w:lvlJc w:val="left"/>
      <w:pPr>
        <w:ind w:left="282" w:hanging="171"/>
      </w:pPr>
      <w:rPr>
        <w:rFonts w:ascii="Roboto" w:eastAsia="Roboto" w:hAnsi="Roboto" w:cs="Roboto" w:hint="default"/>
        <w:color w:val="231F20"/>
        <w:spacing w:val="-11"/>
        <w:w w:val="99"/>
        <w:sz w:val="20"/>
        <w:szCs w:val="20"/>
        <w:lang w:val="en-GB" w:eastAsia="en-GB" w:bidi="en-GB"/>
      </w:rPr>
    </w:lvl>
    <w:lvl w:ilvl="1" w:tplc="CF44FFCC">
      <w:numFmt w:val="bullet"/>
      <w:lvlText w:val="•"/>
      <w:lvlJc w:val="left"/>
      <w:pPr>
        <w:ind w:left="833" w:hanging="171"/>
      </w:pPr>
      <w:rPr>
        <w:rFonts w:hint="default"/>
        <w:lang w:val="en-GB" w:eastAsia="en-GB" w:bidi="en-GB"/>
      </w:rPr>
    </w:lvl>
    <w:lvl w:ilvl="2" w:tplc="C6F678C2">
      <w:numFmt w:val="bullet"/>
      <w:lvlText w:val="•"/>
      <w:lvlJc w:val="left"/>
      <w:pPr>
        <w:ind w:left="1387" w:hanging="171"/>
      </w:pPr>
      <w:rPr>
        <w:rFonts w:hint="default"/>
        <w:lang w:val="en-GB" w:eastAsia="en-GB" w:bidi="en-GB"/>
      </w:rPr>
    </w:lvl>
    <w:lvl w:ilvl="3" w:tplc="2112075C">
      <w:numFmt w:val="bullet"/>
      <w:lvlText w:val="•"/>
      <w:lvlJc w:val="left"/>
      <w:pPr>
        <w:ind w:left="1941" w:hanging="171"/>
      </w:pPr>
      <w:rPr>
        <w:rFonts w:hint="default"/>
        <w:lang w:val="en-GB" w:eastAsia="en-GB" w:bidi="en-GB"/>
      </w:rPr>
    </w:lvl>
    <w:lvl w:ilvl="4" w:tplc="CEA4E762">
      <w:numFmt w:val="bullet"/>
      <w:lvlText w:val="•"/>
      <w:lvlJc w:val="left"/>
      <w:pPr>
        <w:ind w:left="2495" w:hanging="171"/>
      </w:pPr>
      <w:rPr>
        <w:rFonts w:hint="default"/>
        <w:lang w:val="en-GB" w:eastAsia="en-GB" w:bidi="en-GB"/>
      </w:rPr>
    </w:lvl>
    <w:lvl w:ilvl="5" w:tplc="1768671E">
      <w:numFmt w:val="bullet"/>
      <w:lvlText w:val="•"/>
      <w:lvlJc w:val="left"/>
      <w:pPr>
        <w:ind w:left="3049" w:hanging="171"/>
      </w:pPr>
      <w:rPr>
        <w:rFonts w:hint="default"/>
        <w:lang w:val="en-GB" w:eastAsia="en-GB" w:bidi="en-GB"/>
      </w:rPr>
    </w:lvl>
    <w:lvl w:ilvl="6" w:tplc="491AF174">
      <w:numFmt w:val="bullet"/>
      <w:lvlText w:val="•"/>
      <w:lvlJc w:val="left"/>
      <w:pPr>
        <w:ind w:left="3603" w:hanging="171"/>
      </w:pPr>
      <w:rPr>
        <w:rFonts w:hint="default"/>
        <w:lang w:val="en-GB" w:eastAsia="en-GB" w:bidi="en-GB"/>
      </w:rPr>
    </w:lvl>
    <w:lvl w:ilvl="7" w:tplc="94F86C74">
      <w:numFmt w:val="bullet"/>
      <w:lvlText w:val="•"/>
      <w:lvlJc w:val="left"/>
      <w:pPr>
        <w:ind w:left="4157" w:hanging="171"/>
      </w:pPr>
      <w:rPr>
        <w:rFonts w:hint="default"/>
        <w:lang w:val="en-GB" w:eastAsia="en-GB" w:bidi="en-GB"/>
      </w:rPr>
    </w:lvl>
    <w:lvl w:ilvl="8" w:tplc="3FE6B3F8">
      <w:numFmt w:val="bullet"/>
      <w:lvlText w:val="•"/>
      <w:lvlJc w:val="left"/>
      <w:pPr>
        <w:ind w:left="4711" w:hanging="171"/>
      </w:pPr>
      <w:rPr>
        <w:rFonts w:hint="default"/>
        <w:lang w:val="en-GB" w:eastAsia="en-GB" w:bidi="en-GB"/>
      </w:rPr>
    </w:lvl>
  </w:abstractNum>
  <w:abstractNum w:abstractNumId="6" w15:restartNumberingAfterBreak="0">
    <w:nsid w:val="4C2A3BD0"/>
    <w:multiLevelType w:val="hybridMultilevel"/>
    <w:tmpl w:val="B37064A2"/>
    <w:lvl w:ilvl="0" w:tplc="128282AC">
      <w:numFmt w:val="bullet"/>
      <w:lvlText w:val="•"/>
      <w:lvlJc w:val="left"/>
      <w:pPr>
        <w:ind w:left="899" w:hanging="245"/>
      </w:pPr>
      <w:rPr>
        <w:rFonts w:ascii="Roboto" w:eastAsia="Roboto" w:hAnsi="Roboto" w:cs="Roboto" w:hint="default"/>
        <w:color w:val="231F20"/>
        <w:spacing w:val="-12"/>
        <w:w w:val="100"/>
        <w:sz w:val="22"/>
        <w:szCs w:val="22"/>
        <w:lang w:val="en-GB" w:eastAsia="en-GB" w:bidi="en-GB"/>
      </w:rPr>
    </w:lvl>
    <w:lvl w:ilvl="1" w:tplc="6AD851E0">
      <w:numFmt w:val="bullet"/>
      <w:lvlText w:val="•"/>
      <w:lvlJc w:val="left"/>
      <w:pPr>
        <w:ind w:left="1940" w:hanging="245"/>
      </w:pPr>
      <w:rPr>
        <w:rFonts w:hint="default"/>
        <w:lang w:val="en-GB" w:eastAsia="en-GB" w:bidi="en-GB"/>
      </w:rPr>
    </w:lvl>
    <w:lvl w:ilvl="2" w:tplc="4F061146">
      <w:numFmt w:val="bullet"/>
      <w:lvlText w:val="•"/>
      <w:lvlJc w:val="left"/>
      <w:pPr>
        <w:ind w:left="2981" w:hanging="245"/>
      </w:pPr>
      <w:rPr>
        <w:rFonts w:hint="default"/>
        <w:lang w:val="en-GB" w:eastAsia="en-GB" w:bidi="en-GB"/>
      </w:rPr>
    </w:lvl>
    <w:lvl w:ilvl="3" w:tplc="EF94A390">
      <w:numFmt w:val="bullet"/>
      <w:lvlText w:val="•"/>
      <w:lvlJc w:val="left"/>
      <w:pPr>
        <w:ind w:left="4021" w:hanging="245"/>
      </w:pPr>
      <w:rPr>
        <w:rFonts w:hint="default"/>
        <w:lang w:val="en-GB" w:eastAsia="en-GB" w:bidi="en-GB"/>
      </w:rPr>
    </w:lvl>
    <w:lvl w:ilvl="4" w:tplc="3354A766">
      <w:numFmt w:val="bullet"/>
      <w:lvlText w:val="•"/>
      <w:lvlJc w:val="left"/>
      <w:pPr>
        <w:ind w:left="5062" w:hanging="245"/>
      </w:pPr>
      <w:rPr>
        <w:rFonts w:hint="default"/>
        <w:lang w:val="en-GB" w:eastAsia="en-GB" w:bidi="en-GB"/>
      </w:rPr>
    </w:lvl>
    <w:lvl w:ilvl="5" w:tplc="6AE8B2A6">
      <w:numFmt w:val="bullet"/>
      <w:lvlText w:val="•"/>
      <w:lvlJc w:val="left"/>
      <w:pPr>
        <w:ind w:left="6102" w:hanging="245"/>
      </w:pPr>
      <w:rPr>
        <w:rFonts w:hint="default"/>
        <w:lang w:val="en-GB" w:eastAsia="en-GB" w:bidi="en-GB"/>
      </w:rPr>
    </w:lvl>
    <w:lvl w:ilvl="6" w:tplc="3A9AA6E0">
      <w:numFmt w:val="bullet"/>
      <w:lvlText w:val="•"/>
      <w:lvlJc w:val="left"/>
      <w:pPr>
        <w:ind w:left="7143" w:hanging="245"/>
      </w:pPr>
      <w:rPr>
        <w:rFonts w:hint="default"/>
        <w:lang w:val="en-GB" w:eastAsia="en-GB" w:bidi="en-GB"/>
      </w:rPr>
    </w:lvl>
    <w:lvl w:ilvl="7" w:tplc="930A5C6A">
      <w:numFmt w:val="bullet"/>
      <w:lvlText w:val="•"/>
      <w:lvlJc w:val="left"/>
      <w:pPr>
        <w:ind w:left="8183" w:hanging="245"/>
      </w:pPr>
      <w:rPr>
        <w:rFonts w:hint="default"/>
        <w:lang w:val="en-GB" w:eastAsia="en-GB" w:bidi="en-GB"/>
      </w:rPr>
    </w:lvl>
    <w:lvl w:ilvl="8" w:tplc="BCE2B734">
      <w:numFmt w:val="bullet"/>
      <w:lvlText w:val="•"/>
      <w:lvlJc w:val="left"/>
      <w:pPr>
        <w:ind w:left="9224" w:hanging="245"/>
      </w:pPr>
      <w:rPr>
        <w:rFonts w:hint="default"/>
        <w:lang w:val="en-GB" w:eastAsia="en-GB" w:bidi="en-GB"/>
      </w:rPr>
    </w:lvl>
  </w:abstractNum>
  <w:abstractNum w:abstractNumId="7" w15:restartNumberingAfterBreak="0">
    <w:nsid w:val="546024D9"/>
    <w:multiLevelType w:val="hybridMultilevel"/>
    <w:tmpl w:val="C1B6E16E"/>
    <w:lvl w:ilvl="0" w:tplc="BA3049F2">
      <w:numFmt w:val="bullet"/>
      <w:lvlText w:val="•"/>
      <w:lvlJc w:val="left"/>
      <w:pPr>
        <w:ind w:left="282" w:hanging="171"/>
      </w:pPr>
      <w:rPr>
        <w:rFonts w:ascii="Roboto" w:eastAsia="Roboto" w:hAnsi="Roboto" w:cs="Roboto" w:hint="default"/>
        <w:color w:val="231F20"/>
        <w:spacing w:val="-12"/>
        <w:w w:val="100"/>
        <w:sz w:val="20"/>
        <w:szCs w:val="20"/>
        <w:lang w:val="en-GB" w:eastAsia="en-GB" w:bidi="en-GB"/>
      </w:rPr>
    </w:lvl>
    <w:lvl w:ilvl="1" w:tplc="39386B0A">
      <w:numFmt w:val="bullet"/>
      <w:lvlText w:val="•"/>
      <w:lvlJc w:val="left"/>
      <w:pPr>
        <w:ind w:left="833" w:hanging="171"/>
      </w:pPr>
      <w:rPr>
        <w:rFonts w:hint="default"/>
        <w:lang w:val="en-GB" w:eastAsia="en-GB" w:bidi="en-GB"/>
      </w:rPr>
    </w:lvl>
    <w:lvl w:ilvl="2" w:tplc="DDC20502">
      <w:numFmt w:val="bullet"/>
      <w:lvlText w:val="•"/>
      <w:lvlJc w:val="left"/>
      <w:pPr>
        <w:ind w:left="1387" w:hanging="171"/>
      </w:pPr>
      <w:rPr>
        <w:rFonts w:hint="default"/>
        <w:lang w:val="en-GB" w:eastAsia="en-GB" w:bidi="en-GB"/>
      </w:rPr>
    </w:lvl>
    <w:lvl w:ilvl="3" w:tplc="7B2EFB72">
      <w:numFmt w:val="bullet"/>
      <w:lvlText w:val="•"/>
      <w:lvlJc w:val="left"/>
      <w:pPr>
        <w:ind w:left="1941" w:hanging="171"/>
      </w:pPr>
      <w:rPr>
        <w:rFonts w:hint="default"/>
        <w:lang w:val="en-GB" w:eastAsia="en-GB" w:bidi="en-GB"/>
      </w:rPr>
    </w:lvl>
    <w:lvl w:ilvl="4" w:tplc="F9B2B53C">
      <w:numFmt w:val="bullet"/>
      <w:lvlText w:val="•"/>
      <w:lvlJc w:val="left"/>
      <w:pPr>
        <w:ind w:left="2495" w:hanging="171"/>
      </w:pPr>
      <w:rPr>
        <w:rFonts w:hint="default"/>
        <w:lang w:val="en-GB" w:eastAsia="en-GB" w:bidi="en-GB"/>
      </w:rPr>
    </w:lvl>
    <w:lvl w:ilvl="5" w:tplc="60DE9DFA">
      <w:numFmt w:val="bullet"/>
      <w:lvlText w:val="•"/>
      <w:lvlJc w:val="left"/>
      <w:pPr>
        <w:ind w:left="3049" w:hanging="171"/>
      </w:pPr>
      <w:rPr>
        <w:rFonts w:hint="default"/>
        <w:lang w:val="en-GB" w:eastAsia="en-GB" w:bidi="en-GB"/>
      </w:rPr>
    </w:lvl>
    <w:lvl w:ilvl="6" w:tplc="F6C22086">
      <w:numFmt w:val="bullet"/>
      <w:lvlText w:val="•"/>
      <w:lvlJc w:val="left"/>
      <w:pPr>
        <w:ind w:left="3603" w:hanging="171"/>
      </w:pPr>
      <w:rPr>
        <w:rFonts w:hint="default"/>
        <w:lang w:val="en-GB" w:eastAsia="en-GB" w:bidi="en-GB"/>
      </w:rPr>
    </w:lvl>
    <w:lvl w:ilvl="7" w:tplc="179E84F2">
      <w:numFmt w:val="bullet"/>
      <w:lvlText w:val="•"/>
      <w:lvlJc w:val="left"/>
      <w:pPr>
        <w:ind w:left="4157" w:hanging="171"/>
      </w:pPr>
      <w:rPr>
        <w:rFonts w:hint="default"/>
        <w:lang w:val="en-GB" w:eastAsia="en-GB" w:bidi="en-GB"/>
      </w:rPr>
    </w:lvl>
    <w:lvl w:ilvl="8" w:tplc="BDDEA1B0">
      <w:numFmt w:val="bullet"/>
      <w:lvlText w:val="•"/>
      <w:lvlJc w:val="left"/>
      <w:pPr>
        <w:ind w:left="4711" w:hanging="171"/>
      </w:pPr>
      <w:rPr>
        <w:rFonts w:hint="default"/>
        <w:lang w:val="en-GB" w:eastAsia="en-GB" w:bidi="en-GB"/>
      </w:rPr>
    </w:lvl>
  </w:abstractNum>
  <w:abstractNum w:abstractNumId="8" w15:restartNumberingAfterBreak="0">
    <w:nsid w:val="62B224A6"/>
    <w:multiLevelType w:val="hybridMultilevel"/>
    <w:tmpl w:val="50A42AFC"/>
    <w:lvl w:ilvl="0" w:tplc="8DF2DF5E">
      <w:numFmt w:val="bullet"/>
      <w:lvlText w:val="•"/>
      <w:lvlJc w:val="left"/>
      <w:pPr>
        <w:ind w:left="282" w:hanging="171"/>
      </w:pPr>
      <w:rPr>
        <w:rFonts w:ascii="Roboto" w:eastAsia="Roboto" w:hAnsi="Roboto" w:cs="Roboto" w:hint="default"/>
        <w:color w:val="231F20"/>
        <w:spacing w:val="-11"/>
        <w:w w:val="98"/>
        <w:sz w:val="20"/>
        <w:szCs w:val="20"/>
        <w:lang w:val="en-GB" w:eastAsia="en-GB" w:bidi="en-GB"/>
      </w:rPr>
    </w:lvl>
    <w:lvl w:ilvl="1" w:tplc="DD96415C">
      <w:numFmt w:val="bullet"/>
      <w:lvlText w:val="•"/>
      <w:lvlJc w:val="left"/>
      <w:pPr>
        <w:ind w:left="833" w:hanging="171"/>
      </w:pPr>
      <w:rPr>
        <w:rFonts w:hint="default"/>
        <w:lang w:val="en-GB" w:eastAsia="en-GB" w:bidi="en-GB"/>
      </w:rPr>
    </w:lvl>
    <w:lvl w:ilvl="2" w:tplc="D3666A1A">
      <w:numFmt w:val="bullet"/>
      <w:lvlText w:val="•"/>
      <w:lvlJc w:val="left"/>
      <w:pPr>
        <w:ind w:left="1387" w:hanging="171"/>
      </w:pPr>
      <w:rPr>
        <w:rFonts w:hint="default"/>
        <w:lang w:val="en-GB" w:eastAsia="en-GB" w:bidi="en-GB"/>
      </w:rPr>
    </w:lvl>
    <w:lvl w:ilvl="3" w:tplc="D2BAB100">
      <w:numFmt w:val="bullet"/>
      <w:lvlText w:val="•"/>
      <w:lvlJc w:val="left"/>
      <w:pPr>
        <w:ind w:left="1941" w:hanging="171"/>
      </w:pPr>
      <w:rPr>
        <w:rFonts w:hint="default"/>
        <w:lang w:val="en-GB" w:eastAsia="en-GB" w:bidi="en-GB"/>
      </w:rPr>
    </w:lvl>
    <w:lvl w:ilvl="4" w:tplc="043A7F5E">
      <w:numFmt w:val="bullet"/>
      <w:lvlText w:val="•"/>
      <w:lvlJc w:val="left"/>
      <w:pPr>
        <w:ind w:left="2495" w:hanging="171"/>
      </w:pPr>
      <w:rPr>
        <w:rFonts w:hint="default"/>
        <w:lang w:val="en-GB" w:eastAsia="en-GB" w:bidi="en-GB"/>
      </w:rPr>
    </w:lvl>
    <w:lvl w:ilvl="5" w:tplc="BFA4978C">
      <w:numFmt w:val="bullet"/>
      <w:lvlText w:val="•"/>
      <w:lvlJc w:val="left"/>
      <w:pPr>
        <w:ind w:left="3049" w:hanging="171"/>
      </w:pPr>
      <w:rPr>
        <w:rFonts w:hint="default"/>
        <w:lang w:val="en-GB" w:eastAsia="en-GB" w:bidi="en-GB"/>
      </w:rPr>
    </w:lvl>
    <w:lvl w:ilvl="6" w:tplc="5D0A9D58">
      <w:numFmt w:val="bullet"/>
      <w:lvlText w:val="•"/>
      <w:lvlJc w:val="left"/>
      <w:pPr>
        <w:ind w:left="3603" w:hanging="171"/>
      </w:pPr>
      <w:rPr>
        <w:rFonts w:hint="default"/>
        <w:lang w:val="en-GB" w:eastAsia="en-GB" w:bidi="en-GB"/>
      </w:rPr>
    </w:lvl>
    <w:lvl w:ilvl="7" w:tplc="A274D2B0">
      <w:numFmt w:val="bullet"/>
      <w:lvlText w:val="•"/>
      <w:lvlJc w:val="left"/>
      <w:pPr>
        <w:ind w:left="4157" w:hanging="171"/>
      </w:pPr>
      <w:rPr>
        <w:rFonts w:hint="default"/>
        <w:lang w:val="en-GB" w:eastAsia="en-GB" w:bidi="en-GB"/>
      </w:rPr>
    </w:lvl>
    <w:lvl w:ilvl="8" w:tplc="4F0CEB6C">
      <w:numFmt w:val="bullet"/>
      <w:lvlText w:val="•"/>
      <w:lvlJc w:val="left"/>
      <w:pPr>
        <w:ind w:left="4711" w:hanging="171"/>
      </w:pPr>
      <w:rPr>
        <w:rFonts w:hint="default"/>
        <w:lang w:val="en-GB" w:eastAsia="en-GB" w:bidi="en-GB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2"/>
  </w:num>
  <w:num w:numId="5">
    <w:abstractNumId w:val="1"/>
  </w:num>
  <w:num w:numId="6">
    <w:abstractNumId w:val="3"/>
  </w:num>
  <w:num w:numId="7">
    <w:abstractNumId w:val="4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262"/>
    <w:rsid w:val="000E0AF4"/>
    <w:rsid w:val="001E2262"/>
    <w:rsid w:val="002D517A"/>
    <w:rsid w:val="00603C52"/>
    <w:rsid w:val="00891C6C"/>
    <w:rsid w:val="008B4BB8"/>
    <w:rsid w:val="009B10D4"/>
    <w:rsid w:val="009F0B1D"/>
    <w:rsid w:val="00C370C3"/>
    <w:rsid w:val="00D05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8896BFB"/>
  <w15:docId w15:val="{C464C714-70F1-41EA-A376-F209B15F9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Roboto" w:eastAsia="Roboto" w:hAnsi="Roboto" w:cs="Roboto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7"/>
    </w:pPr>
  </w:style>
  <w:style w:type="paragraph" w:styleId="ListParagraph">
    <w:name w:val="List Paragraph"/>
    <w:basedOn w:val="Normal"/>
    <w:uiPriority w:val="1"/>
    <w:qFormat/>
    <w:pPr>
      <w:spacing w:before="27"/>
      <w:ind w:left="899" w:hanging="245"/>
    </w:pPr>
  </w:style>
  <w:style w:type="paragraph" w:customStyle="1" w:styleId="TableParagraph">
    <w:name w:val="Table Paragraph"/>
    <w:basedOn w:val="Normal"/>
    <w:uiPriority w:val="1"/>
    <w:qFormat/>
    <w:pPr>
      <w:spacing w:before="63"/>
      <w:ind w:left="28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305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 Bailey</dc:creator>
  <cp:lastModifiedBy>Nichola Bailey</cp:lastModifiedBy>
  <cp:revision>2</cp:revision>
  <dcterms:created xsi:type="dcterms:W3CDTF">2021-04-14T20:12:00Z</dcterms:created>
  <dcterms:modified xsi:type="dcterms:W3CDTF">2021-04-14T20:12:00Z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2020-11-25T00:00:00Z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2020-11-25T00:00:00Z</vt:filetime>
  </property>
</Properties>
</file>