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B1" w:rsidRDefault="001D3DB1" w:rsidP="001D3DB1">
      <w:bookmarkStart w:id="0" w:name="_GoBack"/>
      <w:bookmarkEnd w:id="0"/>
      <w:r>
        <w:t>Teacher:</w:t>
      </w:r>
      <w:r w:rsidR="00DD2940">
        <w:t xml:space="preserve"> Mrs Darby</w:t>
      </w:r>
      <w:r w:rsidR="00DD2940">
        <w:tab/>
      </w:r>
      <w:r w:rsidR="00DD2940">
        <w:tab/>
      </w:r>
      <w:r w:rsidR="00DD2940">
        <w:tab/>
      </w:r>
      <w:r w:rsidR="00DD2940">
        <w:tab/>
      </w:r>
      <w:r w:rsidR="00DD2940">
        <w:tab/>
      </w:r>
      <w:r w:rsidR="00DD2940">
        <w:tab/>
      </w:r>
      <w:r w:rsidR="00DD2940">
        <w:tab/>
      </w:r>
      <w:r w:rsidR="00DD2940">
        <w:tab/>
        <w:t>Topic:</w:t>
      </w:r>
      <w:r>
        <w:tab/>
      </w:r>
      <w:r w:rsidR="00DD2940">
        <w:t>There’s No Place Like Home</w:t>
      </w:r>
      <w:r>
        <w:tab/>
      </w:r>
      <w:r>
        <w:tab/>
      </w:r>
      <w:r>
        <w:tab/>
      </w:r>
      <w:r>
        <w:tab/>
      </w:r>
      <w:r>
        <w:tab/>
      </w:r>
    </w:p>
    <w:p w:rsidR="003453FE" w:rsidRDefault="001D3DB1" w:rsidP="001D3DB1">
      <w:r>
        <w:t>Text:</w:t>
      </w:r>
      <w:r w:rsidR="00DD2940">
        <w:t xml:space="preserve"> Leicester Folk Tales</w:t>
      </w:r>
      <w:r w:rsidR="001A017F">
        <w:tab/>
      </w:r>
      <w:r w:rsidR="001A017F">
        <w:tab/>
      </w:r>
      <w:r w:rsidR="001A017F">
        <w:tab/>
      </w:r>
      <w:r w:rsidR="001A017F">
        <w:tab/>
      </w:r>
      <w:r w:rsidR="001A017F">
        <w:tab/>
      </w:r>
      <w:r w:rsidR="001A017F">
        <w:tab/>
      </w:r>
      <w:r w:rsidR="001A017F">
        <w:tab/>
      </w:r>
      <w:r w:rsidR="00DD2940">
        <w:t>Genre:</w:t>
      </w:r>
      <w:r w:rsidR="001A017F">
        <w:t xml:space="preserve"> Folk Tales</w:t>
      </w:r>
    </w:p>
    <w:tbl>
      <w:tblPr>
        <w:tblStyle w:val="TableGrid"/>
        <w:tblW w:w="0" w:type="auto"/>
        <w:tblLook w:val="04A0" w:firstRow="1" w:lastRow="0" w:firstColumn="1" w:lastColumn="0" w:noHBand="0" w:noVBand="1"/>
      </w:tblPr>
      <w:tblGrid>
        <w:gridCol w:w="3847"/>
        <w:gridCol w:w="3847"/>
        <w:gridCol w:w="3847"/>
        <w:gridCol w:w="3847"/>
      </w:tblGrid>
      <w:tr w:rsidR="001D3DB1" w:rsidRPr="00774944" w:rsidTr="00DE00BE">
        <w:tc>
          <w:tcPr>
            <w:tcW w:w="3847" w:type="dxa"/>
          </w:tcPr>
          <w:p w:rsidR="001D3DB1" w:rsidRPr="00774944" w:rsidRDefault="001D3DB1" w:rsidP="00DE00BE">
            <w:pPr>
              <w:jc w:val="center"/>
              <w:rPr>
                <w:rFonts w:ascii="Comic Sans MS" w:hAnsi="Comic Sans MS"/>
              </w:rPr>
            </w:pPr>
            <w:r w:rsidRPr="00774944">
              <w:rPr>
                <w:rFonts w:ascii="Comic Sans MS" w:hAnsi="Comic Sans MS"/>
              </w:rPr>
              <w:t>Intent</w:t>
            </w:r>
          </w:p>
        </w:tc>
        <w:tc>
          <w:tcPr>
            <w:tcW w:w="7694" w:type="dxa"/>
            <w:gridSpan w:val="2"/>
          </w:tcPr>
          <w:p w:rsidR="001D3DB1" w:rsidRPr="00774944" w:rsidRDefault="001D3DB1" w:rsidP="00DE00BE">
            <w:pPr>
              <w:jc w:val="center"/>
              <w:rPr>
                <w:rFonts w:ascii="Comic Sans MS" w:hAnsi="Comic Sans MS"/>
              </w:rPr>
            </w:pPr>
            <w:r w:rsidRPr="00774944">
              <w:rPr>
                <w:rFonts w:ascii="Comic Sans MS" w:hAnsi="Comic Sans MS"/>
              </w:rPr>
              <w:t>Implementation</w:t>
            </w:r>
          </w:p>
        </w:tc>
        <w:tc>
          <w:tcPr>
            <w:tcW w:w="3847" w:type="dxa"/>
          </w:tcPr>
          <w:p w:rsidR="001D3DB1" w:rsidRPr="00774944" w:rsidRDefault="001D3DB1" w:rsidP="00DE00BE">
            <w:pPr>
              <w:jc w:val="center"/>
              <w:rPr>
                <w:rFonts w:ascii="Comic Sans MS" w:hAnsi="Comic Sans MS"/>
              </w:rPr>
            </w:pPr>
            <w:r w:rsidRPr="00774944">
              <w:rPr>
                <w:rFonts w:ascii="Comic Sans MS" w:hAnsi="Comic Sans MS"/>
              </w:rPr>
              <w:t>Impact</w:t>
            </w:r>
          </w:p>
        </w:tc>
      </w:tr>
      <w:tr w:rsidR="001D3DB1" w:rsidRPr="00774944" w:rsidTr="00DE00BE">
        <w:tc>
          <w:tcPr>
            <w:tcW w:w="3847" w:type="dxa"/>
          </w:tcPr>
          <w:p w:rsidR="001D3DB1" w:rsidRPr="00774944" w:rsidRDefault="001D3DB1" w:rsidP="00DE00BE">
            <w:pPr>
              <w:jc w:val="center"/>
              <w:rPr>
                <w:rFonts w:ascii="Comic Sans MS" w:hAnsi="Comic Sans MS"/>
              </w:rPr>
            </w:pPr>
            <w:r>
              <w:rPr>
                <w:rFonts w:ascii="Comic Sans MS" w:hAnsi="Comic Sans MS"/>
              </w:rPr>
              <w:t>Learning Objective</w:t>
            </w:r>
          </w:p>
        </w:tc>
        <w:tc>
          <w:tcPr>
            <w:tcW w:w="3847" w:type="dxa"/>
          </w:tcPr>
          <w:p w:rsidR="001D3DB1" w:rsidRPr="00774944" w:rsidRDefault="001D3DB1" w:rsidP="00DE00BE">
            <w:pPr>
              <w:jc w:val="center"/>
              <w:rPr>
                <w:rFonts w:ascii="Comic Sans MS" w:hAnsi="Comic Sans MS"/>
              </w:rPr>
            </w:pPr>
            <w:r>
              <w:rPr>
                <w:rFonts w:ascii="Comic Sans MS" w:hAnsi="Comic Sans MS"/>
              </w:rPr>
              <w:t>Teaching</w:t>
            </w:r>
          </w:p>
        </w:tc>
        <w:tc>
          <w:tcPr>
            <w:tcW w:w="3847" w:type="dxa"/>
          </w:tcPr>
          <w:p w:rsidR="001D3DB1" w:rsidRPr="00774944" w:rsidRDefault="001D3DB1" w:rsidP="00DE00BE">
            <w:pPr>
              <w:jc w:val="center"/>
              <w:rPr>
                <w:rFonts w:ascii="Comic Sans MS" w:hAnsi="Comic Sans MS"/>
              </w:rPr>
            </w:pPr>
            <w:r>
              <w:rPr>
                <w:rFonts w:ascii="Comic Sans MS" w:hAnsi="Comic Sans MS"/>
              </w:rPr>
              <w:t>Activity</w:t>
            </w:r>
          </w:p>
        </w:tc>
        <w:tc>
          <w:tcPr>
            <w:tcW w:w="3847" w:type="dxa"/>
          </w:tcPr>
          <w:p w:rsidR="001D3DB1" w:rsidRPr="00774944" w:rsidRDefault="001D3DB1" w:rsidP="00DE00BE">
            <w:pPr>
              <w:jc w:val="center"/>
              <w:rPr>
                <w:rFonts w:ascii="Comic Sans MS" w:hAnsi="Comic Sans MS"/>
              </w:rPr>
            </w:pPr>
            <w:r>
              <w:rPr>
                <w:rFonts w:ascii="Comic Sans MS" w:hAnsi="Comic Sans MS"/>
              </w:rPr>
              <w:t>Learning Outcomes</w:t>
            </w:r>
          </w:p>
        </w:tc>
      </w:tr>
      <w:tr w:rsidR="001D3DB1" w:rsidRPr="00774944" w:rsidTr="00DE00BE">
        <w:tc>
          <w:tcPr>
            <w:tcW w:w="3847" w:type="dxa"/>
          </w:tcPr>
          <w:p w:rsidR="001D3DB1" w:rsidRPr="00774944" w:rsidRDefault="001A017F" w:rsidP="00DE00BE">
            <w:pPr>
              <w:rPr>
                <w:rFonts w:ascii="Comic Sans MS" w:hAnsi="Comic Sans MS"/>
              </w:rPr>
            </w:pPr>
            <w:r>
              <w:rPr>
                <w:rFonts w:ascii="Comic Sans MS" w:hAnsi="Comic Sans MS"/>
              </w:rPr>
              <w:t xml:space="preserve">LO: </w:t>
            </w:r>
            <w:r w:rsidR="00DD2940" w:rsidRPr="00DD2940">
              <w:rPr>
                <w:rFonts w:ascii="Comic Sans MS" w:hAnsi="Comic Sans MS"/>
              </w:rPr>
              <w:t xml:space="preserve"> identify and predict events using evidence from the text.</w:t>
            </w:r>
          </w:p>
        </w:tc>
        <w:tc>
          <w:tcPr>
            <w:tcW w:w="3847" w:type="dxa"/>
          </w:tcPr>
          <w:p w:rsidR="001D3DB1" w:rsidRPr="00774944" w:rsidRDefault="00DD2940" w:rsidP="00DE00BE">
            <w:pPr>
              <w:rPr>
                <w:rFonts w:ascii="Comic Sans MS" w:hAnsi="Comic Sans MS"/>
              </w:rPr>
            </w:pPr>
            <w:r w:rsidRPr="00DD2940">
              <w:rPr>
                <w:rFonts w:ascii="Comic Sans MS" w:hAnsi="Comic Sans MS"/>
              </w:rPr>
              <w:t>Share an image, object or key vocabulary linked to the theme e.g. giant, magic, castle.  Play a warm up game to develop vocabulary banks e.g. Just a Minute, Ping Pong words, word association etc</w:t>
            </w:r>
            <w:r w:rsidRPr="00DD2940">
              <w:rPr>
                <w:rFonts w:ascii="Comic Sans MS" w:hAnsi="Comic Sans MS"/>
                <w:i/>
              </w:rPr>
              <w:t>.</w:t>
            </w:r>
          </w:p>
        </w:tc>
        <w:tc>
          <w:tcPr>
            <w:tcW w:w="3847" w:type="dxa"/>
          </w:tcPr>
          <w:p w:rsidR="001D3DB1" w:rsidRPr="00774944" w:rsidRDefault="00DD2940" w:rsidP="00DE00BE">
            <w:pPr>
              <w:rPr>
                <w:rFonts w:ascii="Comic Sans MS" w:hAnsi="Comic Sans MS"/>
              </w:rPr>
            </w:pPr>
            <w:r w:rsidRPr="00DD2940">
              <w:rPr>
                <w:rFonts w:ascii="Comic Sans MS" w:hAnsi="Comic Sans MS"/>
              </w:rPr>
              <w:t>Collate ideas onto a whole class vocabulary map/mind map.</w:t>
            </w:r>
          </w:p>
        </w:tc>
        <w:tc>
          <w:tcPr>
            <w:tcW w:w="3847" w:type="dxa"/>
          </w:tcPr>
          <w:p w:rsidR="001D3DB1" w:rsidRPr="00774944" w:rsidRDefault="00DD2940" w:rsidP="00DE00BE">
            <w:pPr>
              <w:rPr>
                <w:rFonts w:ascii="Comic Sans MS" w:hAnsi="Comic Sans MS"/>
              </w:rPr>
            </w:pPr>
            <w:r w:rsidRPr="00DD2940">
              <w:rPr>
                <w:rFonts w:ascii="Comic Sans MS" w:hAnsi="Comic Sans MS"/>
              </w:rPr>
              <w:t>Children will be able to generate appropriate vocabulary.</w:t>
            </w:r>
          </w:p>
        </w:tc>
      </w:tr>
      <w:tr w:rsidR="001D3DB1" w:rsidRPr="00774944" w:rsidTr="00DE00BE">
        <w:tc>
          <w:tcPr>
            <w:tcW w:w="3847" w:type="dxa"/>
          </w:tcPr>
          <w:p w:rsidR="001D3DB1" w:rsidRDefault="001A017F" w:rsidP="00DE00BE">
            <w:pPr>
              <w:rPr>
                <w:rFonts w:ascii="Comic Sans MS" w:hAnsi="Comic Sans MS"/>
              </w:rPr>
            </w:pPr>
            <w:r>
              <w:rPr>
                <w:rFonts w:ascii="Comic Sans MS" w:hAnsi="Comic Sans MS"/>
              </w:rPr>
              <w:t xml:space="preserve">LO: </w:t>
            </w:r>
            <w:r w:rsidRPr="001A017F">
              <w:rPr>
                <w:rFonts w:ascii="Comic Sans MS" w:hAnsi="Comic Sans MS"/>
              </w:rPr>
              <w:t>discuss and sequence events.</w:t>
            </w:r>
          </w:p>
          <w:p w:rsidR="001D3DB1" w:rsidRPr="00774944" w:rsidRDefault="001D3DB1" w:rsidP="00DE00BE">
            <w:pPr>
              <w:rPr>
                <w:rFonts w:ascii="Comic Sans MS" w:hAnsi="Comic Sans MS"/>
              </w:rPr>
            </w:pPr>
          </w:p>
        </w:tc>
        <w:tc>
          <w:tcPr>
            <w:tcW w:w="3847" w:type="dxa"/>
          </w:tcPr>
          <w:p w:rsidR="001D3DB1" w:rsidRDefault="001A017F" w:rsidP="001A017F">
            <w:pPr>
              <w:rPr>
                <w:rFonts w:ascii="Comic Sans MS" w:hAnsi="Comic Sans MS"/>
              </w:rPr>
            </w:pPr>
            <w:r w:rsidRPr="001A017F">
              <w:rPr>
                <w:rFonts w:ascii="Comic Sans MS" w:hAnsi="Comic Sans MS"/>
              </w:rPr>
              <w:t xml:space="preserve">Listen to </w:t>
            </w:r>
            <w:r>
              <w:rPr>
                <w:rFonts w:ascii="Comic Sans MS" w:hAnsi="Comic Sans MS"/>
              </w:rPr>
              <w:t>King Lier from Leicestershire Folk Tales.</w:t>
            </w:r>
          </w:p>
          <w:p w:rsidR="001A017F" w:rsidRPr="001A017F" w:rsidRDefault="001A017F" w:rsidP="001A017F">
            <w:pPr>
              <w:rPr>
                <w:rFonts w:ascii="Comic Sans MS" w:hAnsi="Comic Sans MS"/>
                <w:i/>
              </w:rPr>
            </w:pPr>
            <w:r w:rsidRPr="001A017F">
              <w:rPr>
                <w:rFonts w:ascii="Comic Sans MS" w:hAnsi="Comic Sans MS"/>
              </w:rPr>
              <w:t>Explore, discuss and sequence the main events.</w:t>
            </w:r>
          </w:p>
          <w:p w:rsidR="001A017F" w:rsidRPr="00774944" w:rsidRDefault="001A017F" w:rsidP="001A017F">
            <w:pPr>
              <w:rPr>
                <w:rFonts w:ascii="Comic Sans MS" w:hAnsi="Comic Sans MS"/>
              </w:rPr>
            </w:pPr>
          </w:p>
        </w:tc>
        <w:tc>
          <w:tcPr>
            <w:tcW w:w="3847" w:type="dxa"/>
          </w:tcPr>
          <w:p w:rsidR="001D3DB1" w:rsidRPr="00774944" w:rsidRDefault="001A017F" w:rsidP="00DE00BE">
            <w:pPr>
              <w:rPr>
                <w:rFonts w:ascii="Comic Sans MS" w:hAnsi="Comic Sans MS"/>
              </w:rPr>
            </w:pPr>
            <w:r w:rsidRPr="001A017F">
              <w:rPr>
                <w:rFonts w:ascii="Comic Sans MS" w:hAnsi="Comic Sans MS"/>
              </w:rPr>
              <w:t xml:space="preserve">Use role play or speaking and listening approaches e.g. tell a story around a group using a magic microphone and speaking frame starters: </w:t>
            </w:r>
            <w:r w:rsidRPr="001A017F">
              <w:rPr>
                <w:rFonts w:ascii="Comic Sans MS" w:hAnsi="Comic Sans MS"/>
                <w:i/>
              </w:rPr>
              <w:t>in the beginning, a little while later, before long</w:t>
            </w:r>
            <w:r w:rsidRPr="001A017F">
              <w:rPr>
                <w:rFonts w:ascii="Comic Sans MS" w:hAnsi="Comic Sans MS"/>
              </w:rPr>
              <w:t>.</w:t>
            </w:r>
          </w:p>
        </w:tc>
        <w:tc>
          <w:tcPr>
            <w:tcW w:w="3847" w:type="dxa"/>
          </w:tcPr>
          <w:p w:rsidR="00DD2940" w:rsidRPr="00DD2940" w:rsidRDefault="00DD2940" w:rsidP="00DD2940">
            <w:pPr>
              <w:rPr>
                <w:rFonts w:ascii="Comic Sans MS" w:hAnsi="Comic Sans MS"/>
              </w:rPr>
            </w:pPr>
            <w:r w:rsidRPr="00DD2940">
              <w:rPr>
                <w:rFonts w:ascii="Comic Sans MS" w:hAnsi="Comic Sans MS"/>
              </w:rPr>
              <w:t xml:space="preserve">Children will be able to discuss and sequence events. </w:t>
            </w:r>
          </w:p>
          <w:p w:rsidR="001D3DB1" w:rsidRPr="00774944" w:rsidRDefault="001D3DB1" w:rsidP="00DE00BE">
            <w:pPr>
              <w:rPr>
                <w:rFonts w:ascii="Comic Sans MS" w:hAnsi="Comic Sans MS"/>
              </w:rPr>
            </w:pPr>
          </w:p>
        </w:tc>
      </w:tr>
      <w:tr w:rsidR="001D3DB1" w:rsidRPr="00774944" w:rsidTr="00DE00BE">
        <w:tc>
          <w:tcPr>
            <w:tcW w:w="3847" w:type="dxa"/>
          </w:tcPr>
          <w:p w:rsidR="001A017F" w:rsidRPr="001A017F" w:rsidRDefault="001A017F" w:rsidP="001A017F">
            <w:pPr>
              <w:rPr>
                <w:rFonts w:ascii="Comic Sans MS" w:hAnsi="Comic Sans MS"/>
              </w:rPr>
            </w:pPr>
            <w:r>
              <w:rPr>
                <w:rFonts w:ascii="Comic Sans MS" w:hAnsi="Comic Sans MS"/>
              </w:rPr>
              <w:t>LO: to</w:t>
            </w:r>
            <w:r w:rsidRPr="001A017F">
              <w:rPr>
                <w:rFonts w:ascii="Comic Sans MS" w:hAnsi="Comic Sans MS"/>
              </w:rPr>
              <w:t xml:space="preserve"> raise and answer questions linked to characters. </w:t>
            </w:r>
          </w:p>
          <w:p w:rsidR="001D3DB1" w:rsidRDefault="001D3DB1" w:rsidP="00DE00BE">
            <w:pPr>
              <w:rPr>
                <w:rFonts w:ascii="Comic Sans MS" w:hAnsi="Comic Sans MS"/>
              </w:rPr>
            </w:pPr>
          </w:p>
          <w:p w:rsidR="001D3DB1" w:rsidRPr="00774944" w:rsidRDefault="001D3DB1" w:rsidP="00DE00BE">
            <w:pPr>
              <w:rPr>
                <w:rFonts w:ascii="Comic Sans MS" w:hAnsi="Comic Sans MS"/>
              </w:rPr>
            </w:pPr>
          </w:p>
        </w:tc>
        <w:tc>
          <w:tcPr>
            <w:tcW w:w="3847" w:type="dxa"/>
          </w:tcPr>
          <w:p w:rsidR="001D3DB1" w:rsidRPr="00774944" w:rsidRDefault="001A017F" w:rsidP="001A017F">
            <w:pPr>
              <w:rPr>
                <w:rFonts w:ascii="Comic Sans MS" w:hAnsi="Comic Sans MS"/>
              </w:rPr>
            </w:pPr>
            <w:r w:rsidRPr="001A017F">
              <w:rPr>
                <w:rFonts w:ascii="Comic Sans MS" w:hAnsi="Comic Sans MS"/>
              </w:rPr>
              <w:t>Raise questions about the characters at diffe</w:t>
            </w:r>
            <w:r>
              <w:rPr>
                <w:rFonts w:ascii="Comic Sans MS" w:hAnsi="Comic Sans MS"/>
              </w:rPr>
              <w:t>rent points across the tale.</w:t>
            </w:r>
          </w:p>
        </w:tc>
        <w:tc>
          <w:tcPr>
            <w:tcW w:w="3847" w:type="dxa"/>
          </w:tcPr>
          <w:p w:rsidR="001D3DB1" w:rsidRPr="00774944" w:rsidRDefault="001A017F" w:rsidP="00DE00BE">
            <w:pPr>
              <w:rPr>
                <w:rFonts w:ascii="Comic Sans MS" w:hAnsi="Comic Sans MS"/>
              </w:rPr>
            </w:pPr>
            <w:r>
              <w:rPr>
                <w:rFonts w:ascii="Comic Sans MS" w:hAnsi="Comic Sans MS"/>
              </w:rPr>
              <w:t>A</w:t>
            </w:r>
            <w:r w:rsidRPr="001A017F">
              <w:rPr>
                <w:rFonts w:ascii="Comic Sans MS" w:hAnsi="Comic Sans MS"/>
              </w:rPr>
              <w:t>nswer through small discussion and in writing e.g. I wonder why Johnny… I wonder why Grandma…</w:t>
            </w:r>
          </w:p>
        </w:tc>
        <w:tc>
          <w:tcPr>
            <w:tcW w:w="3847" w:type="dxa"/>
          </w:tcPr>
          <w:p w:rsidR="001A017F" w:rsidRPr="001A017F" w:rsidRDefault="001A017F" w:rsidP="001A017F">
            <w:pPr>
              <w:rPr>
                <w:rFonts w:ascii="Comic Sans MS" w:hAnsi="Comic Sans MS"/>
              </w:rPr>
            </w:pPr>
            <w:r w:rsidRPr="001A017F">
              <w:rPr>
                <w:rFonts w:ascii="Comic Sans MS" w:hAnsi="Comic Sans MS"/>
              </w:rPr>
              <w:t xml:space="preserve">Children will be able to raise and answer questions linked to characters. </w:t>
            </w:r>
          </w:p>
          <w:p w:rsidR="001D3DB1" w:rsidRPr="00774944" w:rsidRDefault="001D3DB1" w:rsidP="00DE00BE">
            <w:pPr>
              <w:rPr>
                <w:rFonts w:ascii="Comic Sans MS" w:hAnsi="Comic Sans MS"/>
              </w:rPr>
            </w:pPr>
          </w:p>
        </w:tc>
      </w:tr>
      <w:tr w:rsidR="0053270E" w:rsidRPr="00774944" w:rsidTr="00DE00BE">
        <w:tc>
          <w:tcPr>
            <w:tcW w:w="3847" w:type="dxa"/>
          </w:tcPr>
          <w:p w:rsidR="0053270E" w:rsidRDefault="0053270E" w:rsidP="001A017F">
            <w:pPr>
              <w:rPr>
                <w:rFonts w:ascii="Comic Sans MS" w:hAnsi="Comic Sans MS"/>
              </w:rPr>
            </w:pPr>
            <w:r>
              <w:rPr>
                <w:rFonts w:ascii="Comic Sans MS" w:hAnsi="Comic Sans MS"/>
              </w:rPr>
              <w:t xml:space="preserve">LO: Listen to a breadth of texts around the same genre. </w:t>
            </w:r>
          </w:p>
        </w:tc>
        <w:tc>
          <w:tcPr>
            <w:tcW w:w="3847" w:type="dxa"/>
          </w:tcPr>
          <w:p w:rsidR="0053270E" w:rsidRPr="001A017F" w:rsidRDefault="0053270E" w:rsidP="001A017F">
            <w:pPr>
              <w:rPr>
                <w:rFonts w:ascii="Comic Sans MS" w:hAnsi="Comic Sans MS"/>
              </w:rPr>
            </w:pPr>
            <w:r>
              <w:rPr>
                <w:rFonts w:ascii="Comic Sans MS" w:hAnsi="Comic Sans MS"/>
              </w:rPr>
              <w:t xml:space="preserve">Read and Listen to the Griffin of </w:t>
            </w:r>
            <w:proofErr w:type="spellStart"/>
            <w:r>
              <w:rPr>
                <w:rFonts w:ascii="Comic Sans MS" w:hAnsi="Comic Sans MS"/>
              </w:rPr>
              <w:t>Griffydam</w:t>
            </w:r>
            <w:proofErr w:type="spellEnd"/>
            <w:r>
              <w:rPr>
                <w:rFonts w:ascii="Comic Sans MS" w:hAnsi="Comic Sans MS"/>
              </w:rPr>
              <w:t>.</w:t>
            </w:r>
          </w:p>
        </w:tc>
        <w:tc>
          <w:tcPr>
            <w:tcW w:w="3847" w:type="dxa"/>
          </w:tcPr>
          <w:p w:rsidR="0053270E" w:rsidRDefault="0053270E" w:rsidP="00DE00BE">
            <w:pPr>
              <w:rPr>
                <w:rFonts w:ascii="Comic Sans MS" w:hAnsi="Comic Sans MS"/>
              </w:rPr>
            </w:pPr>
            <w:r>
              <w:rPr>
                <w:rFonts w:ascii="Comic Sans MS" w:hAnsi="Comic Sans MS"/>
              </w:rPr>
              <w:t>Respond to Qs about the text.</w:t>
            </w:r>
          </w:p>
        </w:tc>
        <w:tc>
          <w:tcPr>
            <w:tcW w:w="3847" w:type="dxa"/>
          </w:tcPr>
          <w:p w:rsidR="0053270E" w:rsidRPr="001A017F" w:rsidRDefault="0053270E" w:rsidP="001A017F">
            <w:pPr>
              <w:rPr>
                <w:rFonts w:ascii="Comic Sans MS" w:hAnsi="Comic Sans MS"/>
              </w:rPr>
            </w:pPr>
            <w:r>
              <w:rPr>
                <w:rFonts w:ascii="Comic Sans MS" w:hAnsi="Comic Sans MS"/>
              </w:rPr>
              <w:t xml:space="preserve">Children will have a greater breadth of knowledge of Folk Tales. </w:t>
            </w:r>
          </w:p>
        </w:tc>
      </w:tr>
      <w:tr w:rsidR="001D3DB1" w:rsidRPr="00774944" w:rsidTr="00DE00BE">
        <w:tc>
          <w:tcPr>
            <w:tcW w:w="3847" w:type="dxa"/>
          </w:tcPr>
          <w:p w:rsidR="001D3DB1" w:rsidRPr="00774944" w:rsidRDefault="001A017F" w:rsidP="001A017F">
            <w:pPr>
              <w:rPr>
                <w:rFonts w:ascii="Comic Sans MS" w:hAnsi="Comic Sans MS"/>
              </w:rPr>
            </w:pPr>
            <w:r>
              <w:rPr>
                <w:rFonts w:ascii="Comic Sans MS" w:hAnsi="Comic Sans MS"/>
              </w:rPr>
              <w:t>LO: recognise speech when reading.</w:t>
            </w:r>
          </w:p>
        </w:tc>
        <w:tc>
          <w:tcPr>
            <w:tcW w:w="3847" w:type="dxa"/>
          </w:tcPr>
          <w:p w:rsidR="001D3DB1" w:rsidRPr="00774944" w:rsidRDefault="001A017F" w:rsidP="001A017F">
            <w:pPr>
              <w:rPr>
                <w:rFonts w:ascii="Comic Sans MS" w:hAnsi="Comic Sans MS"/>
              </w:rPr>
            </w:pPr>
            <w:r w:rsidRPr="001A017F">
              <w:rPr>
                <w:rFonts w:ascii="Comic Sans MS" w:hAnsi="Comic Sans MS"/>
              </w:rPr>
              <w:t>Explore the use of speec</w:t>
            </w:r>
            <w:r>
              <w:rPr>
                <w:rFonts w:ascii="Comic Sans MS" w:hAnsi="Comic Sans MS"/>
              </w:rPr>
              <w:t>h and dialogue in the folktale.</w:t>
            </w:r>
          </w:p>
        </w:tc>
        <w:tc>
          <w:tcPr>
            <w:tcW w:w="3847" w:type="dxa"/>
          </w:tcPr>
          <w:p w:rsidR="001D3DB1" w:rsidRPr="00774944" w:rsidRDefault="001A017F" w:rsidP="00DE00BE">
            <w:pPr>
              <w:rPr>
                <w:rFonts w:ascii="Comic Sans MS" w:hAnsi="Comic Sans MS"/>
              </w:rPr>
            </w:pPr>
            <w:r>
              <w:rPr>
                <w:rFonts w:ascii="Comic Sans MS" w:hAnsi="Comic Sans MS"/>
              </w:rPr>
              <w:t>L</w:t>
            </w:r>
            <w:r w:rsidRPr="001A017F">
              <w:rPr>
                <w:rFonts w:ascii="Comic Sans MS" w:hAnsi="Comic Sans MS"/>
              </w:rPr>
              <w:t>ink to drama and model writing interchanges of speech in role with inverted commas.</w:t>
            </w:r>
          </w:p>
        </w:tc>
        <w:tc>
          <w:tcPr>
            <w:tcW w:w="3847" w:type="dxa"/>
          </w:tcPr>
          <w:p w:rsidR="001D3DB1" w:rsidRPr="00774944" w:rsidRDefault="001A017F" w:rsidP="00DE00BE">
            <w:pPr>
              <w:rPr>
                <w:rFonts w:ascii="Comic Sans MS" w:hAnsi="Comic Sans MS"/>
              </w:rPr>
            </w:pPr>
            <w:r>
              <w:rPr>
                <w:rFonts w:ascii="Comic Sans MS" w:hAnsi="Comic Sans MS"/>
              </w:rPr>
              <w:t>Children will be able to recognise speech when reading and respond appropriately.</w:t>
            </w:r>
          </w:p>
        </w:tc>
      </w:tr>
      <w:tr w:rsidR="001D3DB1" w:rsidRPr="00774944" w:rsidTr="00DE00BE">
        <w:tc>
          <w:tcPr>
            <w:tcW w:w="3847" w:type="dxa"/>
          </w:tcPr>
          <w:p w:rsidR="001D3DB1" w:rsidRDefault="001A017F" w:rsidP="00DE00BE">
            <w:pPr>
              <w:rPr>
                <w:rFonts w:ascii="Comic Sans MS" w:hAnsi="Comic Sans MS"/>
              </w:rPr>
            </w:pPr>
            <w:r>
              <w:rPr>
                <w:rFonts w:ascii="Comic Sans MS" w:hAnsi="Comic Sans MS"/>
              </w:rPr>
              <w:t>LO: to</w:t>
            </w:r>
            <w:r w:rsidRPr="001A017F">
              <w:rPr>
                <w:rFonts w:ascii="Comic Sans MS" w:hAnsi="Comic Sans MS"/>
              </w:rPr>
              <w:t xml:space="preserve"> identify and use prepositions.</w:t>
            </w:r>
          </w:p>
          <w:p w:rsidR="001D3DB1" w:rsidRPr="00774944" w:rsidRDefault="001D3DB1" w:rsidP="00DE00BE">
            <w:pPr>
              <w:rPr>
                <w:rFonts w:ascii="Comic Sans MS" w:hAnsi="Comic Sans MS"/>
              </w:rPr>
            </w:pPr>
          </w:p>
        </w:tc>
        <w:tc>
          <w:tcPr>
            <w:tcW w:w="3847" w:type="dxa"/>
          </w:tcPr>
          <w:p w:rsidR="001A017F" w:rsidRPr="001A017F" w:rsidRDefault="001A017F" w:rsidP="001A017F">
            <w:pPr>
              <w:rPr>
                <w:rFonts w:ascii="Comic Sans MS" w:hAnsi="Comic Sans MS"/>
              </w:rPr>
            </w:pPr>
            <w:r w:rsidRPr="001A017F">
              <w:rPr>
                <w:rFonts w:ascii="Comic Sans MS" w:hAnsi="Comic Sans MS"/>
              </w:rPr>
              <w:t xml:space="preserve">Identify, collect and explore the use of prepositions e.g. above, behind, forward, underneath. </w:t>
            </w:r>
          </w:p>
          <w:p w:rsidR="001D3DB1" w:rsidRPr="00774944" w:rsidRDefault="001D3DB1" w:rsidP="00DE00BE">
            <w:pPr>
              <w:rPr>
                <w:rFonts w:ascii="Comic Sans MS" w:hAnsi="Comic Sans MS"/>
              </w:rPr>
            </w:pPr>
          </w:p>
        </w:tc>
        <w:tc>
          <w:tcPr>
            <w:tcW w:w="3847" w:type="dxa"/>
          </w:tcPr>
          <w:p w:rsidR="001D3DB1" w:rsidRPr="00774944" w:rsidRDefault="001A017F" w:rsidP="00DE00BE">
            <w:pPr>
              <w:rPr>
                <w:rFonts w:ascii="Comic Sans MS" w:hAnsi="Comic Sans MS"/>
              </w:rPr>
            </w:pPr>
            <w:r>
              <w:rPr>
                <w:rFonts w:ascii="Comic Sans MS" w:hAnsi="Comic Sans MS"/>
              </w:rPr>
              <w:t xml:space="preserve">High light prepositions in an extract of the text. </w:t>
            </w:r>
          </w:p>
        </w:tc>
        <w:tc>
          <w:tcPr>
            <w:tcW w:w="3847" w:type="dxa"/>
          </w:tcPr>
          <w:p w:rsidR="001A017F" w:rsidRPr="001A017F" w:rsidRDefault="001A017F" w:rsidP="001A017F">
            <w:pPr>
              <w:rPr>
                <w:rFonts w:ascii="Comic Sans MS" w:hAnsi="Comic Sans MS"/>
              </w:rPr>
            </w:pPr>
            <w:r w:rsidRPr="001A017F">
              <w:rPr>
                <w:rFonts w:ascii="Comic Sans MS" w:hAnsi="Comic Sans MS"/>
              </w:rPr>
              <w:t>Children will be able to identify and use prepositions.</w:t>
            </w:r>
          </w:p>
          <w:p w:rsidR="001D3DB1" w:rsidRPr="00774944" w:rsidRDefault="001D3DB1" w:rsidP="00DE00BE">
            <w:pPr>
              <w:rPr>
                <w:rFonts w:ascii="Comic Sans MS" w:hAnsi="Comic Sans MS"/>
              </w:rPr>
            </w:pPr>
          </w:p>
        </w:tc>
      </w:tr>
      <w:tr w:rsidR="0053270E" w:rsidRPr="00774944" w:rsidTr="00DE00BE">
        <w:tc>
          <w:tcPr>
            <w:tcW w:w="3847" w:type="dxa"/>
          </w:tcPr>
          <w:p w:rsidR="0053270E" w:rsidRDefault="0053270E" w:rsidP="0053270E">
            <w:pPr>
              <w:rPr>
                <w:rFonts w:ascii="Comic Sans MS" w:hAnsi="Comic Sans MS"/>
              </w:rPr>
            </w:pPr>
            <w:r>
              <w:rPr>
                <w:rFonts w:ascii="Comic Sans MS" w:hAnsi="Comic Sans MS"/>
              </w:rPr>
              <w:lastRenderedPageBreak/>
              <w:t xml:space="preserve">LO: Listen to a breadth of texts around the same genre. </w:t>
            </w:r>
          </w:p>
        </w:tc>
        <w:tc>
          <w:tcPr>
            <w:tcW w:w="3847" w:type="dxa"/>
          </w:tcPr>
          <w:p w:rsidR="0053270E" w:rsidRPr="001A017F" w:rsidRDefault="0053270E" w:rsidP="0053270E">
            <w:pPr>
              <w:rPr>
                <w:rFonts w:ascii="Comic Sans MS" w:hAnsi="Comic Sans MS"/>
              </w:rPr>
            </w:pPr>
            <w:r>
              <w:rPr>
                <w:rFonts w:ascii="Comic Sans MS" w:hAnsi="Comic Sans MS"/>
              </w:rPr>
              <w:t>Read and Listen to The Oak Tree and the Pear Tree.</w:t>
            </w:r>
          </w:p>
        </w:tc>
        <w:tc>
          <w:tcPr>
            <w:tcW w:w="3847" w:type="dxa"/>
          </w:tcPr>
          <w:p w:rsidR="0053270E" w:rsidRDefault="0053270E" w:rsidP="0053270E">
            <w:pPr>
              <w:rPr>
                <w:rFonts w:ascii="Comic Sans MS" w:hAnsi="Comic Sans MS"/>
              </w:rPr>
            </w:pPr>
            <w:r>
              <w:rPr>
                <w:rFonts w:ascii="Comic Sans MS" w:hAnsi="Comic Sans MS"/>
              </w:rPr>
              <w:t>Respond to Qs about the text.</w:t>
            </w:r>
          </w:p>
        </w:tc>
        <w:tc>
          <w:tcPr>
            <w:tcW w:w="3847" w:type="dxa"/>
          </w:tcPr>
          <w:p w:rsidR="0053270E" w:rsidRPr="001A017F" w:rsidRDefault="0053270E" w:rsidP="0053270E">
            <w:pPr>
              <w:rPr>
                <w:rFonts w:ascii="Comic Sans MS" w:hAnsi="Comic Sans MS"/>
              </w:rPr>
            </w:pPr>
            <w:r>
              <w:rPr>
                <w:rFonts w:ascii="Comic Sans MS" w:hAnsi="Comic Sans MS"/>
              </w:rPr>
              <w:t xml:space="preserve">Children will have a greater breadth of knowledge of Folk Tales. </w:t>
            </w:r>
          </w:p>
        </w:tc>
      </w:tr>
      <w:tr w:rsidR="0053270E" w:rsidRPr="00774944" w:rsidTr="00DE00BE">
        <w:tc>
          <w:tcPr>
            <w:tcW w:w="3847" w:type="dxa"/>
          </w:tcPr>
          <w:p w:rsidR="0053270E" w:rsidRPr="001A017F" w:rsidRDefault="0053270E" w:rsidP="0053270E">
            <w:pPr>
              <w:rPr>
                <w:rFonts w:ascii="Comic Sans MS" w:hAnsi="Comic Sans MS"/>
              </w:rPr>
            </w:pPr>
            <w:r>
              <w:rPr>
                <w:rFonts w:ascii="Comic Sans MS" w:hAnsi="Comic Sans MS"/>
              </w:rPr>
              <w:t xml:space="preserve">LO: </w:t>
            </w:r>
            <w:r w:rsidRPr="001A017F">
              <w:rPr>
                <w:rFonts w:ascii="Comic Sans MS" w:hAnsi="Comic Sans MS"/>
              </w:rPr>
              <w:t xml:space="preserve">identify themes and conventions in folk tales. </w:t>
            </w:r>
          </w:p>
          <w:p w:rsidR="0053270E" w:rsidRDefault="0053270E" w:rsidP="0053270E">
            <w:pPr>
              <w:rPr>
                <w:rFonts w:ascii="Comic Sans MS" w:hAnsi="Comic Sans MS"/>
              </w:rPr>
            </w:pPr>
          </w:p>
          <w:p w:rsidR="0053270E" w:rsidRPr="00774944" w:rsidRDefault="0053270E" w:rsidP="0053270E">
            <w:pPr>
              <w:rPr>
                <w:rFonts w:ascii="Comic Sans MS" w:hAnsi="Comic Sans MS"/>
              </w:rPr>
            </w:pPr>
          </w:p>
        </w:tc>
        <w:tc>
          <w:tcPr>
            <w:tcW w:w="3847" w:type="dxa"/>
          </w:tcPr>
          <w:p w:rsidR="0053270E" w:rsidRPr="001A017F" w:rsidRDefault="0053270E" w:rsidP="0053270E">
            <w:pPr>
              <w:rPr>
                <w:rFonts w:ascii="Comic Sans MS" w:hAnsi="Comic Sans MS"/>
              </w:rPr>
            </w:pPr>
            <w:r w:rsidRPr="001A017F">
              <w:rPr>
                <w:rFonts w:ascii="Comic Sans MS" w:hAnsi="Comic Sans MS"/>
              </w:rPr>
              <w:t xml:space="preserve">Identify and discuss the theme in the folktale e.g. good over evil, weak and strong, wise and foolish, mean and generous, rich and poor and any convention e.g. numbers three and seven in fairy tales, magical sentence repeated several times. </w:t>
            </w:r>
          </w:p>
          <w:p w:rsidR="0053270E" w:rsidRPr="00774944" w:rsidRDefault="0053270E" w:rsidP="0053270E">
            <w:pPr>
              <w:rPr>
                <w:rFonts w:ascii="Comic Sans MS" w:hAnsi="Comic Sans MS"/>
              </w:rPr>
            </w:pPr>
          </w:p>
        </w:tc>
        <w:tc>
          <w:tcPr>
            <w:tcW w:w="3847" w:type="dxa"/>
          </w:tcPr>
          <w:p w:rsidR="0053270E" w:rsidRPr="00774944" w:rsidRDefault="0053270E" w:rsidP="0053270E">
            <w:pPr>
              <w:rPr>
                <w:rFonts w:ascii="Comic Sans MS" w:hAnsi="Comic Sans MS"/>
              </w:rPr>
            </w:pPr>
            <w:r w:rsidRPr="001A017F">
              <w:rPr>
                <w:rFonts w:ascii="Comic Sans MS" w:hAnsi="Comic Sans MS"/>
              </w:rPr>
              <w:t>Analyse folktales, identify key features and create a checklist.</w:t>
            </w:r>
          </w:p>
        </w:tc>
        <w:tc>
          <w:tcPr>
            <w:tcW w:w="3847" w:type="dxa"/>
          </w:tcPr>
          <w:p w:rsidR="0053270E" w:rsidRPr="001A017F" w:rsidRDefault="0053270E" w:rsidP="0053270E">
            <w:pPr>
              <w:rPr>
                <w:rFonts w:ascii="Comic Sans MS" w:hAnsi="Comic Sans MS"/>
              </w:rPr>
            </w:pPr>
            <w:r w:rsidRPr="001A017F">
              <w:rPr>
                <w:rFonts w:ascii="Comic Sans MS" w:hAnsi="Comic Sans MS"/>
              </w:rPr>
              <w:t xml:space="preserve">Children will be able to identify themes and conventions in folk tales. </w:t>
            </w:r>
          </w:p>
          <w:p w:rsidR="0053270E" w:rsidRPr="00774944" w:rsidRDefault="0053270E" w:rsidP="0053270E">
            <w:pPr>
              <w:rPr>
                <w:rFonts w:ascii="Comic Sans MS" w:hAnsi="Comic Sans MS"/>
              </w:rPr>
            </w:pPr>
          </w:p>
        </w:tc>
      </w:tr>
      <w:tr w:rsidR="0053270E" w:rsidRPr="00774944" w:rsidTr="00DE00BE">
        <w:tc>
          <w:tcPr>
            <w:tcW w:w="3847" w:type="dxa"/>
          </w:tcPr>
          <w:p w:rsidR="0053270E" w:rsidRDefault="0053270E" w:rsidP="0053270E">
            <w:pPr>
              <w:rPr>
                <w:rFonts w:ascii="Comic Sans MS" w:hAnsi="Comic Sans MS"/>
              </w:rPr>
            </w:pPr>
            <w:r>
              <w:rPr>
                <w:rFonts w:ascii="Comic Sans MS" w:hAnsi="Comic Sans MS"/>
              </w:rPr>
              <w:t xml:space="preserve">LO: </w:t>
            </w:r>
            <w:r w:rsidRPr="0053270E">
              <w:rPr>
                <w:rFonts w:ascii="Comic Sans MS" w:hAnsi="Comic Sans MS"/>
              </w:rPr>
              <w:t>identify the plot structure of a folktale.</w:t>
            </w:r>
          </w:p>
          <w:p w:rsidR="0053270E" w:rsidRPr="00774944" w:rsidRDefault="0053270E" w:rsidP="0053270E">
            <w:pPr>
              <w:rPr>
                <w:rFonts w:ascii="Comic Sans MS" w:hAnsi="Comic Sans MS"/>
              </w:rPr>
            </w:pPr>
          </w:p>
        </w:tc>
        <w:tc>
          <w:tcPr>
            <w:tcW w:w="3847" w:type="dxa"/>
          </w:tcPr>
          <w:p w:rsidR="0053270E" w:rsidRPr="00774944" w:rsidRDefault="0053270E" w:rsidP="0053270E">
            <w:pPr>
              <w:rPr>
                <w:rFonts w:ascii="Comic Sans MS" w:hAnsi="Comic Sans MS"/>
              </w:rPr>
            </w:pPr>
            <w:r w:rsidRPr="001A017F">
              <w:rPr>
                <w:rFonts w:ascii="Comic Sans MS" w:hAnsi="Comic Sans MS"/>
              </w:rPr>
              <w:t>Model chunki</w:t>
            </w:r>
            <w:r>
              <w:rPr>
                <w:rFonts w:ascii="Comic Sans MS" w:hAnsi="Comic Sans MS"/>
              </w:rPr>
              <w:t>ng the plot into key events.</w:t>
            </w:r>
          </w:p>
        </w:tc>
        <w:tc>
          <w:tcPr>
            <w:tcW w:w="3847" w:type="dxa"/>
          </w:tcPr>
          <w:p w:rsidR="0053270E" w:rsidRPr="00774944" w:rsidRDefault="0053270E" w:rsidP="0053270E">
            <w:pPr>
              <w:rPr>
                <w:rFonts w:ascii="Comic Sans MS" w:hAnsi="Comic Sans MS"/>
              </w:rPr>
            </w:pPr>
            <w:r>
              <w:rPr>
                <w:rFonts w:ascii="Comic Sans MS" w:hAnsi="Comic Sans MS"/>
              </w:rPr>
              <w:t>C</w:t>
            </w:r>
            <w:r w:rsidRPr="001A017F">
              <w:rPr>
                <w:rFonts w:ascii="Comic Sans MS" w:hAnsi="Comic Sans MS"/>
              </w:rPr>
              <w:t>reate a whole class grid, story map or story board.</w:t>
            </w:r>
          </w:p>
        </w:tc>
        <w:tc>
          <w:tcPr>
            <w:tcW w:w="3847" w:type="dxa"/>
          </w:tcPr>
          <w:p w:rsidR="0053270E" w:rsidRPr="001A017F" w:rsidRDefault="0053270E" w:rsidP="0053270E">
            <w:pPr>
              <w:spacing w:after="200" w:line="276" w:lineRule="auto"/>
              <w:contextualSpacing/>
              <w:rPr>
                <w:rFonts w:ascii="Comic Sans MS" w:eastAsia="Times New Roman" w:hAnsi="Comic Sans MS" w:cs="Segoe UI"/>
                <w:lang w:eastAsia="en-GB"/>
              </w:rPr>
            </w:pPr>
            <w:r w:rsidRPr="001A017F">
              <w:rPr>
                <w:rFonts w:ascii="Comic Sans MS" w:eastAsia="Times New Roman" w:hAnsi="Comic Sans MS" w:cs="Segoe UI"/>
                <w:lang w:eastAsia="en-GB"/>
              </w:rPr>
              <w:t xml:space="preserve">Children will be able to identify the plot structure of a folktale. </w:t>
            </w:r>
          </w:p>
          <w:p w:rsidR="0053270E" w:rsidRPr="00774944" w:rsidRDefault="0053270E" w:rsidP="0053270E">
            <w:pPr>
              <w:rPr>
                <w:rFonts w:ascii="Comic Sans MS" w:hAnsi="Comic Sans MS"/>
              </w:rPr>
            </w:pPr>
          </w:p>
        </w:tc>
      </w:tr>
      <w:tr w:rsidR="0053270E" w:rsidRPr="00774944" w:rsidTr="00DE00BE">
        <w:tc>
          <w:tcPr>
            <w:tcW w:w="3847" w:type="dxa"/>
          </w:tcPr>
          <w:p w:rsidR="0053270E" w:rsidRDefault="0053270E" w:rsidP="0053270E">
            <w:pPr>
              <w:rPr>
                <w:rFonts w:ascii="Comic Sans MS" w:hAnsi="Comic Sans MS"/>
              </w:rPr>
            </w:pPr>
            <w:r>
              <w:rPr>
                <w:rFonts w:ascii="Comic Sans MS" w:hAnsi="Comic Sans MS"/>
              </w:rPr>
              <w:t>LO: explore vocabulary we are going to use in our Folktale.</w:t>
            </w:r>
          </w:p>
        </w:tc>
        <w:tc>
          <w:tcPr>
            <w:tcW w:w="3847" w:type="dxa"/>
          </w:tcPr>
          <w:p w:rsidR="0053270E" w:rsidRPr="001A017F" w:rsidRDefault="0053270E" w:rsidP="0053270E">
            <w:pPr>
              <w:rPr>
                <w:rFonts w:ascii="Comic Sans MS" w:hAnsi="Comic Sans MS"/>
              </w:rPr>
            </w:pPr>
            <w:r>
              <w:rPr>
                <w:rFonts w:ascii="Comic Sans MS" w:hAnsi="Comic Sans MS"/>
              </w:rPr>
              <w:t>Create a class bank of vocabulary we can use in this story.</w:t>
            </w:r>
          </w:p>
        </w:tc>
        <w:tc>
          <w:tcPr>
            <w:tcW w:w="3847" w:type="dxa"/>
          </w:tcPr>
          <w:p w:rsidR="0053270E" w:rsidRDefault="0053270E" w:rsidP="0053270E">
            <w:pPr>
              <w:rPr>
                <w:rFonts w:ascii="Comic Sans MS" w:hAnsi="Comic Sans MS"/>
              </w:rPr>
            </w:pPr>
            <w:r>
              <w:rPr>
                <w:rFonts w:ascii="Comic Sans MS" w:hAnsi="Comic Sans MS"/>
              </w:rPr>
              <w:t>Use ideas and add to them- make a list of vocab that can be used in this piece of writing.</w:t>
            </w:r>
          </w:p>
        </w:tc>
        <w:tc>
          <w:tcPr>
            <w:tcW w:w="3847" w:type="dxa"/>
          </w:tcPr>
          <w:p w:rsidR="0053270E" w:rsidRPr="001A017F" w:rsidRDefault="0053270E" w:rsidP="0053270E">
            <w:pPr>
              <w:spacing w:after="200" w:line="276" w:lineRule="auto"/>
              <w:contextualSpacing/>
              <w:rPr>
                <w:rFonts w:ascii="Comic Sans MS" w:eastAsia="Times New Roman" w:hAnsi="Comic Sans MS" w:cs="Segoe UI"/>
                <w:lang w:eastAsia="en-GB"/>
              </w:rPr>
            </w:pPr>
            <w:r>
              <w:rPr>
                <w:rFonts w:ascii="Comic Sans MS" w:eastAsia="Times New Roman" w:hAnsi="Comic Sans MS" w:cs="Segoe UI"/>
                <w:lang w:eastAsia="en-GB"/>
              </w:rPr>
              <w:t xml:space="preserve">Children will have a list of vocabulary that they can use in their next piece of writing. </w:t>
            </w:r>
          </w:p>
        </w:tc>
      </w:tr>
      <w:tr w:rsidR="0053270E" w:rsidRPr="00774944" w:rsidTr="00DE00BE">
        <w:tc>
          <w:tcPr>
            <w:tcW w:w="3847" w:type="dxa"/>
          </w:tcPr>
          <w:p w:rsidR="0053270E" w:rsidRDefault="0053270E" w:rsidP="0053270E">
            <w:pPr>
              <w:rPr>
                <w:rFonts w:ascii="Comic Sans MS" w:hAnsi="Comic Sans MS"/>
              </w:rPr>
            </w:pPr>
            <w:r>
              <w:rPr>
                <w:rFonts w:ascii="Comic Sans MS" w:hAnsi="Comic Sans MS"/>
              </w:rPr>
              <w:t xml:space="preserve">LO: Create your own story plan for your own folktale. </w:t>
            </w:r>
          </w:p>
          <w:p w:rsidR="0053270E" w:rsidRPr="00774944" w:rsidRDefault="0053270E" w:rsidP="0053270E">
            <w:pPr>
              <w:rPr>
                <w:rFonts w:ascii="Comic Sans MS" w:hAnsi="Comic Sans MS"/>
              </w:rPr>
            </w:pPr>
          </w:p>
        </w:tc>
        <w:tc>
          <w:tcPr>
            <w:tcW w:w="3847" w:type="dxa"/>
          </w:tcPr>
          <w:p w:rsidR="0053270E" w:rsidRPr="00774944" w:rsidRDefault="0053270E" w:rsidP="0053270E">
            <w:pPr>
              <w:rPr>
                <w:rFonts w:ascii="Comic Sans MS" w:hAnsi="Comic Sans MS"/>
              </w:rPr>
            </w:pPr>
            <w:r>
              <w:rPr>
                <w:rFonts w:ascii="Comic Sans MS" w:hAnsi="Comic Sans MS"/>
              </w:rPr>
              <w:t xml:space="preserve">Model how to plan a story using planning template. </w:t>
            </w:r>
          </w:p>
        </w:tc>
        <w:tc>
          <w:tcPr>
            <w:tcW w:w="3847" w:type="dxa"/>
          </w:tcPr>
          <w:p w:rsidR="0053270E" w:rsidRPr="00774944" w:rsidRDefault="0053270E" w:rsidP="0053270E">
            <w:pPr>
              <w:rPr>
                <w:rFonts w:ascii="Comic Sans MS" w:hAnsi="Comic Sans MS"/>
              </w:rPr>
            </w:pPr>
            <w:r>
              <w:rPr>
                <w:rFonts w:ascii="Comic Sans MS" w:hAnsi="Comic Sans MS"/>
              </w:rPr>
              <w:t xml:space="preserve">Children create their own plan. Encouraged to follow the set format and change features such as names and actions. </w:t>
            </w:r>
          </w:p>
        </w:tc>
        <w:tc>
          <w:tcPr>
            <w:tcW w:w="3847" w:type="dxa"/>
          </w:tcPr>
          <w:p w:rsidR="0053270E" w:rsidRPr="00774944" w:rsidRDefault="0053270E" w:rsidP="0053270E">
            <w:pPr>
              <w:rPr>
                <w:rFonts w:ascii="Comic Sans MS" w:hAnsi="Comic Sans MS"/>
              </w:rPr>
            </w:pPr>
            <w:r w:rsidRPr="0053270E">
              <w:rPr>
                <w:rFonts w:ascii="Comic Sans MS" w:hAnsi="Comic Sans MS"/>
              </w:rPr>
              <w:t>Children will be able to develop ideas for a new folktale and plot these within a story planner.</w:t>
            </w:r>
          </w:p>
        </w:tc>
      </w:tr>
      <w:tr w:rsidR="0053270E" w:rsidRPr="00774944" w:rsidTr="00DE00BE">
        <w:tc>
          <w:tcPr>
            <w:tcW w:w="3847" w:type="dxa"/>
          </w:tcPr>
          <w:p w:rsidR="0053270E" w:rsidRDefault="0053270E" w:rsidP="0053270E">
            <w:pPr>
              <w:rPr>
                <w:rFonts w:ascii="Comic Sans MS" w:hAnsi="Comic Sans MS"/>
              </w:rPr>
            </w:pPr>
            <w:r>
              <w:rPr>
                <w:rFonts w:ascii="Comic Sans MS" w:hAnsi="Comic Sans MS"/>
              </w:rPr>
              <w:t xml:space="preserve">LO: Write an opening section to a folk tale. </w:t>
            </w:r>
          </w:p>
          <w:p w:rsidR="0053270E" w:rsidRPr="00774944" w:rsidRDefault="0053270E" w:rsidP="0053270E">
            <w:pPr>
              <w:rPr>
                <w:rFonts w:ascii="Comic Sans MS" w:hAnsi="Comic Sans MS"/>
              </w:rPr>
            </w:pPr>
          </w:p>
        </w:tc>
        <w:tc>
          <w:tcPr>
            <w:tcW w:w="3847" w:type="dxa"/>
          </w:tcPr>
          <w:p w:rsidR="0053270E" w:rsidRPr="00774944" w:rsidRDefault="0053270E" w:rsidP="0053270E">
            <w:pPr>
              <w:rPr>
                <w:rFonts w:ascii="Comic Sans MS" w:hAnsi="Comic Sans MS"/>
              </w:rPr>
            </w:pPr>
            <w:r>
              <w:rPr>
                <w:rFonts w:ascii="Comic Sans MS" w:hAnsi="Comic Sans MS"/>
              </w:rPr>
              <w:t xml:space="preserve">Model the opening of the story. </w:t>
            </w:r>
          </w:p>
        </w:tc>
        <w:tc>
          <w:tcPr>
            <w:tcW w:w="3847" w:type="dxa"/>
          </w:tcPr>
          <w:p w:rsidR="0053270E" w:rsidRPr="00774944" w:rsidRDefault="0053270E" w:rsidP="0053270E">
            <w:pPr>
              <w:rPr>
                <w:rFonts w:ascii="Comic Sans MS" w:hAnsi="Comic Sans MS"/>
              </w:rPr>
            </w:pPr>
            <w:r>
              <w:rPr>
                <w:rFonts w:ascii="Comic Sans MS" w:hAnsi="Comic Sans MS"/>
              </w:rPr>
              <w:t xml:space="preserve">Children write their opening of the story- they can mag-pie from the whole class version. </w:t>
            </w:r>
          </w:p>
        </w:tc>
        <w:tc>
          <w:tcPr>
            <w:tcW w:w="3847" w:type="dxa"/>
          </w:tcPr>
          <w:p w:rsidR="0053270E" w:rsidRPr="00774944" w:rsidRDefault="0053270E" w:rsidP="0053270E">
            <w:pPr>
              <w:rPr>
                <w:rFonts w:ascii="Comic Sans MS" w:hAnsi="Comic Sans MS"/>
              </w:rPr>
            </w:pPr>
            <w:r>
              <w:rPr>
                <w:rFonts w:ascii="Comic Sans MS" w:hAnsi="Comic Sans MS"/>
              </w:rPr>
              <w:t xml:space="preserve">Write an opening of a folk tale. </w:t>
            </w:r>
          </w:p>
        </w:tc>
      </w:tr>
      <w:tr w:rsidR="0053270E" w:rsidRPr="00774944" w:rsidTr="00DE00BE">
        <w:tc>
          <w:tcPr>
            <w:tcW w:w="3847" w:type="dxa"/>
          </w:tcPr>
          <w:p w:rsidR="0053270E" w:rsidRDefault="00A53889" w:rsidP="0053270E">
            <w:pPr>
              <w:rPr>
                <w:rFonts w:ascii="Comic Sans MS" w:hAnsi="Comic Sans MS"/>
              </w:rPr>
            </w:pPr>
            <w:r>
              <w:rPr>
                <w:rFonts w:ascii="Comic Sans MS" w:hAnsi="Comic Sans MS"/>
              </w:rPr>
              <w:t xml:space="preserve">LO: Write the build-up and problem of a folktale. </w:t>
            </w:r>
          </w:p>
          <w:p w:rsidR="0053270E" w:rsidRPr="00774944" w:rsidRDefault="0053270E" w:rsidP="0053270E">
            <w:pPr>
              <w:rPr>
                <w:rFonts w:ascii="Comic Sans MS" w:hAnsi="Comic Sans MS"/>
              </w:rPr>
            </w:pPr>
          </w:p>
        </w:tc>
        <w:tc>
          <w:tcPr>
            <w:tcW w:w="3847" w:type="dxa"/>
          </w:tcPr>
          <w:p w:rsidR="0053270E" w:rsidRPr="00774944" w:rsidRDefault="00A53889" w:rsidP="0053270E">
            <w:pPr>
              <w:rPr>
                <w:rFonts w:ascii="Comic Sans MS" w:hAnsi="Comic Sans MS"/>
              </w:rPr>
            </w:pPr>
            <w:r>
              <w:rPr>
                <w:rFonts w:ascii="Comic Sans MS" w:hAnsi="Comic Sans MS"/>
              </w:rPr>
              <w:t>Model writing together as w whole class. Take ideas and share vocabulary with the class.</w:t>
            </w:r>
          </w:p>
        </w:tc>
        <w:tc>
          <w:tcPr>
            <w:tcW w:w="3847" w:type="dxa"/>
          </w:tcPr>
          <w:p w:rsidR="0053270E" w:rsidRPr="00774944" w:rsidRDefault="00A53889" w:rsidP="0053270E">
            <w:pPr>
              <w:rPr>
                <w:rFonts w:ascii="Comic Sans MS" w:hAnsi="Comic Sans MS"/>
              </w:rPr>
            </w:pPr>
            <w:r>
              <w:rPr>
                <w:rFonts w:ascii="Comic Sans MS" w:hAnsi="Comic Sans MS"/>
              </w:rPr>
              <w:t xml:space="preserve">Children write their version and they are encouraged to mag-pie language from whole-class version. </w:t>
            </w:r>
          </w:p>
        </w:tc>
        <w:tc>
          <w:tcPr>
            <w:tcW w:w="3847" w:type="dxa"/>
          </w:tcPr>
          <w:p w:rsidR="00A53889" w:rsidRPr="00774944" w:rsidRDefault="00A53889" w:rsidP="0053270E">
            <w:pPr>
              <w:rPr>
                <w:rFonts w:ascii="Comic Sans MS" w:hAnsi="Comic Sans MS"/>
              </w:rPr>
            </w:pPr>
            <w:r w:rsidRPr="00A53889">
              <w:rPr>
                <w:rFonts w:ascii="Comic Sans MS" w:hAnsi="Comic Sans MS"/>
              </w:rPr>
              <w:t>Write the build-up and problem of a folktale.</w:t>
            </w:r>
          </w:p>
        </w:tc>
      </w:tr>
      <w:tr w:rsidR="0053270E" w:rsidRPr="00774944" w:rsidTr="00DE00BE">
        <w:tc>
          <w:tcPr>
            <w:tcW w:w="3847" w:type="dxa"/>
          </w:tcPr>
          <w:p w:rsidR="0053270E" w:rsidRDefault="00A53889" w:rsidP="0053270E">
            <w:pPr>
              <w:rPr>
                <w:rFonts w:ascii="Comic Sans MS" w:hAnsi="Comic Sans MS"/>
              </w:rPr>
            </w:pPr>
            <w:r>
              <w:rPr>
                <w:rFonts w:ascii="Comic Sans MS" w:hAnsi="Comic Sans MS"/>
              </w:rPr>
              <w:lastRenderedPageBreak/>
              <w:t xml:space="preserve">LO: Write the ending of a folktale. </w:t>
            </w:r>
          </w:p>
          <w:p w:rsidR="0053270E" w:rsidRPr="00774944" w:rsidRDefault="0053270E" w:rsidP="0053270E">
            <w:pPr>
              <w:rPr>
                <w:rFonts w:ascii="Comic Sans MS" w:hAnsi="Comic Sans MS"/>
              </w:rPr>
            </w:pPr>
          </w:p>
        </w:tc>
        <w:tc>
          <w:tcPr>
            <w:tcW w:w="3847" w:type="dxa"/>
          </w:tcPr>
          <w:p w:rsidR="0053270E" w:rsidRPr="00774944" w:rsidRDefault="00A53889" w:rsidP="0053270E">
            <w:pPr>
              <w:rPr>
                <w:rFonts w:ascii="Comic Sans MS" w:hAnsi="Comic Sans MS"/>
              </w:rPr>
            </w:pPr>
            <w:r w:rsidRPr="00A53889">
              <w:rPr>
                <w:rFonts w:ascii="Comic Sans MS" w:hAnsi="Comic Sans MS"/>
              </w:rPr>
              <w:t>Model writing together as w whole class. Take ideas and share vocabulary with the class</w:t>
            </w:r>
          </w:p>
        </w:tc>
        <w:tc>
          <w:tcPr>
            <w:tcW w:w="3847" w:type="dxa"/>
          </w:tcPr>
          <w:p w:rsidR="0053270E" w:rsidRPr="00774944" w:rsidRDefault="00A53889" w:rsidP="0053270E">
            <w:pPr>
              <w:rPr>
                <w:rFonts w:ascii="Comic Sans MS" w:hAnsi="Comic Sans MS"/>
              </w:rPr>
            </w:pPr>
            <w:r w:rsidRPr="00A53889">
              <w:rPr>
                <w:rFonts w:ascii="Comic Sans MS" w:hAnsi="Comic Sans MS"/>
              </w:rPr>
              <w:t>Children write their version and they are encouraged to mag-pie language from whole-class version.</w:t>
            </w:r>
          </w:p>
        </w:tc>
        <w:tc>
          <w:tcPr>
            <w:tcW w:w="3847" w:type="dxa"/>
          </w:tcPr>
          <w:p w:rsidR="0053270E" w:rsidRPr="00774944" w:rsidRDefault="00A53889" w:rsidP="0053270E">
            <w:pPr>
              <w:rPr>
                <w:rFonts w:ascii="Comic Sans MS" w:hAnsi="Comic Sans MS"/>
              </w:rPr>
            </w:pPr>
            <w:r w:rsidRPr="00A53889">
              <w:rPr>
                <w:rFonts w:ascii="Comic Sans MS" w:hAnsi="Comic Sans MS"/>
              </w:rPr>
              <w:t>Write the build-up and problem of a folktale.</w:t>
            </w:r>
          </w:p>
        </w:tc>
      </w:tr>
      <w:tr w:rsidR="0053270E" w:rsidRPr="00774944" w:rsidTr="00DE00BE">
        <w:tc>
          <w:tcPr>
            <w:tcW w:w="3847" w:type="dxa"/>
          </w:tcPr>
          <w:p w:rsidR="0053270E" w:rsidRDefault="00A53889" w:rsidP="0053270E">
            <w:pPr>
              <w:rPr>
                <w:rFonts w:ascii="Comic Sans MS" w:hAnsi="Comic Sans MS"/>
              </w:rPr>
            </w:pPr>
            <w:r>
              <w:rPr>
                <w:rFonts w:ascii="Comic Sans MS" w:hAnsi="Comic Sans MS"/>
              </w:rPr>
              <w:t xml:space="preserve">LO: Edit a piece of writing. </w:t>
            </w:r>
          </w:p>
          <w:p w:rsidR="0053270E" w:rsidRPr="00774944" w:rsidRDefault="0053270E" w:rsidP="0053270E">
            <w:pPr>
              <w:rPr>
                <w:rFonts w:ascii="Comic Sans MS" w:hAnsi="Comic Sans MS"/>
              </w:rPr>
            </w:pPr>
          </w:p>
        </w:tc>
        <w:tc>
          <w:tcPr>
            <w:tcW w:w="3847" w:type="dxa"/>
          </w:tcPr>
          <w:p w:rsidR="0053270E" w:rsidRPr="00774944" w:rsidRDefault="00A53889" w:rsidP="0053270E">
            <w:pPr>
              <w:rPr>
                <w:rFonts w:ascii="Comic Sans MS" w:hAnsi="Comic Sans MS"/>
              </w:rPr>
            </w:pPr>
            <w:r>
              <w:rPr>
                <w:rFonts w:ascii="Comic Sans MS" w:hAnsi="Comic Sans MS"/>
              </w:rPr>
              <w:t>Model how to edit own piece of writing on the board- changing vocabulary and adding punctuation.</w:t>
            </w:r>
          </w:p>
        </w:tc>
        <w:tc>
          <w:tcPr>
            <w:tcW w:w="3847" w:type="dxa"/>
          </w:tcPr>
          <w:p w:rsidR="0053270E" w:rsidRPr="00774944" w:rsidRDefault="00A53889" w:rsidP="0053270E">
            <w:pPr>
              <w:rPr>
                <w:rFonts w:ascii="Comic Sans MS" w:hAnsi="Comic Sans MS"/>
              </w:rPr>
            </w:pPr>
            <w:r>
              <w:rPr>
                <w:rFonts w:ascii="Comic Sans MS" w:hAnsi="Comic Sans MS"/>
              </w:rPr>
              <w:t xml:space="preserve">Children use their purple polishing pens to edit writing. </w:t>
            </w:r>
          </w:p>
        </w:tc>
        <w:tc>
          <w:tcPr>
            <w:tcW w:w="3847" w:type="dxa"/>
          </w:tcPr>
          <w:p w:rsidR="0053270E" w:rsidRPr="00774944" w:rsidRDefault="00A53889" w:rsidP="0053270E">
            <w:pPr>
              <w:rPr>
                <w:rFonts w:ascii="Comic Sans MS" w:hAnsi="Comic Sans MS"/>
              </w:rPr>
            </w:pPr>
            <w:r>
              <w:rPr>
                <w:rFonts w:ascii="Comic Sans MS" w:hAnsi="Comic Sans MS"/>
              </w:rPr>
              <w:t xml:space="preserve">Edit own writing and learn how to make changes. </w:t>
            </w:r>
          </w:p>
        </w:tc>
      </w:tr>
      <w:tr w:rsidR="00A53889" w:rsidRPr="00774944" w:rsidTr="00DE00BE">
        <w:tc>
          <w:tcPr>
            <w:tcW w:w="3847" w:type="dxa"/>
          </w:tcPr>
          <w:p w:rsidR="00A53889" w:rsidRDefault="00A53889" w:rsidP="0053270E">
            <w:pPr>
              <w:rPr>
                <w:rFonts w:ascii="Comic Sans MS" w:hAnsi="Comic Sans MS"/>
              </w:rPr>
            </w:pPr>
            <w:r>
              <w:rPr>
                <w:rFonts w:ascii="Comic Sans MS" w:hAnsi="Comic Sans MS"/>
              </w:rPr>
              <w:t>LO: complete a final draft of writing.</w:t>
            </w:r>
          </w:p>
        </w:tc>
        <w:tc>
          <w:tcPr>
            <w:tcW w:w="3847" w:type="dxa"/>
          </w:tcPr>
          <w:p w:rsidR="00A53889" w:rsidRDefault="00A53889" w:rsidP="0053270E">
            <w:pPr>
              <w:rPr>
                <w:rFonts w:ascii="Comic Sans MS" w:hAnsi="Comic Sans MS"/>
              </w:rPr>
            </w:pPr>
            <w:r>
              <w:rPr>
                <w:rFonts w:ascii="Comic Sans MS" w:hAnsi="Comic Sans MS"/>
              </w:rPr>
              <w:t xml:space="preserve">Explain about the many versions that a book goes through before its published. Explain about a final draft and encourage excellent presentation. </w:t>
            </w:r>
          </w:p>
        </w:tc>
        <w:tc>
          <w:tcPr>
            <w:tcW w:w="3847" w:type="dxa"/>
          </w:tcPr>
          <w:p w:rsidR="00A53889" w:rsidRDefault="00A53889" w:rsidP="0053270E">
            <w:pPr>
              <w:rPr>
                <w:rFonts w:ascii="Comic Sans MS" w:hAnsi="Comic Sans MS"/>
              </w:rPr>
            </w:pPr>
            <w:r>
              <w:rPr>
                <w:rFonts w:ascii="Comic Sans MS" w:hAnsi="Comic Sans MS"/>
              </w:rPr>
              <w:t>Children to complete a final draft on cream paper.</w:t>
            </w:r>
          </w:p>
        </w:tc>
        <w:tc>
          <w:tcPr>
            <w:tcW w:w="3847" w:type="dxa"/>
          </w:tcPr>
          <w:p w:rsidR="00A53889" w:rsidRDefault="00A53889" w:rsidP="0053270E">
            <w:pPr>
              <w:rPr>
                <w:rFonts w:ascii="Comic Sans MS" w:hAnsi="Comic Sans MS"/>
              </w:rPr>
            </w:pPr>
            <w:r>
              <w:rPr>
                <w:rFonts w:ascii="Comic Sans MS" w:hAnsi="Comic Sans MS"/>
              </w:rPr>
              <w:t>Complete a final draft.</w:t>
            </w:r>
          </w:p>
        </w:tc>
      </w:tr>
    </w:tbl>
    <w:p w:rsidR="001D3DB1" w:rsidRDefault="001D3DB1" w:rsidP="001D3DB1">
      <w:pPr>
        <w:rPr>
          <w:rFonts w:ascii="Comic Sans MS" w:hAnsi="Comic Sans MS"/>
        </w:rPr>
      </w:pPr>
    </w:p>
    <w:p w:rsidR="001D3DB1" w:rsidRDefault="001D3DB1" w:rsidP="001D3DB1">
      <w:r>
        <w:t>Teacher:</w:t>
      </w:r>
      <w:r w:rsidR="00A53889">
        <w:t xml:space="preserve"> Mrs Darby</w:t>
      </w:r>
      <w:r>
        <w:tab/>
      </w:r>
      <w:r>
        <w:tab/>
      </w:r>
      <w:r>
        <w:tab/>
      </w:r>
      <w:r>
        <w:tab/>
      </w:r>
      <w:r>
        <w:tab/>
      </w:r>
      <w:r>
        <w:tab/>
      </w:r>
      <w:r>
        <w:tab/>
      </w:r>
      <w:r>
        <w:tab/>
        <w:t>Topic:</w:t>
      </w:r>
      <w:r>
        <w:tab/>
      </w:r>
      <w:r w:rsidR="00A53889">
        <w:t xml:space="preserve">There’s no place like home. </w:t>
      </w:r>
      <w:r>
        <w:tab/>
      </w:r>
      <w:r>
        <w:tab/>
      </w:r>
      <w:r>
        <w:tab/>
      </w:r>
      <w:r>
        <w:tab/>
      </w:r>
      <w:r>
        <w:tab/>
      </w:r>
      <w:r>
        <w:tab/>
      </w:r>
    </w:p>
    <w:p w:rsidR="001D3DB1" w:rsidRDefault="001D3DB1" w:rsidP="001D3DB1">
      <w:r>
        <w:t>Text:</w:t>
      </w:r>
      <w:r w:rsidR="00A53889">
        <w:t xml:space="preserve"> Biographies- Various. </w:t>
      </w:r>
      <w:r w:rsidR="00A53889">
        <w:tab/>
      </w:r>
      <w:r w:rsidR="00A53889">
        <w:tab/>
      </w:r>
      <w:r w:rsidR="00A53889">
        <w:tab/>
      </w:r>
      <w:r w:rsidR="00A53889">
        <w:tab/>
      </w:r>
      <w:r w:rsidR="00A53889">
        <w:tab/>
      </w:r>
      <w:r w:rsidR="00A53889">
        <w:tab/>
      </w:r>
      <w:r w:rsidR="00A53889">
        <w:tab/>
      </w:r>
      <w:r>
        <w:t>Genre:</w:t>
      </w:r>
      <w:r w:rsidR="00A53889">
        <w:t xml:space="preserve"> Biographies</w:t>
      </w:r>
    </w:p>
    <w:tbl>
      <w:tblPr>
        <w:tblStyle w:val="TableGrid"/>
        <w:tblW w:w="0" w:type="auto"/>
        <w:tblLook w:val="04A0" w:firstRow="1" w:lastRow="0" w:firstColumn="1" w:lastColumn="0" w:noHBand="0" w:noVBand="1"/>
      </w:tblPr>
      <w:tblGrid>
        <w:gridCol w:w="3847"/>
        <w:gridCol w:w="3847"/>
        <w:gridCol w:w="3847"/>
        <w:gridCol w:w="3847"/>
      </w:tblGrid>
      <w:tr w:rsidR="001D3DB1" w:rsidRPr="00774944" w:rsidTr="00DE00BE">
        <w:tc>
          <w:tcPr>
            <w:tcW w:w="3847" w:type="dxa"/>
          </w:tcPr>
          <w:p w:rsidR="001D3DB1" w:rsidRPr="00774944" w:rsidRDefault="001D3DB1" w:rsidP="00DE00BE">
            <w:pPr>
              <w:jc w:val="center"/>
              <w:rPr>
                <w:rFonts w:ascii="Comic Sans MS" w:hAnsi="Comic Sans MS"/>
              </w:rPr>
            </w:pPr>
            <w:r w:rsidRPr="00774944">
              <w:rPr>
                <w:rFonts w:ascii="Comic Sans MS" w:hAnsi="Comic Sans MS"/>
              </w:rPr>
              <w:t>Intent</w:t>
            </w:r>
          </w:p>
        </w:tc>
        <w:tc>
          <w:tcPr>
            <w:tcW w:w="7694" w:type="dxa"/>
            <w:gridSpan w:val="2"/>
          </w:tcPr>
          <w:p w:rsidR="001D3DB1" w:rsidRPr="00774944" w:rsidRDefault="001D3DB1" w:rsidP="00DE00BE">
            <w:pPr>
              <w:jc w:val="center"/>
              <w:rPr>
                <w:rFonts w:ascii="Comic Sans MS" w:hAnsi="Comic Sans MS"/>
              </w:rPr>
            </w:pPr>
            <w:r w:rsidRPr="00774944">
              <w:rPr>
                <w:rFonts w:ascii="Comic Sans MS" w:hAnsi="Comic Sans MS"/>
              </w:rPr>
              <w:t>Implementation</w:t>
            </w:r>
          </w:p>
        </w:tc>
        <w:tc>
          <w:tcPr>
            <w:tcW w:w="3847" w:type="dxa"/>
          </w:tcPr>
          <w:p w:rsidR="001D3DB1" w:rsidRPr="00774944" w:rsidRDefault="001D3DB1" w:rsidP="00DE00BE">
            <w:pPr>
              <w:jc w:val="center"/>
              <w:rPr>
                <w:rFonts w:ascii="Comic Sans MS" w:hAnsi="Comic Sans MS"/>
              </w:rPr>
            </w:pPr>
            <w:r w:rsidRPr="00774944">
              <w:rPr>
                <w:rFonts w:ascii="Comic Sans MS" w:hAnsi="Comic Sans MS"/>
              </w:rPr>
              <w:t>Impact</w:t>
            </w:r>
          </w:p>
        </w:tc>
      </w:tr>
      <w:tr w:rsidR="001D3DB1" w:rsidRPr="00774944" w:rsidTr="00DE00BE">
        <w:tc>
          <w:tcPr>
            <w:tcW w:w="3847" w:type="dxa"/>
          </w:tcPr>
          <w:p w:rsidR="001D3DB1" w:rsidRPr="00774944" w:rsidRDefault="001D3DB1" w:rsidP="00DE00BE">
            <w:pPr>
              <w:jc w:val="center"/>
              <w:rPr>
                <w:rFonts w:ascii="Comic Sans MS" w:hAnsi="Comic Sans MS"/>
              </w:rPr>
            </w:pPr>
            <w:r>
              <w:rPr>
                <w:rFonts w:ascii="Comic Sans MS" w:hAnsi="Comic Sans MS"/>
              </w:rPr>
              <w:t>Learning Objective</w:t>
            </w:r>
          </w:p>
        </w:tc>
        <w:tc>
          <w:tcPr>
            <w:tcW w:w="3847" w:type="dxa"/>
          </w:tcPr>
          <w:p w:rsidR="001D3DB1" w:rsidRPr="00774944" w:rsidRDefault="001D3DB1" w:rsidP="00DE00BE">
            <w:pPr>
              <w:jc w:val="center"/>
              <w:rPr>
                <w:rFonts w:ascii="Comic Sans MS" w:hAnsi="Comic Sans MS"/>
              </w:rPr>
            </w:pPr>
            <w:r>
              <w:rPr>
                <w:rFonts w:ascii="Comic Sans MS" w:hAnsi="Comic Sans MS"/>
              </w:rPr>
              <w:t>Teaching</w:t>
            </w:r>
          </w:p>
        </w:tc>
        <w:tc>
          <w:tcPr>
            <w:tcW w:w="3847" w:type="dxa"/>
          </w:tcPr>
          <w:p w:rsidR="001D3DB1" w:rsidRPr="00774944" w:rsidRDefault="001D3DB1" w:rsidP="00DE00BE">
            <w:pPr>
              <w:jc w:val="center"/>
              <w:rPr>
                <w:rFonts w:ascii="Comic Sans MS" w:hAnsi="Comic Sans MS"/>
              </w:rPr>
            </w:pPr>
            <w:r>
              <w:rPr>
                <w:rFonts w:ascii="Comic Sans MS" w:hAnsi="Comic Sans MS"/>
              </w:rPr>
              <w:t>Activity</w:t>
            </w:r>
          </w:p>
        </w:tc>
        <w:tc>
          <w:tcPr>
            <w:tcW w:w="3847" w:type="dxa"/>
          </w:tcPr>
          <w:p w:rsidR="001D3DB1" w:rsidRPr="00774944" w:rsidRDefault="001D3DB1" w:rsidP="00DE00BE">
            <w:pPr>
              <w:jc w:val="center"/>
              <w:rPr>
                <w:rFonts w:ascii="Comic Sans MS" w:hAnsi="Comic Sans MS"/>
              </w:rPr>
            </w:pPr>
            <w:r>
              <w:rPr>
                <w:rFonts w:ascii="Comic Sans MS" w:hAnsi="Comic Sans MS"/>
              </w:rPr>
              <w:t>Learning Outcomes</w:t>
            </w:r>
          </w:p>
        </w:tc>
      </w:tr>
      <w:tr w:rsidR="001D3DB1" w:rsidRPr="00774944" w:rsidTr="00DE00BE">
        <w:tc>
          <w:tcPr>
            <w:tcW w:w="3847" w:type="dxa"/>
          </w:tcPr>
          <w:p w:rsidR="001D3DB1" w:rsidRPr="00774944" w:rsidRDefault="00A53889" w:rsidP="00DE00BE">
            <w:pPr>
              <w:rPr>
                <w:rFonts w:ascii="Comic Sans MS" w:hAnsi="Comic Sans MS"/>
              </w:rPr>
            </w:pPr>
            <w:r>
              <w:rPr>
                <w:rFonts w:ascii="Comic Sans MS" w:hAnsi="Comic Sans MS"/>
              </w:rPr>
              <w:t xml:space="preserve">LO: </w:t>
            </w:r>
            <w:r w:rsidRPr="00A53889">
              <w:rPr>
                <w:rFonts w:ascii="Comic Sans MS" w:hAnsi="Comic Sans MS"/>
              </w:rPr>
              <w:t>describe an event including detail to engage the audience.</w:t>
            </w:r>
          </w:p>
        </w:tc>
        <w:tc>
          <w:tcPr>
            <w:tcW w:w="3847" w:type="dxa"/>
          </w:tcPr>
          <w:p w:rsidR="001D3DB1" w:rsidRPr="00774944" w:rsidRDefault="00A53889" w:rsidP="00A067CB">
            <w:pPr>
              <w:rPr>
                <w:rFonts w:ascii="Comic Sans MS" w:hAnsi="Comic Sans MS"/>
              </w:rPr>
            </w:pPr>
            <w:r>
              <w:rPr>
                <w:rFonts w:ascii="Comic Sans MS" w:hAnsi="Comic Sans MS"/>
              </w:rPr>
              <w:t xml:space="preserve">Watch and reading </w:t>
            </w:r>
            <w:hyperlink r:id="rId10" w:history="1">
              <w:r w:rsidRPr="00A53889">
                <w:rPr>
                  <w:rStyle w:val="Hyperlink"/>
                  <w:rFonts w:ascii="Comic Sans MS" w:hAnsi="Comic Sans MS"/>
                </w:rPr>
                <w:t>this</w:t>
              </w:r>
            </w:hyperlink>
            <w:r>
              <w:rPr>
                <w:rFonts w:ascii="Comic Sans MS" w:hAnsi="Comic Sans MS"/>
              </w:rPr>
              <w:t xml:space="preserve"> text about Richard Attenborough. </w:t>
            </w:r>
            <w:r w:rsidRPr="00A53889">
              <w:rPr>
                <w:rFonts w:ascii="Comic Sans MS" w:hAnsi="Comic Sans MS"/>
              </w:rPr>
              <w:t xml:space="preserve">  </w:t>
            </w:r>
          </w:p>
        </w:tc>
        <w:tc>
          <w:tcPr>
            <w:tcW w:w="3847" w:type="dxa"/>
          </w:tcPr>
          <w:p w:rsidR="001D3DB1" w:rsidRPr="00774944" w:rsidRDefault="00A067CB" w:rsidP="00DE00BE">
            <w:pPr>
              <w:rPr>
                <w:rFonts w:ascii="Comic Sans MS" w:hAnsi="Comic Sans MS"/>
              </w:rPr>
            </w:pPr>
            <w:r>
              <w:rPr>
                <w:rFonts w:ascii="Comic Sans MS" w:hAnsi="Comic Sans MS"/>
              </w:rPr>
              <w:t xml:space="preserve">Recall facts about Richard Attenborough’s life. </w:t>
            </w:r>
          </w:p>
        </w:tc>
        <w:tc>
          <w:tcPr>
            <w:tcW w:w="3847" w:type="dxa"/>
          </w:tcPr>
          <w:p w:rsidR="001D3DB1" w:rsidRPr="00774944" w:rsidRDefault="00A53889" w:rsidP="00DE00BE">
            <w:pPr>
              <w:rPr>
                <w:rFonts w:ascii="Comic Sans MS" w:hAnsi="Comic Sans MS"/>
              </w:rPr>
            </w:pPr>
            <w:r w:rsidRPr="00A53889">
              <w:rPr>
                <w:rFonts w:ascii="Comic Sans MS" w:hAnsi="Comic Sans MS"/>
              </w:rPr>
              <w:t>Children will be able to describe an event including detail to engage the audience.</w:t>
            </w:r>
          </w:p>
        </w:tc>
      </w:tr>
      <w:tr w:rsidR="001D3DB1" w:rsidRPr="00774944" w:rsidTr="00DE00BE">
        <w:tc>
          <w:tcPr>
            <w:tcW w:w="3847" w:type="dxa"/>
          </w:tcPr>
          <w:p w:rsidR="001D3DB1" w:rsidRDefault="00A067CB" w:rsidP="00DE00BE">
            <w:pPr>
              <w:rPr>
                <w:rFonts w:ascii="Comic Sans MS" w:hAnsi="Comic Sans MS"/>
              </w:rPr>
            </w:pPr>
            <w:r>
              <w:rPr>
                <w:rFonts w:ascii="Comic Sans MS" w:hAnsi="Comic Sans MS"/>
              </w:rPr>
              <w:t>LO: compare biographies.</w:t>
            </w:r>
          </w:p>
          <w:p w:rsidR="001D3DB1" w:rsidRPr="00774944" w:rsidRDefault="001D3DB1" w:rsidP="00DE00BE">
            <w:pPr>
              <w:rPr>
                <w:rFonts w:ascii="Comic Sans MS" w:hAnsi="Comic Sans MS"/>
              </w:rPr>
            </w:pPr>
          </w:p>
        </w:tc>
        <w:tc>
          <w:tcPr>
            <w:tcW w:w="3847" w:type="dxa"/>
          </w:tcPr>
          <w:p w:rsidR="001D3DB1" w:rsidRPr="00774944" w:rsidRDefault="00A067CB" w:rsidP="00DE00BE">
            <w:pPr>
              <w:rPr>
                <w:rFonts w:ascii="Comic Sans MS" w:hAnsi="Comic Sans MS"/>
              </w:rPr>
            </w:pPr>
            <w:r>
              <w:rPr>
                <w:rFonts w:ascii="Comic Sans MS" w:hAnsi="Comic Sans MS"/>
              </w:rPr>
              <w:t>Watch the documentary Attenborough at 90.</w:t>
            </w:r>
          </w:p>
        </w:tc>
        <w:tc>
          <w:tcPr>
            <w:tcW w:w="3847" w:type="dxa"/>
          </w:tcPr>
          <w:p w:rsidR="001D3DB1" w:rsidRPr="00774944" w:rsidRDefault="00A067CB" w:rsidP="00DE00BE">
            <w:pPr>
              <w:rPr>
                <w:rFonts w:ascii="Comic Sans MS" w:hAnsi="Comic Sans MS"/>
              </w:rPr>
            </w:pPr>
            <w:r>
              <w:rPr>
                <w:rFonts w:ascii="Comic Sans MS" w:hAnsi="Comic Sans MS"/>
              </w:rPr>
              <w:t>Children keep notes about the documentary.</w:t>
            </w:r>
          </w:p>
        </w:tc>
        <w:tc>
          <w:tcPr>
            <w:tcW w:w="3847" w:type="dxa"/>
          </w:tcPr>
          <w:p w:rsidR="001D3DB1" w:rsidRPr="00774944" w:rsidRDefault="00A067CB" w:rsidP="00DE00BE">
            <w:pPr>
              <w:rPr>
                <w:rFonts w:ascii="Comic Sans MS" w:hAnsi="Comic Sans MS"/>
              </w:rPr>
            </w:pPr>
            <w:r>
              <w:rPr>
                <w:rFonts w:ascii="Comic Sans MS" w:hAnsi="Comic Sans MS"/>
              </w:rPr>
              <w:t xml:space="preserve">Children will be able to compare different biographies about the same person. </w:t>
            </w:r>
          </w:p>
        </w:tc>
      </w:tr>
      <w:tr w:rsidR="001D3DB1" w:rsidRPr="00774944" w:rsidTr="00DE00BE">
        <w:tc>
          <w:tcPr>
            <w:tcW w:w="3847" w:type="dxa"/>
          </w:tcPr>
          <w:p w:rsidR="001D3DB1" w:rsidRDefault="00A067CB" w:rsidP="00DE00BE">
            <w:pPr>
              <w:rPr>
                <w:rFonts w:ascii="Comic Sans MS" w:hAnsi="Comic Sans MS"/>
              </w:rPr>
            </w:pPr>
            <w:r>
              <w:rPr>
                <w:rFonts w:ascii="Comic Sans MS" w:hAnsi="Comic Sans MS"/>
              </w:rPr>
              <w:t xml:space="preserve">LO: </w:t>
            </w:r>
            <w:r w:rsidRPr="00A067CB">
              <w:rPr>
                <w:rFonts w:ascii="Comic Sans MS" w:hAnsi="Comic Sans MS"/>
              </w:rPr>
              <w:t>describe an event including detail to engage the audience.</w:t>
            </w:r>
          </w:p>
          <w:p w:rsidR="001D3DB1" w:rsidRPr="00774944" w:rsidRDefault="001D3DB1" w:rsidP="00DE00BE">
            <w:pPr>
              <w:rPr>
                <w:rFonts w:ascii="Comic Sans MS" w:hAnsi="Comic Sans MS"/>
              </w:rPr>
            </w:pPr>
          </w:p>
        </w:tc>
        <w:tc>
          <w:tcPr>
            <w:tcW w:w="3847" w:type="dxa"/>
          </w:tcPr>
          <w:p w:rsidR="001D3DB1" w:rsidRPr="00774944" w:rsidRDefault="00A067CB" w:rsidP="00A067CB">
            <w:pPr>
              <w:rPr>
                <w:rFonts w:ascii="Comic Sans MS" w:hAnsi="Comic Sans MS"/>
              </w:rPr>
            </w:pPr>
            <w:r w:rsidRPr="00A067CB">
              <w:rPr>
                <w:rFonts w:ascii="Comic Sans MS" w:hAnsi="Comic Sans MS"/>
              </w:rPr>
              <w:t xml:space="preserve">Model sharing a key memory orally. Children select a key memory and tell a partner. Encourage the inclusion of detail, including thoughts and feelings, to engage the listener. </w:t>
            </w:r>
          </w:p>
        </w:tc>
        <w:tc>
          <w:tcPr>
            <w:tcW w:w="3847" w:type="dxa"/>
          </w:tcPr>
          <w:p w:rsidR="001D3DB1" w:rsidRPr="00774944" w:rsidRDefault="00A067CB" w:rsidP="00A067CB">
            <w:pPr>
              <w:rPr>
                <w:rFonts w:ascii="Comic Sans MS" w:hAnsi="Comic Sans MS"/>
              </w:rPr>
            </w:pPr>
            <w:r w:rsidRPr="00A067CB">
              <w:rPr>
                <w:rFonts w:ascii="Comic Sans MS" w:hAnsi="Comic Sans MS"/>
              </w:rPr>
              <w:t>Record key memory in writing</w:t>
            </w:r>
            <w:r>
              <w:rPr>
                <w:rFonts w:ascii="Comic Sans MS" w:hAnsi="Comic Sans MS"/>
              </w:rPr>
              <w:t>.</w:t>
            </w:r>
          </w:p>
        </w:tc>
        <w:tc>
          <w:tcPr>
            <w:tcW w:w="3847" w:type="dxa"/>
          </w:tcPr>
          <w:p w:rsidR="001D3DB1" w:rsidRPr="00774944" w:rsidRDefault="00A067CB" w:rsidP="00DE00BE">
            <w:pPr>
              <w:rPr>
                <w:rFonts w:ascii="Comic Sans MS" w:hAnsi="Comic Sans MS"/>
              </w:rPr>
            </w:pPr>
            <w:r w:rsidRPr="00A067CB">
              <w:rPr>
                <w:rFonts w:ascii="Comic Sans MS" w:hAnsi="Comic Sans MS"/>
              </w:rPr>
              <w:t>Children will be able to describe an event including detail to engage the audience.</w:t>
            </w:r>
          </w:p>
        </w:tc>
      </w:tr>
      <w:tr w:rsidR="001D3DB1" w:rsidRPr="00774944" w:rsidTr="00DE00BE">
        <w:tc>
          <w:tcPr>
            <w:tcW w:w="3847" w:type="dxa"/>
          </w:tcPr>
          <w:p w:rsidR="001D3DB1" w:rsidRDefault="00A067CB" w:rsidP="00DE00BE">
            <w:pPr>
              <w:rPr>
                <w:rFonts w:ascii="Comic Sans MS" w:hAnsi="Comic Sans MS"/>
              </w:rPr>
            </w:pPr>
            <w:r>
              <w:rPr>
                <w:rFonts w:ascii="Comic Sans MS" w:hAnsi="Comic Sans MS"/>
              </w:rPr>
              <w:lastRenderedPageBreak/>
              <w:t>LO:</w:t>
            </w:r>
            <w:r w:rsidRPr="00A067CB">
              <w:rPr>
                <w:rFonts w:ascii="Comic Sans MS" w:hAnsi="Comic Sans MS"/>
              </w:rPr>
              <w:t xml:space="preserve"> to raise and answer research questions.</w:t>
            </w:r>
          </w:p>
          <w:p w:rsidR="001D3DB1" w:rsidRPr="00774944" w:rsidRDefault="001D3DB1" w:rsidP="00DE00BE">
            <w:pPr>
              <w:rPr>
                <w:rFonts w:ascii="Comic Sans MS" w:hAnsi="Comic Sans MS"/>
              </w:rPr>
            </w:pPr>
          </w:p>
        </w:tc>
        <w:tc>
          <w:tcPr>
            <w:tcW w:w="3847" w:type="dxa"/>
          </w:tcPr>
          <w:p w:rsidR="001D3DB1" w:rsidRPr="00774944" w:rsidRDefault="00A067CB" w:rsidP="00DE00BE">
            <w:pPr>
              <w:rPr>
                <w:rFonts w:ascii="Comic Sans MS" w:hAnsi="Comic Sans MS"/>
              </w:rPr>
            </w:pPr>
            <w:r>
              <w:rPr>
                <w:rFonts w:ascii="Comic Sans MS" w:hAnsi="Comic Sans MS"/>
              </w:rPr>
              <w:t xml:space="preserve">Read </w:t>
            </w:r>
            <w:hyperlink r:id="rId11" w:history="1">
              <w:r w:rsidRPr="00A067CB">
                <w:rPr>
                  <w:rStyle w:val="Hyperlink"/>
                  <w:rFonts w:ascii="Comic Sans MS" w:hAnsi="Comic Sans MS"/>
                </w:rPr>
                <w:t>Twinkl Richard Attenborough</w:t>
              </w:r>
            </w:hyperlink>
            <w:r>
              <w:rPr>
                <w:rFonts w:ascii="Comic Sans MS" w:hAnsi="Comic Sans MS"/>
              </w:rPr>
              <w:t xml:space="preserve"> and answer comprehension questions. </w:t>
            </w:r>
          </w:p>
        </w:tc>
        <w:tc>
          <w:tcPr>
            <w:tcW w:w="3847" w:type="dxa"/>
          </w:tcPr>
          <w:p w:rsidR="00A067CB" w:rsidRPr="00A067CB" w:rsidRDefault="00A067CB" w:rsidP="00A067CB">
            <w:pPr>
              <w:pStyle w:val="ListParagraph"/>
              <w:ind w:left="227"/>
              <w:rPr>
                <w:rFonts w:ascii="Comic Sans MS" w:eastAsia="Times New Roman" w:hAnsi="Comic Sans MS" w:cs="Segoe UI"/>
                <w:szCs w:val="20"/>
              </w:rPr>
            </w:pPr>
            <w:r w:rsidRPr="00A067CB">
              <w:rPr>
                <w:rFonts w:ascii="Comic Sans MS" w:hAnsi="Comic Sans MS" w:cs="Segoe UI"/>
                <w:szCs w:val="20"/>
              </w:rPr>
              <w:t xml:space="preserve">Model navigating texts to find answers to prepared questions. </w:t>
            </w:r>
          </w:p>
          <w:p w:rsidR="00A067CB" w:rsidRPr="00A067CB" w:rsidRDefault="00A067CB" w:rsidP="00A067CB">
            <w:pPr>
              <w:pStyle w:val="ListParagraph"/>
              <w:ind w:left="227"/>
              <w:rPr>
                <w:rFonts w:ascii="Comic Sans MS" w:eastAsia="Times New Roman" w:hAnsi="Comic Sans MS" w:cs="Segoe UI"/>
                <w:szCs w:val="20"/>
              </w:rPr>
            </w:pPr>
            <w:r w:rsidRPr="00A067CB">
              <w:rPr>
                <w:rFonts w:ascii="Comic Sans MS" w:hAnsi="Comic Sans MS" w:cs="Segoe UI"/>
                <w:szCs w:val="20"/>
              </w:rPr>
              <w:t xml:space="preserve">Raise and answer questions related to who, what, when. </w:t>
            </w:r>
          </w:p>
          <w:p w:rsidR="001D3DB1" w:rsidRPr="00774944" w:rsidRDefault="001D3DB1" w:rsidP="00DE00BE">
            <w:pPr>
              <w:rPr>
                <w:rFonts w:ascii="Comic Sans MS" w:hAnsi="Comic Sans MS"/>
              </w:rPr>
            </w:pPr>
          </w:p>
        </w:tc>
        <w:tc>
          <w:tcPr>
            <w:tcW w:w="3847" w:type="dxa"/>
          </w:tcPr>
          <w:p w:rsidR="001D3DB1" w:rsidRPr="00774944" w:rsidRDefault="00A067CB" w:rsidP="00DE00BE">
            <w:pPr>
              <w:rPr>
                <w:rFonts w:ascii="Comic Sans MS" w:hAnsi="Comic Sans MS"/>
              </w:rPr>
            </w:pPr>
            <w:r w:rsidRPr="00A067CB">
              <w:rPr>
                <w:rFonts w:ascii="Comic Sans MS" w:hAnsi="Comic Sans MS"/>
              </w:rPr>
              <w:t>Read and view biographies in different forms, e.g. print, film and reading on screen e.g. famous authors, famous people relevant to the children’s interests.</w:t>
            </w:r>
          </w:p>
        </w:tc>
      </w:tr>
      <w:tr w:rsidR="001D3DB1" w:rsidRPr="00774944" w:rsidTr="00DE00BE">
        <w:tc>
          <w:tcPr>
            <w:tcW w:w="3847" w:type="dxa"/>
          </w:tcPr>
          <w:p w:rsidR="003721AE" w:rsidRPr="003721AE" w:rsidRDefault="003721AE" w:rsidP="003721AE">
            <w:pPr>
              <w:ind w:left="227"/>
              <w:rPr>
                <w:rFonts w:ascii="Comic Sans MS" w:hAnsi="Comic Sans MS"/>
              </w:rPr>
            </w:pPr>
            <w:r>
              <w:rPr>
                <w:rFonts w:ascii="Comic Sans MS" w:hAnsi="Comic Sans MS"/>
              </w:rPr>
              <w:t xml:space="preserve">LO: </w:t>
            </w:r>
            <w:r w:rsidRPr="003721AE">
              <w:rPr>
                <w:rFonts w:ascii="Comic Sans MS" w:hAnsi="Comic Sans MS"/>
              </w:rPr>
              <w:t>orally recount a series of events using time connectives and conjunctions.</w:t>
            </w:r>
          </w:p>
          <w:p w:rsidR="001D3DB1" w:rsidRDefault="001D3DB1" w:rsidP="00DE00BE">
            <w:pPr>
              <w:rPr>
                <w:rFonts w:ascii="Comic Sans MS" w:hAnsi="Comic Sans MS"/>
              </w:rPr>
            </w:pPr>
          </w:p>
          <w:p w:rsidR="001D3DB1" w:rsidRPr="00774944" w:rsidRDefault="001D3DB1" w:rsidP="00DE00BE">
            <w:pPr>
              <w:rPr>
                <w:rFonts w:ascii="Comic Sans MS" w:hAnsi="Comic Sans MS"/>
              </w:rPr>
            </w:pPr>
          </w:p>
        </w:tc>
        <w:tc>
          <w:tcPr>
            <w:tcW w:w="3847" w:type="dxa"/>
          </w:tcPr>
          <w:p w:rsidR="001D3DB1" w:rsidRPr="00774944" w:rsidRDefault="003721AE" w:rsidP="003721AE">
            <w:pPr>
              <w:rPr>
                <w:rFonts w:ascii="Comic Sans MS" w:hAnsi="Comic Sans MS"/>
              </w:rPr>
            </w:pPr>
            <w:r w:rsidRPr="003721AE">
              <w:rPr>
                <w:rFonts w:ascii="Comic Sans MS" w:hAnsi="Comic Sans MS"/>
              </w:rPr>
              <w:t xml:space="preserve">Introduce conjunctions – before, after, while, later. </w:t>
            </w:r>
          </w:p>
        </w:tc>
        <w:tc>
          <w:tcPr>
            <w:tcW w:w="3847" w:type="dxa"/>
          </w:tcPr>
          <w:p w:rsidR="001D3DB1" w:rsidRPr="00774944" w:rsidRDefault="003721AE" w:rsidP="00DE00BE">
            <w:pPr>
              <w:rPr>
                <w:rFonts w:ascii="Comic Sans MS" w:hAnsi="Comic Sans MS"/>
              </w:rPr>
            </w:pPr>
            <w:r w:rsidRPr="003721AE">
              <w:rPr>
                <w:rFonts w:ascii="Comic Sans MS" w:hAnsi="Comic Sans MS"/>
              </w:rPr>
              <w:t>Use the events on the timeline to construct oral and written sentences using the conjunctions.</w:t>
            </w:r>
          </w:p>
        </w:tc>
        <w:tc>
          <w:tcPr>
            <w:tcW w:w="3847" w:type="dxa"/>
          </w:tcPr>
          <w:p w:rsidR="003721AE" w:rsidRPr="003721AE" w:rsidRDefault="003721AE" w:rsidP="003721AE">
            <w:pPr>
              <w:rPr>
                <w:rFonts w:ascii="Comic Sans MS" w:hAnsi="Comic Sans MS"/>
              </w:rPr>
            </w:pPr>
            <w:r w:rsidRPr="003721AE">
              <w:rPr>
                <w:rFonts w:ascii="Comic Sans MS" w:hAnsi="Comic Sans MS"/>
              </w:rPr>
              <w:t>Children will be able to orally recount a series of events using time connectives and conjunctions.</w:t>
            </w:r>
          </w:p>
          <w:p w:rsidR="001D3DB1" w:rsidRPr="00774944" w:rsidRDefault="001D3DB1" w:rsidP="00DE00BE">
            <w:pPr>
              <w:rPr>
                <w:rFonts w:ascii="Comic Sans MS" w:hAnsi="Comic Sans MS"/>
              </w:rPr>
            </w:pPr>
          </w:p>
        </w:tc>
      </w:tr>
      <w:tr w:rsidR="001D3DB1" w:rsidRPr="00774944" w:rsidTr="00DE00BE">
        <w:tc>
          <w:tcPr>
            <w:tcW w:w="3847" w:type="dxa"/>
          </w:tcPr>
          <w:p w:rsidR="001D3DB1" w:rsidRDefault="003721AE" w:rsidP="00DE00BE">
            <w:pPr>
              <w:rPr>
                <w:rFonts w:ascii="Comic Sans MS" w:hAnsi="Comic Sans MS"/>
              </w:rPr>
            </w:pPr>
            <w:r w:rsidRPr="003721AE">
              <w:rPr>
                <w:rFonts w:ascii="Comic Sans MS" w:hAnsi="Comic Sans MS"/>
              </w:rPr>
              <w:t>LO: or</w:t>
            </w:r>
            <w:r>
              <w:rPr>
                <w:rFonts w:ascii="Comic Sans MS" w:hAnsi="Comic Sans MS"/>
              </w:rPr>
              <w:t>ally recount a series of events.</w:t>
            </w:r>
          </w:p>
          <w:p w:rsidR="001D3DB1" w:rsidRPr="00774944" w:rsidRDefault="001D3DB1" w:rsidP="00DE00BE">
            <w:pPr>
              <w:rPr>
                <w:rFonts w:ascii="Comic Sans MS" w:hAnsi="Comic Sans MS"/>
              </w:rPr>
            </w:pPr>
          </w:p>
        </w:tc>
        <w:tc>
          <w:tcPr>
            <w:tcW w:w="3847" w:type="dxa"/>
          </w:tcPr>
          <w:p w:rsidR="003721AE" w:rsidRPr="003721AE" w:rsidRDefault="003721AE" w:rsidP="003721AE">
            <w:pPr>
              <w:tabs>
                <w:tab w:val="num" w:pos="227"/>
              </w:tabs>
              <w:rPr>
                <w:rFonts w:ascii="Comic Sans MS" w:hAnsi="Comic Sans MS"/>
              </w:rPr>
            </w:pPr>
            <w:r w:rsidRPr="003721AE">
              <w:rPr>
                <w:rFonts w:ascii="Comic Sans MS" w:hAnsi="Comic Sans MS"/>
              </w:rPr>
              <w:t xml:space="preserve">Children to use the notes, time connectives and conjunctions to give an oral recount of the person’s life. </w:t>
            </w:r>
          </w:p>
          <w:p w:rsidR="001D3DB1" w:rsidRPr="00774944" w:rsidRDefault="001D3DB1" w:rsidP="00DE00BE">
            <w:pPr>
              <w:rPr>
                <w:rFonts w:ascii="Comic Sans MS" w:hAnsi="Comic Sans MS"/>
              </w:rPr>
            </w:pPr>
          </w:p>
        </w:tc>
        <w:tc>
          <w:tcPr>
            <w:tcW w:w="3847" w:type="dxa"/>
          </w:tcPr>
          <w:p w:rsidR="001D3DB1" w:rsidRPr="00774944" w:rsidRDefault="003721AE" w:rsidP="00DE00BE">
            <w:pPr>
              <w:rPr>
                <w:rFonts w:ascii="Comic Sans MS" w:hAnsi="Comic Sans MS"/>
              </w:rPr>
            </w:pPr>
            <w:r>
              <w:rPr>
                <w:rFonts w:ascii="Comic Sans MS" w:hAnsi="Comic Sans MS"/>
              </w:rPr>
              <w:t>Retell the story of Richard Attenborough’s life</w:t>
            </w:r>
          </w:p>
        </w:tc>
        <w:tc>
          <w:tcPr>
            <w:tcW w:w="3847" w:type="dxa"/>
          </w:tcPr>
          <w:p w:rsidR="003721AE" w:rsidRPr="003721AE" w:rsidRDefault="003721AE" w:rsidP="003721AE">
            <w:pPr>
              <w:rPr>
                <w:rFonts w:ascii="Comic Sans MS" w:hAnsi="Comic Sans MS"/>
              </w:rPr>
            </w:pPr>
            <w:r w:rsidRPr="003721AE">
              <w:rPr>
                <w:rFonts w:ascii="Comic Sans MS" w:hAnsi="Comic Sans MS"/>
              </w:rPr>
              <w:t>Children will be able to orally recount a series of events using time connectives and conjunctions.</w:t>
            </w:r>
          </w:p>
          <w:p w:rsidR="001D3DB1" w:rsidRPr="00774944" w:rsidRDefault="001D3DB1" w:rsidP="00DE00BE">
            <w:pPr>
              <w:rPr>
                <w:rFonts w:ascii="Comic Sans MS" w:hAnsi="Comic Sans MS"/>
              </w:rPr>
            </w:pPr>
          </w:p>
        </w:tc>
      </w:tr>
      <w:tr w:rsidR="001D3DB1" w:rsidRPr="00774944" w:rsidTr="00DE00BE">
        <w:tc>
          <w:tcPr>
            <w:tcW w:w="3847" w:type="dxa"/>
          </w:tcPr>
          <w:p w:rsidR="001D3DB1" w:rsidRDefault="003721AE" w:rsidP="00DE00BE">
            <w:pPr>
              <w:rPr>
                <w:rFonts w:ascii="Comic Sans MS" w:hAnsi="Comic Sans MS"/>
              </w:rPr>
            </w:pPr>
            <w:r>
              <w:rPr>
                <w:rFonts w:ascii="Comic Sans MS" w:hAnsi="Comic Sans MS"/>
              </w:rPr>
              <w:t>LO:</w:t>
            </w:r>
            <w:r w:rsidRPr="003721AE">
              <w:rPr>
                <w:rFonts w:ascii="Comic Sans MS" w:hAnsi="Comic Sans MS"/>
              </w:rPr>
              <w:t xml:space="preserve"> identify the purpose of paragraphs.</w:t>
            </w:r>
          </w:p>
          <w:p w:rsidR="001D3DB1" w:rsidRPr="00774944" w:rsidRDefault="001D3DB1" w:rsidP="00DE00BE">
            <w:pPr>
              <w:rPr>
                <w:rFonts w:ascii="Comic Sans MS" w:hAnsi="Comic Sans MS"/>
              </w:rPr>
            </w:pPr>
          </w:p>
        </w:tc>
        <w:tc>
          <w:tcPr>
            <w:tcW w:w="3847" w:type="dxa"/>
          </w:tcPr>
          <w:p w:rsidR="001D3DB1" w:rsidRPr="00774944" w:rsidRDefault="008A0F96" w:rsidP="00DE00BE">
            <w:pPr>
              <w:rPr>
                <w:rFonts w:ascii="Comic Sans MS" w:hAnsi="Comic Sans MS"/>
              </w:rPr>
            </w:pPr>
            <w:r>
              <w:rPr>
                <w:rFonts w:ascii="Comic Sans MS" w:hAnsi="Comic Sans MS"/>
              </w:rPr>
              <w:t>Use Espresso video- KS2 Paragraphs to introduce that you start a new paragraph when you write about a new person, a new action, a new location and a new time.</w:t>
            </w:r>
          </w:p>
        </w:tc>
        <w:tc>
          <w:tcPr>
            <w:tcW w:w="3847" w:type="dxa"/>
          </w:tcPr>
          <w:p w:rsidR="001D3DB1" w:rsidRPr="00774944" w:rsidRDefault="008A0F96" w:rsidP="00DE00BE">
            <w:pPr>
              <w:rPr>
                <w:rFonts w:ascii="Comic Sans MS" w:hAnsi="Comic Sans MS"/>
              </w:rPr>
            </w:pPr>
            <w:r>
              <w:rPr>
                <w:rFonts w:ascii="Comic Sans MS" w:hAnsi="Comic Sans MS"/>
              </w:rPr>
              <w:t xml:space="preserve">Children make a poster to remind them when to start a new paragraph. </w:t>
            </w:r>
          </w:p>
        </w:tc>
        <w:tc>
          <w:tcPr>
            <w:tcW w:w="3847" w:type="dxa"/>
          </w:tcPr>
          <w:p w:rsidR="001D3DB1" w:rsidRPr="00774944" w:rsidRDefault="003721AE" w:rsidP="00DE00BE">
            <w:pPr>
              <w:rPr>
                <w:rFonts w:ascii="Comic Sans MS" w:hAnsi="Comic Sans MS"/>
              </w:rPr>
            </w:pPr>
            <w:r w:rsidRPr="003721AE">
              <w:rPr>
                <w:rFonts w:ascii="Comic Sans MS" w:hAnsi="Comic Sans MS"/>
              </w:rPr>
              <w:t>Children will be able to identify the purpose of paragraphs.</w:t>
            </w:r>
          </w:p>
        </w:tc>
      </w:tr>
      <w:tr w:rsidR="001D3DB1" w:rsidRPr="00774944" w:rsidTr="00DE00BE">
        <w:tc>
          <w:tcPr>
            <w:tcW w:w="3847" w:type="dxa"/>
          </w:tcPr>
          <w:p w:rsidR="008A0F96" w:rsidRPr="008A0F96" w:rsidRDefault="008A0F96" w:rsidP="008A0F96">
            <w:pPr>
              <w:ind w:left="227"/>
              <w:rPr>
                <w:rFonts w:ascii="Comic Sans MS" w:hAnsi="Comic Sans MS"/>
              </w:rPr>
            </w:pPr>
            <w:r>
              <w:rPr>
                <w:rFonts w:ascii="Comic Sans MS" w:hAnsi="Comic Sans MS"/>
              </w:rPr>
              <w:t xml:space="preserve">LO: </w:t>
            </w:r>
            <w:r w:rsidRPr="008A0F96">
              <w:rPr>
                <w:rFonts w:ascii="Comic Sans MS" w:hAnsi="Comic Sans MS"/>
              </w:rPr>
              <w:t xml:space="preserve">describe the common layout features of a biography. </w:t>
            </w:r>
          </w:p>
          <w:p w:rsidR="001D3DB1" w:rsidRDefault="001D3DB1" w:rsidP="00DE00BE">
            <w:pPr>
              <w:rPr>
                <w:rFonts w:ascii="Comic Sans MS" w:hAnsi="Comic Sans MS"/>
              </w:rPr>
            </w:pPr>
          </w:p>
          <w:p w:rsidR="001D3DB1" w:rsidRPr="00774944" w:rsidRDefault="001D3DB1" w:rsidP="00DE00BE">
            <w:pPr>
              <w:rPr>
                <w:rFonts w:ascii="Comic Sans MS" w:hAnsi="Comic Sans MS"/>
              </w:rPr>
            </w:pPr>
          </w:p>
        </w:tc>
        <w:tc>
          <w:tcPr>
            <w:tcW w:w="3847" w:type="dxa"/>
          </w:tcPr>
          <w:p w:rsidR="001D3DB1" w:rsidRPr="00774944" w:rsidRDefault="008A0F96" w:rsidP="00DE00BE">
            <w:pPr>
              <w:rPr>
                <w:rFonts w:ascii="Comic Sans MS" w:hAnsi="Comic Sans MS"/>
              </w:rPr>
            </w:pPr>
            <w:r>
              <w:rPr>
                <w:rFonts w:ascii="Comic Sans MS" w:hAnsi="Comic Sans MS"/>
              </w:rPr>
              <w:t xml:space="preserve">Make a class list about what a biography should include. </w:t>
            </w:r>
          </w:p>
        </w:tc>
        <w:tc>
          <w:tcPr>
            <w:tcW w:w="3847" w:type="dxa"/>
          </w:tcPr>
          <w:p w:rsidR="001D3DB1" w:rsidRPr="00774944" w:rsidRDefault="008A0F96" w:rsidP="00DE00BE">
            <w:pPr>
              <w:rPr>
                <w:rFonts w:ascii="Comic Sans MS" w:hAnsi="Comic Sans MS"/>
              </w:rPr>
            </w:pPr>
            <w:r>
              <w:rPr>
                <w:rFonts w:ascii="Comic Sans MS" w:hAnsi="Comic Sans MS"/>
              </w:rPr>
              <w:t xml:space="preserve">Create a class list of features. </w:t>
            </w:r>
          </w:p>
        </w:tc>
        <w:tc>
          <w:tcPr>
            <w:tcW w:w="3847" w:type="dxa"/>
          </w:tcPr>
          <w:p w:rsidR="008A0F96" w:rsidRPr="008A0F96" w:rsidRDefault="008A0F96" w:rsidP="008A0F96">
            <w:pPr>
              <w:rPr>
                <w:rFonts w:ascii="Comic Sans MS" w:hAnsi="Comic Sans MS"/>
              </w:rPr>
            </w:pPr>
            <w:r w:rsidRPr="008A0F96">
              <w:rPr>
                <w:rFonts w:ascii="Comic Sans MS" w:hAnsi="Comic Sans MS"/>
              </w:rPr>
              <w:t xml:space="preserve">Children will be able to describe the common layout features of a biography. </w:t>
            </w:r>
          </w:p>
          <w:p w:rsidR="001D3DB1" w:rsidRPr="00774944" w:rsidRDefault="001D3DB1" w:rsidP="00DE00BE">
            <w:pPr>
              <w:rPr>
                <w:rFonts w:ascii="Comic Sans MS" w:hAnsi="Comic Sans MS"/>
              </w:rPr>
            </w:pPr>
          </w:p>
        </w:tc>
      </w:tr>
      <w:tr w:rsidR="001D3DB1" w:rsidRPr="00774944" w:rsidTr="00DE00BE">
        <w:tc>
          <w:tcPr>
            <w:tcW w:w="3847" w:type="dxa"/>
          </w:tcPr>
          <w:p w:rsidR="008A0F96" w:rsidRPr="008A0F96" w:rsidRDefault="008A0F96" w:rsidP="008A0F96">
            <w:pPr>
              <w:ind w:left="227"/>
              <w:rPr>
                <w:rFonts w:ascii="Comic Sans MS" w:hAnsi="Comic Sans MS"/>
              </w:rPr>
            </w:pPr>
            <w:r>
              <w:rPr>
                <w:rFonts w:ascii="Comic Sans MS" w:hAnsi="Comic Sans MS"/>
              </w:rPr>
              <w:t xml:space="preserve">LO: use a </w:t>
            </w:r>
            <w:r w:rsidRPr="008A0F96">
              <w:rPr>
                <w:rFonts w:ascii="Comic Sans MS" w:hAnsi="Comic Sans MS"/>
              </w:rPr>
              <w:t>range of sources conduct research for a biography.</w:t>
            </w:r>
          </w:p>
          <w:p w:rsidR="001D3DB1" w:rsidRDefault="001D3DB1" w:rsidP="00DE00BE">
            <w:pPr>
              <w:rPr>
                <w:rFonts w:ascii="Comic Sans MS" w:hAnsi="Comic Sans MS"/>
              </w:rPr>
            </w:pPr>
          </w:p>
          <w:p w:rsidR="001D3DB1" w:rsidRPr="00774944" w:rsidRDefault="001D3DB1" w:rsidP="00DE00BE">
            <w:pPr>
              <w:rPr>
                <w:rFonts w:ascii="Comic Sans MS" w:hAnsi="Comic Sans MS"/>
              </w:rPr>
            </w:pPr>
          </w:p>
        </w:tc>
        <w:tc>
          <w:tcPr>
            <w:tcW w:w="3847" w:type="dxa"/>
          </w:tcPr>
          <w:p w:rsidR="001D3DB1" w:rsidRPr="00774944" w:rsidRDefault="008A0F96" w:rsidP="00DE00BE">
            <w:pPr>
              <w:rPr>
                <w:rFonts w:ascii="Comic Sans MS" w:hAnsi="Comic Sans MS"/>
              </w:rPr>
            </w:pPr>
            <w:r>
              <w:rPr>
                <w:rFonts w:ascii="Comic Sans MS" w:hAnsi="Comic Sans MS"/>
              </w:rPr>
              <w:t>Use a range of sources to research the life of Alice Hawkins.</w:t>
            </w:r>
          </w:p>
        </w:tc>
        <w:tc>
          <w:tcPr>
            <w:tcW w:w="3847" w:type="dxa"/>
          </w:tcPr>
          <w:p w:rsidR="001D3DB1" w:rsidRPr="00774944" w:rsidRDefault="008A0F96" w:rsidP="00DE00BE">
            <w:pPr>
              <w:rPr>
                <w:rFonts w:ascii="Comic Sans MS" w:hAnsi="Comic Sans MS"/>
              </w:rPr>
            </w:pPr>
            <w:r>
              <w:rPr>
                <w:rFonts w:ascii="Comic Sans MS" w:hAnsi="Comic Sans MS"/>
              </w:rPr>
              <w:t xml:space="preserve">Understand what a suffragette is and learn about events in Alice Hawkins life. </w:t>
            </w:r>
          </w:p>
        </w:tc>
        <w:tc>
          <w:tcPr>
            <w:tcW w:w="3847" w:type="dxa"/>
          </w:tcPr>
          <w:p w:rsidR="008A0F96" w:rsidRPr="008A0F96" w:rsidRDefault="008A0F96" w:rsidP="008A0F96">
            <w:pPr>
              <w:rPr>
                <w:rFonts w:ascii="Comic Sans MS" w:hAnsi="Comic Sans MS"/>
              </w:rPr>
            </w:pPr>
            <w:r w:rsidRPr="008A0F96">
              <w:rPr>
                <w:rFonts w:ascii="Comic Sans MS" w:hAnsi="Comic Sans MS"/>
              </w:rPr>
              <w:t>Children will be able to use a range of sources conduct research for a biography.</w:t>
            </w:r>
          </w:p>
          <w:p w:rsidR="001D3DB1" w:rsidRPr="00774944" w:rsidRDefault="001D3DB1" w:rsidP="00DE00BE">
            <w:pPr>
              <w:rPr>
                <w:rFonts w:ascii="Comic Sans MS" w:hAnsi="Comic Sans MS"/>
              </w:rPr>
            </w:pPr>
          </w:p>
        </w:tc>
      </w:tr>
      <w:tr w:rsidR="001D3DB1" w:rsidRPr="00774944" w:rsidTr="00DE00BE">
        <w:tc>
          <w:tcPr>
            <w:tcW w:w="3847" w:type="dxa"/>
          </w:tcPr>
          <w:p w:rsidR="001D3DB1" w:rsidRDefault="001D3DB1" w:rsidP="00DE00BE">
            <w:pPr>
              <w:rPr>
                <w:rFonts w:ascii="Comic Sans MS" w:hAnsi="Comic Sans MS"/>
              </w:rPr>
            </w:pPr>
          </w:p>
          <w:p w:rsidR="001D3DB1" w:rsidRPr="00774944" w:rsidRDefault="008A0F96" w:rsidP="008A0F96">
            <w:pPr>
              <w:rPr>
                <w:rFonts w:ascii="Comic Sans MS" w:hAnsi="Comic Sans MS"/>
              </w:rPr>
            </w:pPr>
            <w:r>
              <w:rPr>
                <w:rFonts w:ascii="Comic Sans MS" w:hAnsi="Comic Sans MS"/>
              </w:rPr>
              <w:t xml:space="preserve">LO: Explore information about Alice Hawkins- </w:t>
            </w:r>
            <w:r w:rsidRPr="008A0F96">
              <w:rPr>
                <w:rFonts w:ascii="Comic Sans MS" w:hAnsi="Comic Sans MS"/>
              </w:rPr>
              <w:t xml:space="preserve">reading information in print, on screen and by using film clips. </w:t>
            </w:r>
          </w:p>
        </w:tc>
        <w:tc>
          <w:tcPr>
            <w:tcW w:w="3847" w:type="dxa"/>
          </w:tcPr>
          <w:p w:rsidR="001D3DB1" w:rsidRPr="00774944" w:rsidRDefault="008A0F96" w:rsidP="00DE00BE">
            <w:pPr>
              <w:rPr>
                <w:rFonts w:ascii="Comic Sans MS" w:hAnsi="Comic Sans MS"/>
              </w:rPr>
            </w:pPr>
            <w:r>
              <w:rPr>
                <w:rFonts w:ascii="Comic Sans MS" w:hAnsi="Comic Sans MS"/>
              </w:rPr>
              <w:t>Demonstrate how to order life events on a time line.</w:t>
            </w:r>
          </w:p>
        </w:tc>
        <w:tc>
          <w:tcPr>
            <w:tcW w:w="3847" w:type="dxa"/>
          </w:tcPr>
          <w:p w:rsidR="001D3DB1" w:rsidRPr="00774944" w:rsidRDefault="008A0F96" w:rsidP="00DE00BE">
            <w:pPr>
              <w:rPr>
                <w:rFonts w:ascii="Comic Sans MS" w:hAnsi="Comic Sans MS"/>
              </w:rPr>
            </w:pPr>
            <w:r>
              <w:rPr>
                <w:rFonts w:ascii="Comic Sans MS" w:hAnsi="Comic Sans MS"/>
              </w:rPr>
              <w:t xml:space="preserve">Order the events of Alice Hawkins life in chronological order on a timeline. </w:t>
            </w:r>
          </w:p>
        </w:tc>
        <w:tc>
          <w:tcPr>
            <w:tcW w:w="3847" w:type="dxa"/>
          </w:tcPr>
          <w:p w:rsidR="008A0F96" w:rsidRPr="008A0F96" w:rsidRDefault="008A0F96" w:rsidP="008A0F96">
            <w:pPr>
              <w:rPr>
                <w:rFonts w:ascii="Comic Sans MS" w:hAnsi="Comic Sans MS"/>
              </w:rPr>
            </w:pPr>
            <w:r w:rsidRPr="008A0F96">
              <w:rPr>
                <w:rFonts w:ascii="Comic Sans MS" w:hAnsi="Comic Sans MS"/>
              </w:rPr>
              <w:t xml:space="preserve">Explore information about the selected person, reading information in print, on screen and by using film clips. Discuss and record information, using sticky notes. </w:t>
            </w:r>
          </w:p>
          <w:p w:rsidR="001D3DB1" w:rsidRPr="00774944" w:rsidRDefault="001D3DB1" w:rsidP="00DE00BE">
            <w:pPr>
              <w:rPr>
                <w:rFonts w:ascii="Comic Sans MS" w:hAnsi="Comic Sans MS"/>
              </w:rPr>
            </w:pPr>
          </w:p>
        </w:tc>
      </w:tr>
      <w:tr w:rsidR="008A0F96" w:rsidRPr="00774944" w:rsidTr="00131D3E">
        <w:tc>
          <w:tcPr>
            <w:tcW w:w="3847" w:type="dxa"/>
          </w:tcPr>
          <w:p w:rsidR="008A0F96" w:rsidRDefault="008A0F96" w:rsidP="00131D3E">
            <w:pPr>
              <w:rPr>
                <w:rFonts w:ascii="Comic Sans MS" w:hAnsi="Comic Sans MS"/>
              </w:rPr>
            </w:pPr>
            <w:r>
              <w:rPr>
                <w:rFonts w:ascii="Comic Sans MS" w:hAnsi="Comic Sans MS"/>
              </w:rPr>
              <w:t xml:space="preserve">LO: Write an opening section to a folk tale. </w:t>
            </w:r>
          </w:p>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r>
              <w:rPr>
                <w:rFonts w:ascii="Comic Sans MS" w:hAnsi="Comic Sans MS"/>
              </w:rPr>
              <w:t xml:space="preserve">Model the opening of the story. </w:t>
            </w:r>
          </w:p>
        </w:tc>
        <w:tc>
          <w:tcPr>
            <w:tcW w:w="3847" w:type="dxa"/>
          </w:tcPr>
          <w:p w:rsidR="008A0F96" w:rsidRPr="00774944" w:rsidRDefault="008A0F96" w:rsidP="00131D3E">
            <w:pPr>
              <w:rPr>
                <w:rFonts w:ascii="Comic Sans MS" w:hAnsi="Comic Sans MS"/>
              </w:rPr>
            </w:pPr>
            <w:r>
              <w:rPr>
                <w:rFonts w:ascii="Comic Sans MS" w:hAnsi="Comic Sans MS"/>
              </w:rPr>
              <w:t xml:space="preserve">Children write their opening of the story- they can mag-pie from the whole class version. </w:t>
            </w:r>
          </w:p>
        </w:tc>
        <w:tc>
          <w:tcPr>
            <w:tcW w:w="3847" w:type="dxa"/>
          </w:tcPr>
          <w:p w:rsidR="008A0F96" w:rsidRPr="00774944" w:rsidRDefault="008A0F96" w:rsidP="00131D3E">
            <w:pPr>
              <w:rPr>
                <w:rFonts w:ascii="Comic Sans MS" w:hAnsi="Comic Sans MS"/>
              </w:rPr>
            </w:pPr>
            <w:r>
              <w:rPr>
                <w:rFonts w:ascii="Comic Sans MS" w:hAnsi="Comic Sans MS"/>
              </w:rPr>
              <w:t xml:space="preserve">Write an opening of a folk tale. </w:t>
            </w:r>
          </w:p>
        </w:tc>
      </w:tr>
      <w:tr w:rsidR="008A0F96" w:rsidRPr="00774944" w:rsidTr="00131D3E">
        <w:tc>
          <w:tcPr>
            <w:tcW w:w="3847" w:type="dxa"/>
          </w:tcPr>
          <w:p w:rsidR="008A0F96" w:rsidRDefault="008A0F96" w:rsidP="00131D3E">
            <w:pPr>
              <w:rPr>
                <w:rFonts w:ascii="Comic Sans MS" w:hAnsi="Comic Sans MS"/>
              </w:rPr>
            </w:pPr>
            <w:r>
              <w:rPr>
                <w:rFonts w:ascii="Comic Sans MS" w:hAnsi="Comic Sans MS"/>
              </w:rPr>
              <w:t xml:space="preserve">LO: Write the build-up and problem of a folktale. </w:t>
            </w:r>
          </w:p>
          <w:p w:rsidR="008A0F96" w:rsidRPr="00774944" w:rsidRDefault="008A0F96" w:rsidP="00131D3E">
            <w:pPr>
              <w:rPr>
                <w:rFonts w:ascii="Comic Sans MS" w:hAnsi="Comic Sans MS"/>
              </w:rPr>
            </w:pPr>
          </w:p>
        </w:tc>
        <w:tc>
          <w:tcPr>
            <w:tcW w:w="3847" w:type="dxa"/>
          </w:tcPr>
          <w:p w:rsidR="008A0F96" w:rsidRPr="00774944" w:rsidRDefault="009F4D51" w:rsidP="00131D3E">
            <w:pPr>
              <w:rPr>
                <w:rFonts w:ascii="Comic Sans MS" w:hAnsi="Comic Sans MS"/>
              </w:rPr>
            </w:pPr>
            <w:r>
              <w:rPr>
                <w:rFonts w:ascii="Comic Sans MS" w:hAnsi="Comic Sans MS"/>
              </w:rPr>
              <w:t xml:space="preserve">Model writing together as a </w:t>
            </w:r>
            <w:r w:rsidR="008A0F96">
              <w:rPr>
                <w:rFonts w:ascii="Comic Sans MS" w:hAnsi="Comic Sans MS"/>
              </w:rPr>
              <w:t>whole class. Take ideas and share vocabulary with the class.</w:t>
            </w:r>
          </w:p>
        </w:tc>
        <w:tc>
          <w:tcPr>
            <w:tcW w:w="3847" w:type="dxa"/>
          </w:tcPr>
          <w:p w:rsidR="008A0F96" w:rsidRPr="00774944" w:rsidRDefault="008A0F96" w:rsidP="00131D3E">
            <w:pPr>
              <w:rPr>
                <w:rFonts w:ascii="Comic Sans MS" w:hAnsi="Comic Sans MS"/>
              </w:rPr>
            </w:pPr>
            <w:r>
              <w:rPr>
                <w:rFonts w:ascii="Comic Sans MS" w:hAnsi="Comic Sans MS"/>
              </w:rPr>
              <w:t xml:space="preserve">Children write their version and they are encouraged to mag-pie language from whole-class version. </w:t>
            </w:r>
          </w:p>
        </w:tc>
        <w:tc>
          <w:tcPr>
            <w:tcW w:w="3847" w:type="dxa"/>
          </w:tcPr>
          <w:p w:rsidR="008A0F96" w:rsidRPr="00774944" w:rsidRDefault="008A0F96" w:rsidP="00131D3E">
            <w:pPr>
              <w:rPr>
                <w:rFonts w:ascii="Comic Sans MS" w:hAnsi="Comic Sans MS"/>
              </w:rPr>
            </w:pPr>
            <w:r w:rsidRPr="00A53889">
              <w:rPr>
                <w:rFonts w:ascii="Comic Sans MS" w:hAnsi="Comic Sans MS"/>
              </w:rPr>
              <w:t xml:space="preserve">Write the build-up and problem of a </w:t>
            </w:r>
            <w:r>
              <w:rPr>
                <w:rFonts w:ascii="Comic Sans MS" w:hAnsi="Comic Sans MS"/>
              </w:rPr>
              <w:t>biography</w:t>
            </w:r>
            <w:r w:rsidRPr="00A53889">
              <w:rPr>
                <w:rFonts w:ascii="Comic Sans MS" w:hAnsi="Comic Sans MS"/>
              </w:rPr>
              <w:t>.</w:t>
            </w:r>
          </w:p>
        </w:tc>
      </w:tr>
      <w:tr w:rsidR="008A0F96" w:rsidRPr="00774944" w:rsidTr="00131D3E">
        <w:tc>
          <w:tcPr>
            <w:tcW w:w="3847" w:type="dxa"/>
          </w:tcPr>
          <w:p w:rsidR="008A0F96" w:rsidRDefault="008A0F96" w:rsidP="00131D3E">
            <w:pPr>
              <w:rPr>
                <w:rFonts w:ascii="Comic Sans MS" w:hAnsi="Comic Sans MS"/>
              </w:rPr>
            </w:pPr>
            <w:r>
              <w:rPr>
                <w:rFonts w:ascii="Comic Sans MS" w:hAnsi="Comic Sans MS"/>
              </w:rPr>
              <w:t xml:space="preserve">LO: Write the ending of a biography. </w:t>
            </w:r>
          </w:p>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r>
              <w:rPr>
                <w:rFonts w:ascii="Comic Sans MS" w:hAnsi="Comic Sans MS"/>
              </w:rPr>
              <w:t xml:space="preserve">Model writing together as </w:t>
            </w:r>
            <w:r w:rsidRPr="00A53889">
              <w:rPr>
                <w:rFonts w:ascii="Comic Sans MS" w:hAnsi="Comic Sans MS"/>
              </w:rPr>
              <w:t>whole class. Take ideas and share vocabulary with the class</w:t>
            </w:r>
          </w:p>
        </w:tc>
        <w:tc>
          <w:tcPr>
            <w:tcW w:w="3847" w:type="dxa"/>
          </w:tcPr>
          <w:p w:rsidR="008A0F96" w:rsidRPr="00774944" w:rsidRDefault="008A0F96" w:rsidP="00131D3E">
            <w:pPr>
              <w:rPr>
                <w:rFonts w:ascii="Comic Sans MS" w:hAnsi="Comic Sans MS"/>
              </w:rPr>
            </w:pPr>
            <w:r w:rsidRPr="00A53889">
              <w:rPr>
                <w:rFonts w:ascii="Comic Sans MS" w:hAnsi="Comic Sans MS"/>
              </w:rPr>
              <w:t>Children write their version and they are encouraged to mag-pie language from whole-class version.</w:t>
            </w:r>
          </w:p>
        </w:tc>
        <w:tc>
          <w:tcPr>
            <w:tcW w:w="3847" w:type="dxa"/>
          </w:tcPr>
          <w:p w:rsidR="008A0F96" w:rsidRPr="00774944" w:rsidRDefault="008A0F96" w:rsidP="00131D3E">
            <w:pPr>
              <w:rPr>
                <w:rFonts w:ascii="Comic Sans MS" w:hAnsi="Comic Sans MS"/>
              </w:rPr>
            </w:pPr>
            <w:r w:rsidRPr="00A53889">
              <w:rPr>
                <w:rFonts w:ascii="Comic Sans MS" w:hAnsi="Comic Sans MS"/>
              </w:rPr>
              <w:t xml:space="preserve">Write the build-up and problem of a </w:t>
            </w:r>
            <w:r>
              <w:rPr>
                <w:rFonts w:ascii="Comic Sans MS" w:hAnsi="Comic Sans MS"/>
              </w:rPr>
              <w:t>biography</w:t>
            </w:r>
            <w:r w:rsidRPr="00A53889">
              <w:rPr>
                <w:rFonts w:ascii="Comic Sans MS" w:hAnsi="Comic Sans MS"/>
              </w:rPr>
              <w:t>.</w:t>
            </w:r>
          </w:p>
        </w:tc>
      </w:tr>
      <w:tr w:rsidR="008A0F96" w:rsidRPr="00774944" w:rsidTr="00131D3E">
        <w:tc>
          <w:tcPr>
            <w:tcW w:w="3847" w:type="dxa"/>
          </w:tcPr>
          <w:p w:rsidR="008A0F96" w:rsidRDefault="008A0F96" w:rsidP="00131D3E">
            <w:pPr>
              <w:rPr>
                <w:rFonts w:ascii="Comic Sans MS" w:hAnsi="Comic Sans MS"/>
              </w:rPr>
            </w:pPr>
            <w:r>
              <w:rPr>
                <w:rFonts w:ascii="Comic Sans MS" w:hAnsi="Comic Sans MS"/>
              </w:rPr>
              <w:t xml:space="preserve">LO: Edit a piece of writing. </w:t>
            </w:r>
          </w:p>
          <w:p w:rsidR="008A0F96" w:rsidRPr="00774944" w:rsidRDefault="008A0F96" w:rsidP="00131D3E">
            <w:pPr>
              <w:rPr>
                <w:rFonts w:ascii="Comic Sans MS" w:hAnsi="Comic Sans MS"/>
              </w:rPr>
            </w:pPr>
          </w:p>
        </w:tc>
        <w:tc>
          <w:tcPr>
            <w:tcW w:w="3847" w:type="dxa"/>
          </w:tcPr>
          <w:p w:rsidR="008A0F96" w:rsidRPr="00774944" w:rsidRDefault="008A0F96" w:rsidP="00131D3E">
            <w:pPr>
              <w:rPr>
                <w:rFonts w:ascii="Comic Sans MS" w:hAnsi="Comic Sans MS"/>
              </w:rPr>
            </w:pPr>
            <w:r>
              <w:rPr>
                <w:rFonts w:ascii="Comic Sans MS" w:hAnsi="Comic Sans MS"/>
              </w:rPr>
              <w:t>Model how to edit own piece of writing on the board- changing vocabulary and adding punctuation.</w:t>
            </w:r>
          </w:p>
        </w:tc>
        <w:tc>
          <w:tcPr>
            <w:tcW w:w="3847" w:type="dxa"/>
          </w:tcPr>
          <w:p w:rsidR="008A0F96" w:rsidRPr="00774944" w:rsidRDefault="008A0F96" w:rsidP="00131D3E">
            <w:pPr>
              <w:rPr>
                <w:rFonts w:ascii="Comic Sans MS" w:hAnsi="Comic Sans MS"/>
              </w:rPr>
            </w:pPr>
            <w:r>
              <w:rPr>
                <w:rFonts w:ascii="Comic Sans MS" w:hAnsi="Comic Sans MS"/>
              </w:rPr>
              <w:t xml:space="preserve">Children use their purple polishing pens to edit writing. </w:t>
            </w:r>
          </w:p>
        </w:tc>
        <w:tc>
          <w:tcPr>
            <w:tcW w:w="3847" w:type="dxa"/>
          </w:tcPr>
          <w:p w:rsidR="008A0F96" w:rsidRPr="00774944" w:rsidRDefault="008A0F96" w:rsidP="00131D3E">
            <w:pPr>
              <w:rPr>
                <w:rFonts w:ascii="Comic Sans MS" w:hAnsi="Comic Sans MS"/>
              </w:rPr>
            </w:pPr>
            <w:r>
              <w:rPr>
                <w:rFonts w:ascii="Comic Sans MS" w:hAnsi="Comic Sans MS"/>
              </w:rPr>
              <w:t xml:space="preserve">Edit own writing and learn how to make changes. </w:t>
            </w:r>
          </w:p>
        </w:tc>
      </w:tr>
      <w:tr w:rsidR="008A0F96" w:rsidTr="00131D3E">
        <w:tc>
          <w:tcPr>
            <w:tcW w:w="3847" w:type="dxa"/>
          </w:tcPr>
          <w:p w:rsidR="008A0F96" w:rsidRDefault="008A0F96" w:rsidP="00131D3E">
            <w:pPr>
              <w:rPr>
                <w:rFonts w:ascii="Comic Sans MS" w:hAnsi="Comic Sans MS"/>
              </w:rPr>
            </w:pPr>
            <w:r>
              <w:rPr>
                <w:rFonts w:ascii="Comic Sans MS" w:hAnsi="Comic Sans MS"/>
              </w:rPr>
              <w:t>LO: complete a final draft of writing.</w:t>
            </w:r>
          </w:p>
        </w:tc>
        <w:tc>
          <w:tcPr>
            <w:tcW w:w="3847" w:type="dxa"/>
          </w:tcPr>
          <w:p w:rsidR="008A0F96" w:rsidRDefault="008A0F96" w:rsidP="00131D3E">
            <w:pPr>
              <w:rPr>
                <w:rFonts w:ascii="Comic Sans MS" w:hAnsi="Comic Sans MS"/>
              </w:rPr>
            </w:pPr>
            <w:r>
              <w:rPr>
                <w:rFonts w:ascii="Comic Sans MS" w:hAnsi="Comic Sans MS"/>
              </w:rPr>
              <w:t xml:space="preserve">Explain about the many versions that a book goes through before its published. Explain about a final draft and encourage excellent presentation. </w:t>
            </w:r>
          </w:p>
        </w:tc>
        <w:tc>
          <w:tcPr>
            <w:tcW w:w="3847" w:type="dxa"/>
          </w:tcPr>
          <w:p w:rsidR="008A0F96" w:rsidRDefault="008A0F96" w:rsidP="00131D3E">
            <w:pPr>
              <w:rPr>
                <w:rFonts w:ascii="Comic Sans MS" w:hAnsi="Comic Sans MS"/>
              </w:rPr>
            </w:pPr>
            <w:r>
              <w:rPr>
                <w:rFonts w:ascii="Comic Sans MS" w:hAnsi="Comic Sans MS"/>
              </w:rPr>
              <w:t>Children to complete a final draft on cream paper.</w:t>
            </w:r>
          </w:p>
        </w:tc>
        <w:tc>
          <w:tcPr>
            <w:tcW w:w="3847" w:type="dxa"/>
          </w:tcPr>
          <w:p w:rsidR="008A0F96" w:rsidRDefault="008A0F96" w:rsidP="00131D3E">
            <w:pPr>
              <w:rPr>
                <w:rFonts w:ascii="Comic Sans MS" w:hAnsi="Comic Sans MS"/>
              </w:rPr>
            </w:pPr>
            <w:r>
              <w:rPr>
                <w:rFonts w:ascii="Comic Sans MS" w:hAnsi="Comic Sans MS"/>
              </w:rPr>
              <w:t>Complete a final draft.</w:t>
            </w:r>
          </w:p>
        </w:tc>
      </w:tr>
    </w:tbl>
    <w:p w:rsidR="001D3DB1" w:rsidRPr="001D3DB1" w:rsidRDefault="001D3DB1" w:rsidP="008A0F96"/>
    <w:sectPr w:rsidR="001D3DB1" w:rsidRPr="001D3DB1" w:rsidSect="00774944">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17" w:rsidRDefault="007C3717" w:rsidP="00774944">
      <w:pPr>
        <w:spacing w:after="0" w:line="240" w:lineRule="auto"/>
      </w:pPr>
      <w:r>
        <w:separator/>
      </w:r>
    </w:p>
  </w:endnote>
  <w:endnote w:type="continuationSeparator" w:id="0">
    <w:p w:rsidR="007C3717" w:rsidRDefault="007C3717" w:rsidP="0077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17" w:rsidRDefault="007C3717" w:rsidP="00774944">
      <w:pPr>
        <w:spacing w:after="0" w:line="240" w:lineRule="auto"/>
      </w:pPr>
      <w:r>
        <w:separator/>
      </w:r>
    </w:p>
  </w:footnote>
  <w:footnote w:type="continuationSeparator" w:id="0">
    <w:p w:rsidR="007C3717" w:rsidRDefault="007C3717" w:rsidP="0077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4" w:rsidRDefault="00774944" w:rsidP="00774944">
    <w:pPr>
      <w:pStyle w:val="Header"/>
    </w:pPr>
    <w:r w:rsidRPr="00542F14">
      <w:rPr>
        <w:noProof/>
        <w:lang w:eastAsia="en-GB"/>
      </w:rPr>
      <w:drawing>
        <wp:inline distT="0" distB="0" distL="0" distR="0" wp14:anchorId="6A71D2F4" wp14:editId="2BB6C424">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Medium 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774944" w:rsidRDefault="007749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4C4"/>
    <w:multiLevelType w:val="hybridMultilevel"/>
    <w:tmpl w:val="CA248034"/>
    <w:lvl w:ilvl="0" w:tplc="591E594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A1C7A"/>
    <w:multiLevelType w:val="hybridMultilevel"/>
    <w:tmpl w:val="E71C9B86"/>
    <w:lvl w:ilvl="0" w:tplc="5CB069F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15:restartNumberingAfterBreak="0">
    <w:nsid w:val="38235EF2"/>
    <w:multiLevelType w:val="hybridMultilevel"/>
    <w:tmpl w:val="84F67942"/>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63974"/>
    <w:multiLevelType w:val="hybridMultilevel"/>
    <w:tmpl w:val="5A2CBF16"/>
    <w:lvl w:ilvl="0" w:tplc="D06697D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2106C"/>
    <w:multiLevelType w:val="hybridMultilevel"/>
    <w:tmpl w:val="217A8CEC"/>
    <w:lvl w:ilvl="0" w:tplc="E080144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732221AE"/>
    <w:multiLevelType w:val="hybridMultilevel"/>
    <w:tmpl w:val="12D0FC96"/>
    <w:lvl w:ilvl="0" w:tplc="6140611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6" w15:restartNumberingAfterBreak="0">
    <w:nsid w:val="73FF4C3A"/>
    <w:multiLevelType w:val="hybridMultilevel"/>
    <w:tmpl w:val="0130E958"/>
    <w:lvl w:ilvl="0" w:tplc="CE90E21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A2450"/>
    <w:multiLevelType w:val="hybridMultilevel"/>
    <w:tmpl w:val="DEBC61CE"/>
    <w:lvl w:ilvl="0" w:tplc="C090D09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4"/>
    <w:rsid w:val="00002FAF"/>
    <w:rsid w:val="001A017F"/>
    <w:rsid w:val="001D3DB1"/>
    <w:rsid w:val="003453FE"/>
    <w:rsid w:val="003721AE"/>
    <w:rsid w:val="003C4481"/>
    <w:rsid w:val="004D5725"/>
    <w:rsid w:val="0053270E"/>
    <w:rsid w:val="00772CBC"/>
    <w:rsid w:val="00774944"/>
    <w:rsid w:val="007C3717"/>
    <w:rsid w:val="008A0F96"/>
    <w:rsid w:val="009F4D51"/>
    <w:rsid w:val="00A067CB"/>
    <w:rsid w:val="00A53889"/>
    <w:rsid w:val="00BB4C6E"/>
    <w:rsid w:val="00CE46D0"/>
    <w:rsid w:val="00DD2940"/>
    <w:rsid w:val="00E8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3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940"/>
    <w:pPr>
      <w:ind w:left="720"/>
      <w:contextualSpacing/>
    </w:pPr>
  </w:style>
  <w:style w:type="character" w:styleId="Hyperlink">
    <w:name w:val="Hyperlink"/>
    <w:basedOn w:val="DefaultParagraphFont"/>
    <w:uiPriority w:val="99"/>
    <w:unhideWhenUsed/>
    <w:rsid w:val="00A538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uks2-david-attenborough-differentiated-reading-comprehension-activity-t2-e-5224" TargetMode="External"/><Relationship Id="rId5" Type="http://schemas.openxmlformats.org/officeDocument/2006/relationships/styles" Target="styles.xml"/><Relationship Id="rId10" Type="http://schemas.openxmlformats.org/officeDocument/2006/relationships/hyperlink" Target="https://www.youtube.com/watch?v=oAh-U0WBfl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4" ma:contentTypeDescription="Create a new document." ma:contentTypeScope="" ma:versionID="9f075212224824ece2164a789f25489d">
  <xsd:schema xmlns:xsd="http://www.w3.org/2001/XMLSchema" xmlns:xs="http://www.w3.org/2001/XMLSchema" xmlns:p="http://schemas.microsoft.com/office/2006/metadata/properties" xmlns:ns3="b69fc1bc-4b5c-44ca-94fa-a57384592ea9" targetNamespace="http://schemas.microsoft.com/office/2006/metadata/properties" ma:root="true" ma:fieldsID="d11dac974f4fa4cba98f2bee5d9d2bdf" ns3:_="">
    <xsd:import namespace="b69fc1bc-4b5c-44ca-94fa-a57384592ea9"/>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324DB-DF63-4687-8810-6C4C9E74C68F}">
  <ds:schemaRefs>
    <ds:schemaRef ds:uri="http://www.w3.org/XML/1998/namespace"/>
    <ds:schemaRef ds:uri="http://schemas.microsoft.com/office/infopath/2007/PartnerControls"/>
    <ds:schemaRef ds:uri="http://purl.org/dc/terms/"/>
    <ds:schemaRef ds:uri="b69fc1bc-4b5c-44ca-94fa-a57384592ea9"/>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85641CA-5D31-4032-AFBE-FA280A8AF1DF}">
  <ds:schemaRefs>
    <ds:schemaRef ds:uri="http://schemas.microsoft.com/sharepoint/v3/contenttype/forms"/>
  </ds:schemaRefs>
</ds:datastoreItem>
</file>

<file path=customXml/itemProps3.xml><?xml version="1.0" encoding="utf-8"?>
<ds:datastoreItem xmlns:ds="http://schemas.openxmlformats.org/officeDocument/2006/customXml" ds:itemID="{DCC5FCC4-3068-43AE-9EA3-1A370DD6F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2</cp:revision>
  <dcterms:created xsi:type="dcterms:W3CDTF">2022-02-27T20:26:00Z</dcterms:created>
  <dcterms:modified xsi:type="dcterms:W3CDTF">2022-02-27T20:26:00Z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