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8C" w:rsidRDefault="00997CE2">
      <w:pPr>
        <w:rPr>
          <w:rFonts w:ascii="Comic Sans MS" w:hAnsi="Comic Sans MS"/>
          <w:sz w:val="28"/>
        </w:rPr>
      </w:pPr>
      <w:r w:rsidRPr="00997CE2">
        <w:rPr>
          <w:rFonts w:ascii="Comic Sans MS" w:hAnsi="Comic Sans MS"/>
          <w:sz w:val="28"/>
        </w:rPr>
        <w:t>Maths Long Term Planning – Year</w:t>
      </w:r>
      <w:r>
        <w:rPr>
          <w:rFonts w:ascii="Comic Sans MS" w:hAnsi="Comic Sans MS"/>
          <w:sz w:val="28"/>
        </w:rPr>
        <w:t xml:space="preserve"> 3/4</w:t>
      </w:r>
    </w:p>
    <w:p w:rsidR="00997CE2" w:rsidRDefault="00997CE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Autumn term: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441"/>
        <w:gridCol w:w="466"/>
        <w:gridCol w:w="465"/>
        <w:gridCol w:w="466"/>
        <w:gridCol w:w="465"/>
        <w:gridCol w:w="466"/>
        <w:gridCol w:w="465"/>
        <w:gridCol w:w="466"/>
        <w:gridCol w:w="465"/>
        <w:gridCol w:w="536"/>
        <w:gridCol w:w="511"/>
        <w:gridCol w:w="536"/>
        <w:gridCol w:w="535"/>
        <w:gridCol w:w="536"/>
        <w:gridCol w:w="535"/>
        <w:gridCol w:w="536"/>
      </w:tblGrid>
      <w:tr w:rsidR="00997CE2" w:rsidTr="00997CE2">
        <w:tc>
          <w:tcPr>
            <w:tcW w:w="1126" w:type="dxa"/>
            <w:shd w:val="clear" w:color="auto" w:fill="D9D9D9" w:themeFill="background1" w:themeFillShade="D9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2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4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5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6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7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8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9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11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12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13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14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15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16</w:t>
            </w:r>
          </w:p>
        </w:tc>
      </w:tr>
      <w:tr w:rsidR="00C820EF" w:rsidTr="00C820EF">
        <w:trPr>
          <w:cantSplit/>
          <w:trHeight w:val="1134"/>
        </w:trPr>
        <w:tc>
          <w:tcPr>
            <w:tcW w:w="1126" w:type="dxa"/>
            <w:shd w:val="clear" w:color="auto" w:fill="D9D9D9" w:themeFill="background1" w:themeFillShade="D9"/>
            <w:textDirection w:val="tbRl"/>
            <w:vAlign w:val="center"/>
          </w:tcPr>
          <w:p w:rsidR="00C820EF" w:rsidRDefault="00C820EF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3</w:t>
            </w:r>
          </w:p>
        </w:tc>
        <w:tc>
          <w:tcPr>
            <w:tcW w:w="1838" w:type="dxa"/>
            <w:gridSpan w:val="4"/>
            <w:shd w:val="clear" w:color="auto" w:fill="FF0000"/>
            <w:vAlign w:val="center"/>
          </w:tcPr>
          <w:p w:rsidR="00C820EF" w:rsidRPr="00997CE2" w:rsidRDefault="00C820EF" w:rsidP="00997CE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Place Value</w:t>
            </w:r>
          </w:p>
        </w:tc>
        <w:tc>
          <w:tcPr>
            <w:tcW w:w="1862" w:type="dxa"/>
            <w:gridSpan w:val="4"/>
            <w:shd w:val="clear" w:color="auto" w:fill="FFC000"/>
            <w:vAlign w:val="center"/>
          </w:tcPr>
          <w:p w:rsidR="00C820EF" w:rsidRPr="00997CE2" w:rsidRDefault="00C820EF" w:rsidP="00997CE2">
            <w:pPr>
              <w:jc w:val="center"/>
              <w:rPr>
                <w:rFonts w:ascii="Comic Sans MS" w:hAnsi="Comic Sans MS"/>
                <w:sz w:val="24"/>
              </w:rPr>
            </w:pPr>
            <w:r w:rsidRPr="00997CE2">
              <w:rPr>
                <w:rFonts w:ascii="Comic Sans MS" w:hAnsi="Comic Sans MS"/>
                <w:sz w:val="24"/>
              </w:rPr>
              <w:t>Addition and subtraction</w:t>
            </w:r>
          </w:p>
        </w:tc>
        <w:tc>
          <w:tcPr>
            <w:tcW w:w="3119" w:type="dxa"/>
            <w:gridSpan w:val="6"/>
            <w:shd w:val="clear" w:color="auto" w:fill="FFFF00"/>
            <w:vAlign w:val="center"/>
          </w:tcPr>
          <w:p w:rsidR="00C820EF" w:rsidRPr="00997CE2" w:rsidRDefault="00C820EF" w:rsidP="00997CE2">
            <w:pPr>
              <w:jc w:val="center"/>
              <w:rPr>
                <w:rFonts w:ascii="Comic Sans MS" w:hAnsi="Comic Sans MS"/>
                <w:sz w:val="24"/>
              </w:rPr>
            </w:pPr>
            <w:r w:rsidRPr="00997CE2">
              <w:rPr>
                <w:rFonts w:ascii="Comic Sans MS" w:hAnsi="Comic Sans MS"/>
                <w:sz w:val="24"/>
              </w:rPr>
              <w:t>Multiplication and division</w:t>
            </w:r>
          </w:p>
        </w:tc>
        <w:tc>
          <w:tcPr>
            <w:tcW w:w="535" w:type="dxa"/>
            <w:shd w:val="clear" w:color="auto" w:fill="D9D9D9" w:themeFill="background1" w:themeFillShade="D9"/>
            <w:textDirection w:val="tbRl"/>
            <w:vAlign w:val="center"/>
          </w:tcPr>
          <w:p w:rsidR="00C820EF" w:rsidRPr="00C820EF" w:rsidRDefault="00C820EF" w:rsidP="00C820EF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536" w:type="dxa"/>
            <w:shd w:val="clear" w:color="auto" w:fill="FFFF00"/>
            <w:textDirection w:val="tbRl"/>
            <w:vAlign w:val="center"/>
          </w:tcPr>
          <w:p w:rsidR="00C820EF" w:rsidRPr="00C820EF" w:rsidRDefault="00C820EF" w:rsidP="00C820EF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>Multiplication and Division</w:t>
            </w:r>
          </w:p>
        </w:tc>
      </w:tr>
      <w:tr w:rsidR="00C820EF" w:rsidTr="00C820EF">
        <w:trPr>
          <w:cantSplit/>
          <w:trHeight w:val="1134"/>
        </w:trPr>
        <w:tc>
          <w:tcPr>
            <w:tcW w:w="1126" w:type="dxa"/>
            <w:shd w:val="clear" w:color="auto" w:fill="D9D9D9" w:themeFill="background1" w:themeFillShade="D9"/>
            <w:textDirection w:val="tbRl"/>
            <w:vAlign w:val="center"/>
          </w:tcPr>
          <w:p w:rsidR="00C820EF" w:rsidRDefault="00C820EF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4</w:t>
            </w:r>
          </w:p>
        </w:tc>
        <w:tc>
          <w:tcPr>
            <w:tcW w:w="1838" w:type="dxa"/>
            <w:gridSpan w:val="4"/>
            <w:shd w:val="clear" w:color="auto" w:fill="FF0000"/>
            <w:vAlign w:val="center"/>
          </w:tcPr>
          <w:p w:rsidR="00C820EF" w:rsidRDefault="00C820EF" w:rsidP="00997CE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Place Value</w:t>
            </w:r>
          </w:p>
        </w:tc>
        <w:tc>
          <w:tcPr>
            <w:tcW w:w="1862" w:type="dxa"/>
            <w:gridSpan w:val="4"/>
            <w:shd w:val="clear" w:color="auto" w:fill="FFC000"/>
            <w:vAlign w:val="center"/>
          </w:tcPr>
          <w:p w:rsidR="00C820EF" w:rsidRPr="00997CE2" w:rsidRDefault="00C820EF" w:rsidP="00997CE2">
            <w:pPr>
              <w:jc w:val="center"/>
              <w:rPr>
                <w:rFonts w:ascii="Comic Sans MS" w:hAnsi="Comic Sans MS"/>
                <w:sz w:val="24"/>
              </w:rPr>
            </w:pPr>
            <w:r w:rsidRPr="00997CE2">
              <w:rPr>
                <w:rFonts w:ascii="Comic Sans MS" w:hAnsi="Comic Sans MS"/>
                <w:sz w:val="24"/>
              </w:rPr>
              <w:t>Addition and subtraction</w:t>
            </w:r>
          </w:p>
        </w:tc>
        <w:tc>
          <w:tcPr>
            <w:tcW w:w="3119" w:type="dxa"/>
            <w:gridSpan w:val="6"/>
            <w:shd w:val="clear" w:color="auto" w:fill="FFFF00"/>
            <w:vAlign w:val="center"/>
          </w:tcPr>
          <w:p w:rsidR="00C820EF" w:rsidRPr="00997CE2" w:rsidRDefault="00C820EF" w:rsidP="00997CE2">
            <w:pPr>
              <w:jc w:val="center"/>
              <w:rPr>
                <w:rFonts w:ascii="Comic Sans MS" w:hAnsi="Comic Sans MS"/>
                <w:sz w:val="24"/>
              </w:rPr>
            </w:pPr>
            <w:r w:rsidRPr="00997CE2">
              <w:rPr>
                <w:rFonts w:ascii="Comic Sans MS" w:hAnsi="Comic Sans MS"/>
                <w:sz w:val="24"/>
              </w:rPr>
              <w:t>Multiplication and division</w:t>
            </w:r>
          </w:p>
        </w:tc>
        <w:tc>
          <w:tcPr>
            <w:tcW w:w="535" w:type="dxa"/>
            <w:shd w:val="clear" w:color="auto" w:fill="D9D9D9" w:themeFill="background1" w:themeFillShade="D9"/>
            <w:textDirection w:val="tbRl"/>
            <w:vAlign w:val="center"/>
          </w:tcPr>
          <w:p w:rsidR="00C820EF" w:rsidRPr="00C820EF" w:rsidRDefault="00C820EF" w:rsidP="00C820EF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536" w:type="dxa"/>
            <w:shd w:val="clear" w:color="auto" w:fill="FFFF00"/>
            <w:textDirection w:val="tbRl"/>
            <w:vAlign w:val="center"/>
          </w:tcPr>
          <w:p w:rsidR="00C820EF" w:rsidRPr="00C820EF" w:rsidRDefault="00C820EF" w:rsidP="00C820EF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>Multiplication and Division</w:t>
            </w:r>
            <w:bookmarkStart w:id="0" w:name="_GoBack"/>
            <w:bookmarkEnd w:id="0"/>
          </w:p>
        </w:tc>
      </w:tr>
    </w:tbl>
    <w:p w:rsidR="00997CE2" w:rsidRDefault="00997CE2">
      <w:pPr>
        <w:rPr>
          <w:rFonts w:ascii="Comic Sans MS" w:hAnsi="Comic Sans MS"/>
          <w:sz w:val="28"/>
        </w:rPr>
      </w:pPr>
    </w:p>
    <w:p w:rsidR="00392D4D" w:rsidRDefault="00392D4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Spring Term: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25"/>
        <w:gridCol w:w="657"/>
        <w:gridCol w:w="658"/>
        <w:gridCol w:w="657"/>
        <w:gridCol w:w="658"/>
        <w:gridCol w:w="657"/>
        <w:gridCol w:w="658"/>
        <w:gridCol w:w="657"/>
        <w:gridCol w:w="659"/>
        <w:gridCol w:w="657"/>
        <w:gridCol w:w="658"/>
        <w:gridCol w:w="657"/>
        <w:gridCol w:w="658"/>
      </w:tblGrid>
      <w:tr w:rsidR="00866A6E" w:rsidTr="00F05E55">
        <w:tc>
          <w:tcPr>
            <w:tcW w:w="1125" w:type="dxa"/>
            <w:shd w:val="clear" w:color="auto" w:fill="D9D9D9" w:themeFill="background1" w:themeFillShade="D9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866A6E" w:rsidTr="00BC580E">
        <w:trPr>
          <w:cantSplit/>
          <w:trHeight w:val="1134"/>
        </w:trPr>
        <w:tc>
          <w:tcPr>
            <w:tcW w:w="1125" w:type="dxa"/>
            <w:shd w:val="clear" w:color="auto" w:fill="D9D9D9" w:themeFill="background1" w:themeFillShade="D9"/>
            <w:textDirection w:val="tbRl"/>
            <w:vAlign w:val="center"/>
          </w:tcPr>
          <w:p w:rsidR="00F05E55" w:rsidRDefault="00F05E55" w:rsidP="00D17221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3</w:t>
            </w:r>
          </w:p>
        </w:tc>
        <w:tc>
          <w:tcPr>
            <w:tcW w:w="1315" w:type="dxa"/>
            <w:gridSpan w:val="2"/>
            <w:shd w:val="clear" w:color="auto" w:fill="92D050"/>
            <w:vAlign w:val="center"/>
          </w:tcPr>
          <w:p w:rsidR="00F05E55" w:rsidRPr="0019789A" w:rsidRDefault="00F05E55" w:rsidP="00D17221">
            <w:pPr>
              <w:jc w:val="center"/>
              <w:rPr>
                <w:rFonts w:ascii="Comic Sans MS" w:hAnsi="Comic Sans MS"/>
                <w:sz w:val="20"/>
              </w:rPr>
            </w:pPr>
            <w:r w:rsidRPr="0019789A">
              <w:rPr>
                <w:rFonts w:ascii="Comic Sans MS" w:hAnsi="Comic Sans MS"/>
                <w:sz w:val="20"/>
              </w:rPr>
              <w:t>Length, Perimeter and Area</w:t>
            </w:r>
          </w:p>
        </w:tc>
        <w:tc>
          <w:tcPr>
            <w:tcW w:w="3287" w:type="dxa"/>
            <w:gridSpan w:val="5"/>
            <w:shd w:val="clear" w:color="auto" w:fill="00B050"/>
            <w:vAlign w:val="center"/>
          </w:tcPr>
          <w:p w:rsidR="00F05E55" w:rsidRPr="00997CE2" w:rsidRDefault="00F05E55" w:rsidP="00D1722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Fractions</w:t>
            </w:r>
          </w:p>
        </w:tc>
        <w:tc>
          <w:tcPr>
            <w:tcW w:w="659" w:type="dxa"/>
            <w:shd w:val="clear" w:color="auto" w:fill="D9D9D9" w:themeFill="background1" w:themeFillShade="D9"/>
            <w:textDirection w:val="tbRl"/>
            <w:vAlign w:val="center"/>
          </w:tcPr>
          <w:p w:rsidR="00F05E55" w:rsidRPr="00F05E55" w:rsidRDefault="00F05E55" w:rsidP="00F05E55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19789A">
              <w:rPr>
                <w:rFonts w:ascii="Comic Sans MS" w:hAnsi="Comic Sans MS"/>
                <w:sz w:val="14"/>
              </w:rPr>
              <w:t>Consolidation</w:t>
            </w:r>
          </w:p>
        </w:tc>
        <w:tc>
          <w:tcPr>
            <w:tcW w:w="1315" w:type="dxa"/>
            <w:gridSpan w:val="2"/>
            <w:shd w:val="clear" w:color="auto" w:fill="00B0F0"/>
            <w:vAlign w:val="center"/>
          </w:tcPr>
          <w:p w:rsidR="00F05E55" w:rsidRPr="00997CE2" w:rsidRDefault="00F05E55" w:rsidP="00D1722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Money</w:t>
            </w:r>
            <w:r w:rsidR="00BC580E">
              <w:rPr>
                <w:rFonts w:ascii="Comic Sans MS" w:hAnsi="Comic Sans MS"/>
                <w:sz w:val="24"/>
              </w:rPr>
              <w:t xml:space="preserve"> </w:t>
            </w:r>
            <w:r w:rsidR="00866A6E">
              <w:rPr>
                <w:rFonts w:ascii="Comic Sans MS" w:hAnsi="Comic Sans MS"/>
                <w:sz w:val="24"/>
              </w:rPr>
              <w:t>Inc.</w:t>
            </w:r>
            <w:r w:rsidR="00BC580E">
              <w:rPr>
                <w:rFonts w:ascii="Comic Sans MS" w:hAnsi="Comic Sans MS"/>
                <w:sz w:val="24"/>
              </w:rPr>
              <w:t xml:space="preserve"> decimals</w:t>
            </w:r>
          </w:p>
        </w:tc>
        <w:tc>
          <w:tcPr>
            <w:tcW w:w="657" w:type="dxa"/>
            <w:shd w:val="clear" w:color="auto" w:fill="D9D9D9" w:themeFill="background1" w:themeFillShade="D9"/>
            <w:textDirection w:val="tbRl"/>
            <w:vAlign w:val="center"/>
          </w:tcPr>
          <w:p w:rsidR="00F05E55" w:rsidRPr="00F05E55" w:rsidRDefault="00F05E55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F05E55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658" w:type="dxa"/>
            <w:shd w:val="clear" w:color="auto" w:fill="0070C0"/>
            <w:textDirection w:val="tbRl"/>
            <w:vAlign w:val="center"/>
          </w:tcPr>
          <w:p w:rsidR="00F05E55" w:rsidRPr="00F05E55" w:rsidRDefault="00F05E55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F05E55">
              <w:rPr>
                <w:rFonts w:ascii="Comic Sans MS" w:hAnsi="Comic Sans MS"/>
                <w:sz w:val="16"/>
                <w:shd w:val="clear" w:color="auto" w:fill="0070C0"/>
              </w:rPr>
              <w:t>Mass and</w:t>
            </w:r>
            <w:r w:rsidRPr="00F05E55">
              <w:rPr>
                <w:rFonts w:ascii="Comic Sans MS" w:hAnsi="Comic Sans MS"/>
                <w:sz w:val="16"/>
              </w:rPr>
              <w:t xml:space="preserve"> Capacity</w:t>
            </w:r>
          </w:p>
        </w:tc>
      </w:tr>
      <w:tr w:rsidR="00F05E55" w:rsidTr="00BC580E">
        <w:trPr>
          <w:cantSplit/>
          <w:trHeight w:val="1134"/>
        </w:trPr>
        <w:tc>
          <w:tcPr>
            <w:tcW w:w="1125" w:type="dxa"/>
            <w:shd w:val="clear" w:color="auto" w:fill="D9D9D9" w:themeFill="background1" w:themeFillShade="D9"/>
            <w:textDirection w:val="tbRl"/>
            <w:vAlign w:val="center"/>
          </w:tcPr>
          <w:p w:rsidR="00F05E55" w:rsidRDefault="00F05E55" w:rsidP="00D17221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4</w:t>
            </w:r>
          </w:p>
        </w:tc>
        <w:tc>
          <w:tcPr>
            <w:tcW w:w="1315" w:type="dxa"/>
            <w:gridSpan w:val="2"/>
            <w:shd w:val="clear" w:color="auto" w:fill="92D050"/>
            <w:vAlign w:val="center"/>
          </w:tcPr>
          <w:p w:rsidR="00F05E55" w:rsidRPr="0019789A" w:rsidRDefault="00F05E55" w:rsidP="00D17221">
            <w:pPr>
              <w:jc w:val="center"/>
              <w:rPr>
                <w:rFonts w:ascii="Comic Sans MS" w:hAnsi="Comic Sans MS"/>
                <w:sz w:val="20"/>
              </w:rPr>
            </w:pPr>
            <w:r w:rsidRPr="0019789A">
              <w:rPr>
                <w:rFonts w:ascii="Comic Sans MS" w:hAnsi="Comic Sans MS"/>
                <w:sz w:val="20"/>
              </w:rPr>
              <w:t>Length, Perimeter and Area</w:t>
            </w:r>
          </w:p>
        </w:tc>
        <w:tc>
          <w:tcPr>
            <w:tcW w:w="3946" w:type="dxa"/>
            <w:gridSpan w:val="6"/>
            <w:shd w:val="clear" w:color="auto" w:fill="00B050"/>
            <w:vAlign w:val="center"/>
          </w:tcPr>
          <w:p w:rsidR="00F05E55" w:rsidRPr="00997CE2" w:rsidRDefault="00F05E55" w:rsidP="00D1722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Fractions</w:t>
            </w:r>
          </w:p>
        </w:tc>
        <w:tc>
          <w:tcPr>
            <w:tcW w:w="1315" w:type="dxa"/>
            <w:gridSpan w:val="2"/>
            <w:shd w:val="clear" w:color="auto" w:fill="00B0F0"/>
            <w:vAlign w:val="center"/>
          </w:tcPr>
          <w:p w:rsidR="00F05E55" w:rsidRPr="00997CE2" w:rsidRDefault="00866A6E" w:rsidP="00866A6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Money Inc. decimals</w:t>
            </w:r>
          </w:p>
        </w:tc>
        <w:tc>
          <w:tcPr>
            <w:tcW w:w="657" w:type="dxa"/>
            <w:shd w:val="clear" w:color="auto" w:fill="D9D9D9" w:themeFill="background1" w:themeFillShade="D9"/>
            <w:textDirection w:val="tbRl"/>
            <w:vAlign w:val="center"/>
          </w:tcPr>
          <w:p w:rsidR="00F05E55" w:rsidRPr="00F05E55" w:rsidRDefault="00F05E55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F05E55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658" w:type="dxa"/>
            <w:shd w:val="clear" w:color="auto" w:fill="002060"/>
            <w:textDirection w:val="tbRl"/>
            <w:vAlign w:val="center"/>
          </w:tcPr>
          <w:p w:rsidR="00F05E55" w:rsidRPr="00F05E55" w:rsidRDefault="00F05E55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F05E55">
              <w:rPr>
                <w:rFonts w:ascii="Comic Sans MS" w:hAnsi="Comic Sans MS"/>
                <w:sz w:val="16"/>
              </w:rPr>
              <w:t>Decimals</w:t>
            </w:r>
          </w:p>
        </w:tc>
      </w:tr>
    </w:tbl>
    <w:p w:rsidR="00392D4D" w:rsidRDefault="00392D4D">
      <w:pPr>
        <w:rPr>
          <w:rFonts w:ascii="Comic Sans MS" w:hAnsi="Comic Sans MS"/>
          <w:sz w:val="28"/>
        </w:rPr>
      </w:pPr>
    </w:p>
    <w:p w:rsidR="00BC580E" w:rsidRDefault="00BC580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Summer Term:</w:t>
      </w: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1123"/>
        <w:gridCol w:w="794"/>
        <w:gridCol w:w="789"/>
        <w:gridCol w:w="690"/>
        <w:gridCol w:w="99"/>
        <w:gridCol w:w="789"/>
        <w:gridCol w:w="789"/>
        <w:gridCol w:w="789"/>
        <w:gridCol w:w="789"/>
        <w:gridCol w:w="789"/>
        <w:gridCol w:w="789"/>
        <w:gridCol w:w="844"/>
      </w:tblGrid>
      <w:tr w:rsidR="00BC580E" w:rsidRPr="00997CE2" w:rsidTr="00866A6E">
        <w:tc>
          <w:tcPr>
            <w:tcW w:w="1123" w:type="dxa"/>
            <w:shd w:val="clear" w:color="auto" w:fill="D9D9D9" w:themeFill="background1" w:themeFillShade="D9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89" w:type="dxa"/>
            <w:gridSpan w:val="2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79574D" w:rsidRPr="00997CE2" w:rsidTr="00866A6E">
        <w:trPr>
          <w:cantSplit/>
          <w:trHeight w:val="1134"/>
        </w:trPr>
        <w:tc>
          <w:tcPr>
            <w:tcW w:w="1123" w:type="dxa"/>
            <w:shd w:val="clear" w:color="auto" w:fill="D9D9D9" w:themeFill="background1" w:themeFillShade="D9"/>
            <w:textDirection w:val="tbRl"/>
            <w:vAlign w:val="center"/>
          </w:tcPr>
          <w:p w:rsidR="0079574D" w:rsidRPr="00997CE2" w:rsidRDefault="0079574D" w:rsidP="00BC580E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</w:t>
            </w:r>
          </w:p>
        </w:tc>
        <w:tc>
          <w:tcPr>
            <w:tcW w:w="794" w:type="dxa"/>
            <w:shd w:val="clear" w:color="auto" w:fill="0070C0"/>
            <w:textDirection w:val="tbRl"/>
            <w:vAlign w:val="center"/>
          </w:tcPr>
          <w:p w:rsidR="0079574D" w:rsidRPr="00BC580E" w:rsidRDefault="0079574D" w:rsidP="00BC580E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Mass and Capacity</w:t>
            </w:r>
          </w:p>
        </w:tc>
        <w:tc>
          <w:tcPr>
            <w:tcW w:w="2367" w:type="dxa"/>
            <w:gridSpan w:val="4"/>
            <w:shd w:val="clear" w:color="auto" w:fill="7030A0"/>
            <w:vAlign w:val="center"/>
          </w:tcPr>
          <w:p w:rsidR="0079574D" w:rsidRDefault="0079574D" w:rsidP="00BC58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  <w:tc>
          <w:tcPr>
            <w:tcW w:w="789" w:type="dxa"/>
            <w:shd w:val="clear" w:color="auto" w:fill="FEB4F3"/>
            <w:textDirection w:val="tbRl"/>
            <w:vAlign w:val="center"/>
          </w:tcPr>
          <w:p w:rsidR="0079574D" w:rsidRPr="00BC580E" w:rsidRDefault="0079574D" w:rsidP="00BC580E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Statistics</w:t>
            </w:r>
          </w:p>
        </w:tc>
        <w:tc>
          <w:tcPr>
            <w:tcW w:w="1578" w:type="dxa"/>
            <w:gridSpan w:val="2"/>
            <w:shd w:val="clear" w:color="auto" w:fill="B4F7FE"/>
            <w:vAlign w:val="center"/>
          </w:tcPr>
          <w:p w:rsidR="0079574D" w:rsidRDefault="0079574D" w:rsidP="00BC58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Properties of Shape</w:t>
            </w:r>
          </w:p>
        </w:tc>
        <w:tc>
          <w:tcPr>
            <w:tcW w:w="789" w:type="dxa"/>
            <w:shd w:val="clear" w:color="auto" w:fill="D9D9D9" w:themeFill="background1" w:themeFillShade="D9"/>
            <w:textDirection w:val="tbRl"/>
            <w:vAlign w:val="center"/>
          </w:tcPr>
          <w:p w:rsidR="0079574D" w:rsidRDefault="0079574D" w:rsidP="0079574D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79574D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1633" w:type="dxa"/>
            <w:gridSpan w:val="2"/>
            <w:shd w:val="clear" w:color="auto" w:fill="D9D9D9" w:themeFill="background1" w:themeFillShade="D9"/>
            <w:vAlign w:val="center"/>
          </w:tcPr>
          <w:p w:rsidR="0079574D" w:rsidRDefault="0079574D" w:rsidP="00BC58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</w:t>
            </w:r>
          </w:p>
        </w:tc>
      </w:tr>
      <w:tr w:rsidR="00866A6E" w:rsidRPr="00997CE2" w:rsidTr="00866A6E">
        <w:trPr>
          <w:cantSplit/>
          <w:trHeight w:val="1134"/>
        </w:trPr>
        <w:tc>
          <w:tcPr>
            <w:tcW w:w="1123" w:type="dxa"/>
            <w:shd w:val="clear" w:color="auto" w:fill="D9D9D9" w:themeFill="background1" w:themeFillShade="D9"/>
            <w:textDirection w:val="tbRl"/>
            <w:vAlign w:val="center"/>
          </w:tcPr>
          <w:p w:rsidR="00866A6E" w:rsidRDefault="00866A6E" w:rsidP="00BC580E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4</w:t>
            </w:r>
          </w:p>
        </w:tc>
        <w:tc>
          <w:tcPr>
            <w:tcW w:w="794" w:type="dxa"/>
            <w:shd w:val="clear" w:color="auto" w:fill="002060"/>
            <w:textDirection w:val="tbRl"/>
            <w:vAlign w:val="center"/>
          </w:tcPr>
          <w:p w:rsidR="00866A6E" w:rsidRDefault="00866A6E" w:rsidP="00BC580E">
            <w:pPr>
              <w:jc w:val="center"/>
              <w:rPr>
                <w:rFonts w:ascii="Comic Sans MS" w:hAnsi="Comic Sans MS"/>
              </w:rPr>
            </w:pPr>
            <w:r w:rsidRPr="00866A6E">
              <w:rPr>
                <w:rFonts w:ascii="Comic Sans MS" w:hAnsi="Comic Sans MS"/>
                <w:sz w:val="16"/>
              </w:rPr>
              <w:t>Decimals</w:t>
            </w:r>
          </w:p>
        </w:tc>
        <w:tc>
          <w:tcPr>
            <w:tcW w:w="789" w:type="dxa"/>
            <w:shd w:val="clear" w:color="auto" w:fill="BE7202"/>
            <w:textDirection w:val="tbRl"/>
            <w:vAlign w:val="center"/>
          </w:tcPr>
          <w:p w:rsidR="00866A6E" w:rsidRPr="0079574D" w:rsidRDefault="00866A6E" w:rsidP="00BC580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Symmetry</w:t>
            </w:r>
          </w:p>
        </w:tc>
        <w:tc>
          <w:tcPr>
            <w:tcW w:w="690" w:type="dxa"/>
            <w:shd w:val="clear" w:color="auto" w:fill="BE0602"/>
            <w:textDirection w:val="tbRl"/>
            <w:vAlign w:val="center"/>
          </w:tcPr>
          <w:p w:rsidR="00866A6E" w:rsidRDefault="00866A6E" w:rsidP="00BC580E">
            <w:pPr>
              <w:jc w:val="center"/>
              <w:rPr>
                <w:rFonts w:ascii="Comic Sans MS" w:hAnsi="Comic Sans MS"/>
              </w:rPr>
            </w:pPr>
            <w:r w:rsidRPr="00866A6E">
              <w:rPr>
                <w:rFonts w:ascii="Comic Sans MS" w:hAnsi="Comic Sans MS"/>
                <w:sz w:val="16"/>
              </w:rPr>
              <w:t>Position and Direction</w:t>
            </w:r>
          </w:p>
        </w:tc>
        <w:tc>
          <w:tcPr>
            <w:tcW w:w="888" w:type="dxa"/>
            <w:gridSpan w:val="2"/>
            <w:shd w:val="clear" w:color="auto" w:fill="7030A0"/>
            <w:vAlign w:val="center"/>
          </w:tcPr>
          <w:p w:rsidR="00866A6E" w:rsidRDefault="00866A6E" w:rsidP="00866A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  <w:tc>
          <w:tcPr>
            <w:tcW w:w="789" w:type="dxa"/>
            <w:shd w:val="clear" w:color="auto" w:fill="FEB4F3"/>
            <w:textDirection w:val="tbRl"/>
            <w:vAlign w:val="center"/>
          </w:tcPr>
          <w:p w:rsidR="00866A6E" w:rsidRPr="00866A6E" w:rsidRDefault="00866A6E" w:rsidP="00BC580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Statistics</w:t>
            </w:r>
          </w:p>
        </w:tc>
        <w:tc>
          <w:tcPr>
            <w:tcW w:w="1578" w:type="dxa"/>
            <w:gridSpan w:val="2"/>
            <w:shd w:val="clear" w:color="auto" w:fill="B4F7FE"/>
            <w:vAlign w:val="center"/>
          </w:tcPr>
          <w:p w:rsidR="00866A6E" w:rsidRDefault="00866A6E" w:rsidP="00866A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Properties of Shape</w:t>
            </w:r>
          </w:p>
        </w:tc>
        <w:tc>
          <w:tcPr>
            <w:tcW w:w="789" w:type="dxa"/>
            <w:shd w:val="clear" w:color="auto" w:fill="D9D9D9" w:themeFill="background1" w:themeFillShade="D9"/>
            <w:textDirection w:val="tbRl"/>
            <w:vAlign w:val="center"/>
          </w:tcPr>
          <w:p w:rsidR="00866A6E" w:rsidRDefault="00866A6E" w:rsidP="00BC580E">
            <w:pPr>
              <w:jc w:val="center"/>
              <w:rPr>
                <w:rFonts w:ascii="Comic Sans MS" w:hAnsi="Comic Sans MS"/>
              </w:rPr>
            </w:pPr>
            <w:r w:rsidRPr="00866A6E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1633" w:type="dxa"/>
            <w:gridSpan w:val="2"/>
            <w:shd w:val="clear" w:color="auto" w:fill="D9D9D9" w:themeFill="background1" w:themeFillShade="D9"/>
            <w:vAlign w:val="center"/>
          </w:tcPr>
          <w:p w:rsidR="00866A6E" w:rsidRDefault="00866A6E" w:rsidP="00866A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</w:t>
            </w:r>
          </w:p>
        </w:tc>
      </w:tr>
    </w:tbl>
    <w:p w:rsidR="00BC580E" w:rsidRPr="00997CE2" w:rsidRDefault="00BC580E">
      <w:pPr>
        <w:rPr>
          <w:rFonts w:ascii="Comic Sans MS" w:hAnsi="Comic Sans MS"/>
          <w:sz w:val="28"/>
        </w:rPr>
      </w:pPr>
    </w:p>
    <w:sectPr w:rsidR="00BC580E" w:rsidRPr="0099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2"/>
    <w:rsid w:val="0019789A"/>
    <w:rsid w:val="00392D4D"/>
    <w:rsid w:val="005B7A40"/>
    <w:rsid w:val="00620537"/>
    <w:rsid w:val="0079574D"/>
    <w:rsid w:val="00866A6E"/>
    <w:rsid w:val="00997CE2"/>
    <w:rsid w:val="00BC580E"/>
    <w:rsid w:val="00C03002"/>
    <w:rsid w:val="00C820EF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2B5D"/>
  <w15:chartTrackingRefBased/>
  <w15:docId w15:val="{1385C16D-BF09-4049-93B3-F1E8E77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Challoner</dc:creator>
  <cp:keywords/>
  <dc:description/>
  <cp:lastModifiedBy>Phil Challoner</cp:lastModifiedBy>
  <cp:revision>2</cp:revision>
  <dcterms:created xsi:type="dcterms:W3CDTF">2021-11-19T14:03:00Z</dcterms:created>
  <dcterms:modified xsi:type="dcterms:W3CDTF">2021-11-21T17:06:00Z</dcterms:modified>
</cp:coreProperties>
</file>