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B1" w:rsidRPr="00D70148" w:rsidRDefault="00A115BD" w:rsidP="00CC4979">
      <w:pPr>
        <w:spacing w:line="240" w:lineRule="auto"/>
        <w:jc w:val="center"/>
        <w:rPr>
          <w:rFonts w:ascii="Comic Sans MS" w:hAnsi="Comic Sans MS"/>
          <w:sz w:val="20"/>
          <w:szCs w:val="20"/>
        </w:rPr>
      </w:pPr>
      <w:r w:rsidRPr="00D70148">
        <w:rPr>
          <w:rFonts w:ascii="Comic Sans MS" w:hAnsi="Comic Sans MS"/>
          <w:sz w:val="20"/>
          <w:szCs w:val="20"/>
        </w:rPr>
        <w:t>Teacher: Miss O’Gorman</w:t>
      </w:r>
      <w:r w:rsidR="001D3DB1" w:rsidRPr="00D70148">
        <w:rPr>
          <w:rFonts w:ascii="Comic Sans MS" w:hAnsi="Comic Sans MS"/>
          <w:sz w:val="20"/>
          <w:szCs w:val="20"/>
        </w:rPr>
        <w:tab/>
      </w:r>
      <w:r w:rsidR="001D3DB1" w:rsidRPr="00D70148">
        <w:rPr>
          <w:rFonts w:ascii="Comic Sans MS" w:hAnsi="Comic Sans MS"/>
          <w:sz w:val="20"/>
          <w:szCs w:val="20"/>
        </w:rPr>
        <w:tab/>
      </w:r>
      <w:r w:rsidR="001D3DB1" w:rsidRPr="00D70148">
        <w:rPr>
          <w:rFonts w:ascii="Comic Sans MS" w:hAnsi="Comic Sans MS"/>
          <w:sz w:val="20"/>
          <w:szCs w:val="20"/>
        </w:rPr>
        <w:tab/>
      </w:r>
      <w:r w:rsidR="001D3DB1" w:rsidRPr="00D70148">
        <w:rPr>
          <w:rFonts w:ascii="Comic Sans MS" w:hAnsi="Comic Sans MS"/>
          <w:sz w:val="20"/>
          <w:szCs w:val="20"/>
        </w:rPr>
        <w:tab/>
      </w:r>
      <w:r w:rsidR="001D3DB1" w:rsidRPr="00D70148">
        <w:rPr>
          <w:rFonts w:ascii="Comic Sans MS" w:hAnsi="Comic Sans MS"/>
          <w:sz w:val="20"/>
          <w:szCs w:val="20"/>
        </w:rPr>
        <w:tab/>
      </w:r>
      <w:r w:rsidR="001D3DB1" w:rsidRPr="00D70148">
        <w:rPr>
          <w:rFonts w:ascii="Comic Sans MS" w:hAnsi="Comic Sans MS"/>
          <w:sz w:val="20"/>
          <w:szCs w:val="20"/>
        </w:rPr>
        <w:tab/>
      </w:r>
      <w:r w:rsidR="001D3DB1" w:rsidRPr="00D70148">
        <w:rPr>
          <w:rFonts w:ascii="Comic Sans MS" w:hAnsi="Comic Sans MS"/>
          <w:sz w:val="20"/>
          <w:szCs w:val="20"/>
        </w:rPr>
        <w:tab/>
        <w:t>Topic:</w:t>
      </w:r>
      <w:r w:rsidR="001D3DB1" w:rsidRPr="00D70148">
        <w:rPr>
          <w:rFonts w:ascii="Comic Sans MS" w:hAnsi="Comic Sans MS"/>
          <w:sz w:val="20"/>
          <w:szCs w:val="20"/>
        </w:rPr>
        <w:tab/>
      </w:r>
      <w:r w:rsidRPr="00D70148">
        <w:rPr>
          <w:rFonts w:ascii="Comic Sans MS" w:hAnsi="Comic Sans MS"/>
          <w:sz w:val="20"/>
          <w:szCs w:val="20"/>
        </w:rPr>
        <w:t>Earthlings</w:t>
      </w:r>
    </w:p>
    <w:p w:rsidR="003453FE" w:rsidRDefault="001D3DB1" w:rsidP="00CC4979">
      <w:pPr>
        <w:spacing w:line="240" w:lineRule="auto"/>
        <w:jc w:val="center"/>
        <w:rPr>
          <w:rFonts w:ascii="Comic Sans MS" w:hAnsi="Comic Sans MS"/>
          <w:sz w:val="20"/>
          <w:szCs w:val="20"/>
        </w:rPr>
      </w:pPr>
      <w:r w:rsidRPr="00D70148">
        <w:rPr>
          <w:rFonts w:ascii="Comic Sans MS" w:hAnsi="Comic Sans MS"/>
          <w:sz w:val="20"/>
          <w:szCs w:val="20"/>
        </w:rPr>
        <w:t>Text:</w:t>
      </w:r>
      <w:r w:rsidR="00B21CF7">
        <w:rPr>
          <w:rFonts w:ascii="Comic Sans MS" w:hAnsi="Comic Sans MS"/>
          <w:sz w:val="20"/>
          <w:szCs w:val="20"/>
        </w:rPr>
        <w:t xml:space="preserve"> Cosmic</w:t>
      </w:r>
      <w:r w:rsidR="00C86532">
        <w:rPr>
          <w:rFonts w:ascii="Comic Sans MS" w:hAnsi="Comic Sans MS"/>
          <w:sz w:val="20"/>
          <w:szCs w:val="20"/>
        </w:rPr>
        <w:t xml:space="preserve"> / </w:t>
      </w:r>
      <w:r w:rsidRPr="00D70148">
        <w:rPr>
          <w:rFonts w:ascii="Comic Sans MS" w:hAnsi="Comic Sans MS"/>
          <w:sz w:val="20"/>
          <w:szCs w:val="20"/>
        </w:rPr>
        <w:tab/>
      </w:r>
      <w:r w:rsidR="0087797C">
        <w:rPr>
          <w:rFonts w:ascii="Comic Sans MS" w:hAnsi="Comic Sans MS"/>
          <w:sz w:val="20"/>
          <w:szCs w:val="20"/>
        </w:rPr>
        <w:t xml:space="preserve">Stanley in Space / Tabula Rasu </w:t>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t>Genre:</w:t>
      </w:r>
      <w:r w:rsidR="00A115BD" w:rsidRPr="00D70148">
        <w:rPr>
          <w:rFonts w:ascii="Comic Sans MS" w:hAnsi="Comic Sans MS"/>
          <w:sz w:val="20"/>
          <w:szCs w:val="20"/>
        </w:rPr>
        <w:t xml:space="preserve"> </w:t>
      </w:r>
      <w:r w:rsidR="00B21CF7">
        <w:rPr>
          <w:rFonts w:ascii="Comic Sans MS" w:hAnsi="Comic Sans MS"/>
          <w:sz w:val="20"/>
          <w:szCs w:val="20"/>
        </w:rPr>
        <w:t>Science Fiction Stories</w:t>
      </w:r>
    </w:p>
    <w:p w:rsidR="00CC4979" w:rsidRPr="00D70148" w:rsidRDefault="00CC4979" w:rsidP="00CC4979">
      <w:pPr>
        <w:jc w:val="center"/>
        <w:rPr>
          <w:rFonts w:ascii="Comic Sans MS" w:hAnsi="Comic Sans MS"/>
          <w:sz w:val="20"/>
          <w:szCs w:val="20"/>
        </w:rPr>
      </w:pPr>
      <w:r w:rsidRPr="00D70148">
        <w:rPr>
          <w:rFonts w:ascii="Comic Sans MS" w:hAnsi="Comic Sans MS"/>
          <w:sz w:val="20"/>
          <w:szCs w:val="20"/>
        </w:rPr>
        <w:t xml:space="preserve">Grammar warm up – </w:t>
      </w:r>
      <w:r w:rsidR="00B21CF7">
        <w:rPr>
          <w:rFonts w:ascii="Comic Sans MS" w:hAnsi="Comic Sans MS"/>
          <w:sz w:val="20"/>
          <w:szCs w:val="20"/>
        </w:rPr>
        <w:t>Adverbials for time e.g – several hours later</w:t>
      </w:r>
    </w:p>
    <w:tbl>
      <w:tblPr>
        <w:tblStyle w:val="TableGrid"/>
        <w:tblW w:w="0" w:type="auto"/>
        <w:tblLook w:val="04A0" w:firstRow="1" w:lastRow="0" w:firstColumn="1" w:lastColumn="0" w:noHBand="0" w:noVBand="1"/>
      </w:tblPr>
      <w:tblGrid>
        <w:gridCol w:w="1428"/>
        <w:gridCol w:w="1713"/>
        <w:gridCol w:w="6438"/>
        <w:gridCol w:w="2846"/>
        <w:gridCol w:w="2963"/>
      </w:tblGrid>
      <w:tr w:rsidR="00A115BD" w:rsidRPr="00D70148" w:rsidTr="00032D6F">
        <w:tc>
          <w:tcPr>
            <w:tcW w:w="1428" w:type="dxa"/>
          </w:tcPr>
          <w:p w:rsidR="00A115BD" w:rsidRPr="00D70148" w:rsidRDefault="00A115BD" w:rsidP="00A973F1">
            <w:pPr>
              <w:jc w:val="center"/>
              <w:rPr>
                <w:rFonts w:ascii="Comic Sans MS" w:hAnsi="Comic Sans MS"/>
                <w:sz w:val="20"/>
                <w:szCs w:val="20"/>
              </w:rPr>
            </w:pPr>
          </w:p>
        </w:tc>
        <w:tc>
          <w:tcPr>
            <w:tcW w:w="1713" w:type="dxa"/>
          </w:tcPr>
          <w:p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Intent</w:t>
            </w:r>
          </w:p>
        </w:tc>
        <w:tc>
          <w:tcPr>
            <w:tcW w:w="9284" w:type="dxa"/>
            <w:gridSpan w:val="2"/>
          </w:tcPr>
          <w:p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Implementation</w:t>
            </w:r>
          </w:p>
        </w:tc>
        <w:tc>
          <w:tcPr>
            <w:tcW w:w="2963" w:type="dxa"/>
          </w:tcPr>
          <w:p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Impact</w:t>
            </w:r>
          </w:p>
        </w:tc>
      </w:tr>
      <w:tr w:rsidR="00A115BD" w:rsidRPr="00D70148" w:rsidTr="00032D6F">
        <w:tc>
          <w:tcPr>
            <w:tcW w:w="1428" w:type="dxa"/>
          </w:tcPr>
          <w:p w:rsidR="00A115BD" w:rsidRPr="00D70148" w:rsidRDefault="00A115BD" w:rsidP="00A973F1">
            <w:pPr>
              <w:jc w:val="center"/>
              <w:rPr>
                <w:rFonts w:ascii="Comic Sans MS" w:hAnsi="Comic Sans MS"/>
                <w:sz w:val="20"/>
                <w:szCs w:val="20"/>
              </w:rPr>
            </w:pPr>
          </w:p>
        </w:tc>
        <w:tc>
          <w:tcPr>
            <w:tcW w:w="1713" w:type="dxa"/>
          </w:tcPr>
          <w:p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Learning Objective</w:t>
            </w:r>
          </w:p>
        </w:tc>
        <w:tc>
          <w:tcPr>
            <w:tcW w:w="6438" w:type="dxa"/>
          </w:tcPr>
          <w:p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Teaching</w:t>
            </w:r>
          </w:p>
        </w:tc>
        <w:tc>
          <w:tcPr>
            <w:tcW w:w="2846" w:type="dxa"/>
          </w:tcPr>
          <w:p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Activity</w:t>
            </w:r>
          </w:p>
        </w:tc>
        <w:tc>
          <w:tcPr>
            <w:tcW w:w="2963" w:type="dxa"/>
          </w:tcPr>
          <w:p w:rsidR="00A115BD" w:rsidRPr="00D70148" w:rsidRDefault="00A115BD" w:rsidP="00A973F1">
            <w:pPr>
              <w:jc w:val="center"/>
              <w:rPr>
                <w:rFonts w:ascii="Comic Sans MS" w:hAnsi="Comic Sans MS"/>
                <w:sz w:val="20"/>
                <w:szCs w:val="20"/>
              </w:rPr>
            </w:pPr>
            <w:r w:rsidRPr="00D70148">
              <w:rPr>
                <w:rFonts w:ascii="Comic Sans MS" w:hAnsi="Comic Sans MS"/>
                <w:sz w:val="20"/>
                <w:szCs w:val="20"/>
              </w:rPr>
              <w:t>Learning Outcomes</w:t>
            </w:r>
          </w:p>
        </w:tc>
      </w:tr>
      <w:tr w:rsidR="00A115BD" w:rsidRPr="00D70148" w:rsidTr="00032D6F">
        <w:tc>
          <w:tcPr>
            <w:tcW w:w="1428" w:type="dxa"/>
            <w:shd w:val="clear" w:color="auto" w:fill="DEEAF6" w:themeFill="accent1" w:themeFillTint="33"/>
          </w:tcPr>
          <w:p w:rsidR="00A115BD" w:rsidRPr="00D70148" w:rsidRDefault="00A115BD" w:rsidP="00A973F1">
            <w:pPr>
              <w:rPr>
                <w:rFonts w:ascii="Comic Sans MS" w:hAnsi="Comic Sans MS"/>
                <w:sz w:val="20"/>
                <w:szCs w:val="20"/>
              </w:rPr>
            </w:pPr>
            <w:r w:rsidRPr="00D70148">
              <w:rPr>
                <w:rFonts w:ascii="Comic Sans MS" w:hAnsi="Comic Sans MS"/>
                <w:sz w:val="20"/>
                <w:szCs w:val="20"/>
              </w:rPr>
              <w:t>Creating Interest</w:t>
            </w:r>
          </w:p>
          <w:p w:rsidR="00A115BD" w:rsidRPr="00D70148" w:rsidRDefault="00A115BD" w:rsidP="00A973F1">
            <w:pPr>
              <w:rPr>
                <w:rFonts w:ascii="Comic Sans MS" w:hAnsi="Comic Sans MS"/>
                <w:sz w:val="20"/>
                <w:szCs w:val="20"/>
              </w:rPr>
            </w:pPr>
            <w:r w:rsidRPr="00D70148">
              <w:rPr>
                <w:rFonts w:ascii="Comic Sans MS" w:hAnsi="Comic Sans MS"/>
                <w:sz w:val="20"/>
                <w:szCs w:val="20"/>
              </w:rPr>
              <w:t>(1 session)</w:t>
            </w:r>
          </w:p>
        </w:tc>
        <w:tc>
          <w:tcPr>
            <w:tcW w:w="1713" w:type="dxa"/>
            <w:shd w:val="clear" w:color="auto" w:fill="DEEAF6" w:themeFill="accent1" w:themeFillTint="33"/>
          </w:tcPr>
          <w:p w:rsidR="00A115BD" w:rsidRPr="00D70148" w:rsidRDefault="00A115BD" w:rsidP="00A973F1">
            <w:pPr>
              <w:rPr>
                <w:rFonts w:ascii="Comic Sans MS" w:hAnsi="Comic Sans MS"/>
                <w:sz w:val="20"/>
                <w:szCs w:val="20"/>
              </w:rPr>
            </w:pPr>
            <w:r w:rsidRPr="00D70148">
              <w:rPr>
                <w:rFonts w:ascii="Comic Sans MS" w:hAnsi="Comic Sans MS"/>
                <w:sz w:val="20"/>
                <w:szCs w:val="20"/>
              </w:rPr>
              <w:t xml:space="preserve">LO: To be </w:t>
            </w:r>
            <w:r w:rsidR="0040687C">
              <w:rPr>
                <w:rFonts w:ascii="Comic Sans MS" w:hAnsi="Comic Sans MS"/>
                <w:sz w:val="20"/>
                <w:szCs w:val="20"/>
              </w:rPr>
              <w:t xml:space="preserve">able to express my ideas </w:t>
            </w:r>
            <w:r w:rsidR="00462B7E">
              <w:rPr>
                <w:rFonts w:ascii="Comic Sans MS" w:hAnsi="Comic Sans MS"/>
                <w:sz w:val="20"/>
                <w:szCs w:val="20"/>
              </w:rPr>
              <w:t xml:space="preserve">audibly and clearly when making predictions. </w:t>
            </w:r>
          </w:p>
          <w:p w:rsidR="00A115BD" w:rsidRPr="00D70148" w:rsidRDefault="00A115BD" w:rsidP="00A973F1">
            <w:pPr>
              <w:rPr>
                <w:rFonts w:ascii="Comic Sans MS" w:hAnsi="Comic Sans MS"/>
                <w:sz w:val="20"/>
                <w:szCs w:val="20"/>
              </w:rPr>
            </w:pPr>
          </w:p>
        </w:tc>
        <w:tc>
          <w:tcPr>
            <w:tcW w:w="6438" w:type="dxa"/>
            <w:shd w:val="clear" w:color="auto" w:fill="DEEAF6" w:themeFill="accent1" w:themeFillTint="33"/>
          </w:tcPr>
          <w:p w:rsidR="00A115BD" w:rsidRPr="00CC2F23" w:rsidRDefault="003E085C" w:rsidP="0040687C">
            <w:pPr>
              <w:jc w:val="both"/>
              <w:rPr>
                <w:rFonts w:ascii="Comic Sans MS" w:hAnsi="Comic Sans MS"/>
                <w:sz w:val="20"/>
                <w:szCs w:val="20"/>
              </w:rPr>
            </w:pPr>
            <w:hyperlink r:id="rId7" w:history="1">
              <w:r w:rsidR="00B21CF7" w:rsidRPr="00CC2F23">
                <w:rPr>
                  <w:rStyle w:val="Hyperlink"/>
                  <w:rFonts w:ascii="Comic Sans MS" w:hAnsi="Comic Sans MS"/>
                  <w:szCs w:val="20"/>
                </w:rPr>
                <w:t>https://www.youtube.com/watch?app=desktop&amp;v=hbJrqZaB4oI</w:t>
              </w:r>
            </w:hyperlink>
          </w:p>
          <w:p w:rsidR="00B21CF7" w:rsidRPr="00CC2F23" w:rsidRDefault="00B21CF7" w:rsidP="0040687C">
            <w:pPr>
              <w:ind w:left="360"/>
              <w:jc w:val="both"/>
              <w:rPr>
                <w:rFonts w:ascii="Comic Sans MS" w:hAnsi="Comic Sans MS"/>
                <w:sz w:val="20"/>
                <w:szCs w:val="20"/>
              </w:rPr>
            </w:pPr>
          </w:p>
          <w:p w:rsidR="00B21CF7" w:rsidRPr="00CC2F23" w:rsidRDefault="00B21CF7" w:rsidP="0040687C">
            <w:pPr>
              <w:rPr>
                <w:rFonts w:ascii="Comic Sans MS" w:hAnsi="Comic Sans MS" w:cs="Segoe UI"/>
                <w:sz w:val="20"/>
                <w:szCs w:val="20"/>
              </w:rPr>
            </w:pPr>
            <w:r w:rsidRPr="00CC2F23">
              <w:rPr>
                <w:rFonts w:ascii="Comic Sans MS" w:hAnsi="Comic Sans MS" w:cs="Segoe UI"/>
                <w:sz w:val="20"/>
                <w:szCs w:val="20"/>
              </w:rPr>
              <w:t>Create interest in the science fiction genre by showing short science fiction film clips or a compila</w:t>
            </w:r>
            <w:r w:rsidR="0040687C" w:rsidRPr="00CC2F23">
              <w:rPr>
                <w:rFonts w:ascii="Comic Sans MS" w:hAnsi="Comic Sans MS" w:cs="Segoe UI"/>
                <w:sz w:val="20"/>
                <w:szCs w:val="20"/>
              </w:rPr>
              <w:t>tion such as this YouTube clip</w:t>
            </w:r>
            <w:r w:rsidRPr="00CC2F23">
              <w:rPr>
                <w:rFonts w:ascii="Comic Sans MS" w:hAnsi="Comic Sans MS" w:cs="Segoe UI"/>
                <w:sz w:val="20"/>
                <w:szCs w:val="20"/>
              </w:rPr>
              <w:t xml:space="preserve">. </w:t>
            </w:r>
          </w:p>
          <w:p w:rsidR="00B21CF7" w:rsidRPr="00CC2F23" w:rsidRDefault="00B21CF7" w:rsidP="0040687C">
            <w:pPr>
              <w:rPr>
                <w:rFonts w:ascii="Comic Sans MS" w:hAnsi="Comic Sans MS" w:cs="Segoe UI"/>
                <w:sz w:val="20"/>
                <w:szCs w:val="20"/>
              </w:rPr>
            </w:pPr>
            <w:r w:rsidRPr="00CC2F23">
              <w:rPr>
                <w:rFonts w:ascii="Comic Sans MS" w:hAnsi="Comic Sans MS" w:cs="Segoe UI"/>
                <w:sz w:val="20"/>
                <w:szCs w:val="20"/>
              </w:rPr>
              <w:t xml:space="preserve">How might these images depict ‘life in the future’? </w:t>
            </w:r>
          </w:p>
          <w:p w:rsidR="00B21CF7" w:rsidRPr="00CC2F23" w:rsidRDefault="00B21CF7" w:rsidP="0040687C">
            <w:pPr>
              <w:rPr>
                <w:rFonts w:ascii="Comic Sans MS" w:hAnsi="Comic Sans MS" w:cs="Segoe UI"/>
                <w:sz w:val="20"/>
                <w:szCs w:val="20"/>
              </w:rPr>
            </w:pPr>
            <w:r w:rsidRPr="00CC2F23">
              <w:rPr>
                <w:rFonts w:ascii="Comic Sans MS" w:hAnsi="Comic Sans MS" w:cs="Segoe UI"/>
                <w:sz w:val="20"/>
                <w:szCs w:val="20"/>
              </w:rPr>
              <w:t xml:space="preserve">Use the jigsaw technique to support and organise discussion as follows: </w:t>
            </w:r>
          </w:p>
          <w:p w:rsidR="00B21CF7" w:rsidRPr="00CC2F23" w:rsidRDefault="00032D6F" w:rsidP="0040687C">
            <w:pPr>
              <w:rPr>
                <w:rFonts w:ascii="Comic Sans MS" w:hAnsi="Comic Sans MS" w:cs="Segoe UI"/>
                <w:sz w:val="20"/>
                <w:szCs w:val="20"/>
              </w:rPr>
            </w:pPr>
            <w:r>
              <w:rPr>
                <w:rFonts w:ascii="Comic Sans MS" w:hAnsi="Comic Sans MS" w:cs="Segoe UI"/>
                <w:sz w:val="20"/>
                <w:szCs w:val="20"/>
              </w:rPr>
              <w:t>Discuss each</w:t>
            </w:r>
            <w:r w:rsidR="00B21CF7" w:rsidRPr="00CC2F23">
              <w:rPr>
                <w:rFonts w:ascii="Comic Sans MS" w:hAnsi="Comic Sans MS" w:cs="Segoe UI"/>
                <w:sz w:val="20"/>
                <w:szCs w:val="20"/>
              </w:rPr>
              <w:t xml:space="preserve"> area, e.g. food, transport, school, homes, leisure. </w:t>
            </w:r>
          </w:p>
          <w:p w:rsidR="0040687C" w:rsidRPr="00CC2F23" w:rsidRDefault="0040687C" w:rsidP="00032D6F">
            <w:pPr>
              <w:rPr>
                <w:rFonts w:ascii="Comic Sans MS" w:hAnsi="Comic Sans MS"/>
                <w:sz w:val="20"/>
                <w:szCs w:val="20"/>
              </w:rPr>
            </w:pPr>
            <w:r w:rsidRPr="00CC2F23">
              <w:rPr>
                <w:rFonts w:ascii="Comic Sans MS" w:hAnsi="Comic Sans MS" w:cs="Segoe UI"/>
                <w:sz w:val="20"/>
                <w:szCs w:val="20"/>
              </w:rPr>
              <w:t>CT to model an example</w:t>
            </w:r>
            <w:r w:rsidR="00032D6F">
              <w:rPr>
                <w:rFonts w:ascii="Comic Sans MS" w:hAnsi="Comic Sans MS" w:cs="Segoe UI"/>
                <w:sz w:val="20"/>
                <w:szCs w:val="20"/>
              </w:rPr>
              <w:t xml:space="preserve"> – remind children of </w:t>
            </w:r>
            <w:r w:rsidRPr="00CC2F23">
              <w:rPr>
                <w:rFonts w:ascii="Comic Sans MS" w:hAnsi="Comic Sans MS" w:cs="Segoe UI"/>
                <w:sz w:val="20"/>
                <w:szCs w:val="20"/>
              </w:rPr>
              <w:t xml:space="preserve">standard English. </w:t>
            </w:r>
          </w:p>
        </w:tc>
        <w:tc>
          <w:tcPr>
            <w:tcW w:w="2846" w:type="dxa"/>
            <w:shd w:val="clear" w:color="auto" w:fill="DEEAF6" w:themeFill="accent1" w:themeFillTint="33"/>
          </w:tcPr>
          <w:p w:rsidR="00A115BD" w:rsidRPr="00D70148" w:rsidRDefault="00032D6F" w:rsidP="00032D6F">
            <w:pPr>
              <w:rPr>
                <w:rFonts w:ascii="Comic Sans MS" w:hAnsi="Comic Sans MS"/>
                <w:sz w:val="20"/>
                <w:szCs w:val="20"/>
              </w:rPr>
            </w:pPr>
            <w:r>
              <w:rPr>
                <w:rFonts w:ascii="Comic Sans MS" w:hAnsi="Comic Sans MS" w:cs="Segoe UI"/>
                <w:sz w:val="20"/>
                <w:szCs w:val="20"/>
              </w:rPr>
              <w:t>Children to write their own prediction based on what the fut</w:t>
            </w:r>
            <w:r w:rsidR="00462B7E">
              <w:rPr>
                <w:rFonts w:ascii="Comic Sans MS" w:hAnsi="Comic Sans MS" w:cs="Segoe UI"/>
                <w:sz w:val="20"/>
                <w:szCs w:val="20"/>
              </w:rPr>
              <w:t xml:space="preserve">ure will be like in 200 years – use categories as subheadings. </w:t>
            </w:r>
          </w:p>
        </w:tc>
        <w:tc>
          <w:tcPr>
            <w:tcW w:w="2963" w:type="dxa"/>
            <w:shd w:val="clear" w:color="auto" w:fill="DEEAF6" w:themeFill="accent1" w:themeFillTint="33"/>
          </w:tcPr>
          <w:p w:rsidR="0040687C" w:rsidRPr="0040687C" w:rsidRDefault="0040687C" w:rsidP="0040687C">
            <w:pPr>
              <w:numPr>
                <w:ilvl w:val="0"/>
                <w:numId w:val="25"/>
              </w:numPr>
              <w:rPr>
                <w:rFonts w:ascii="Comic Sans MS" w:hAnsi="Comic Sans MS"/>
                <w:sz w:val="20"/>
                <w:szCs w:val="20"/>
              </w:rPr>
            </w:pPr>
            <w:r w:rsidRPr="0040687C">
              <w:rPr>
                <w:rFonts w:ascii="Comic Sans MS" w:hAnsi="Comic Sans MS"/>
                <w:sz w:val="20"/>
                <w:szCs w:val="20"/>
              </w:rPr>
              <w:t>Children will be able to include a simple introduction and conclusion.</w:t>
            </w:r>
          </w:p>
          <w:p w:rsidR="0040687C" w:rsidRPr="0040687C" w:rsidRDefault="0040687C" w:rsidP="0040687C">
            <w:pPr>
              <w:numPr>
                <w:ilvl w:val="0"/>
                <w:numId w:val="25"/>
              </w:numPr>
              <w:rPr>
                <w:rFonts w:ascii="Comic Sans MS" w:hAnsi="Comic Sans MS"/>
                <w:sz w:val="20"/>
                <w:szCs w:val="20"/>
              </w:rPr>
            </w:pPr>
            <w:r w:rsidRPr="0040687C">
              <w:rPr>
                <w:rFonts w:ascii="Comic Sans MS" w:hAnsi="Comic Sans MS"/>
                <w:sz w:val="20"/>
                <w:szCs w:val="20"/>
              </w:rPr>
              <w:t>Children will be able to express their ideas clearly and audibly.</w:t>
            </w:r>
          </w:p>
          <w:p w:rsidR="00A115BD" w:rsidRPr="0040687C" w:rsidRDefault="0040687C" w:rsidP="0040687C">
            <w:pPr>
              <w:pStyle w:val="ListParagraph"/>
              <w:numPr>
                <w:ilvl w:val="0"/>
                <w:numId w:val="25"/>
              </w:numPr>
              <w:spacing w:after="0" w:line="240" w:lineRule="auto"/>
              <w:rPr>
                <w:rFonts w:ascii="Comic Sans MS" w:hAnsi="Comic Sans MS"/>
                <w:sz w:val="20"/>
                <w:szCs w:val="20"/>
              </w:rPr>
            </w:pPr>
            <w:r w:rsidRPr="0040687C">
              <w:rPr>
                <w:rFonts w:ascii="Comic Sans MS" w:hAnsi="Comic Sans MS"/>
                <w:sz w:val="20"/>
                <w:szCs w:val="20"/>
              </w:rPr>
              <w:t>Children will be able to use Standard English e.g. avoiding use of slang words like ‘stuff’, inappropriate use of ‘like’ etc.</w:t>
            </w:r>
          </w:p>
        </w:tc>
      </w:tr>
      <w:tr w:rsidR="00A115BD" w:rsidRPr="00D70148" w:rsidTr="00032D6F">
        <w:tc>
          <w:tcPr>
            <w:tcW w:w="1428" w:type="dxa"/>
            <w:shd w:val="clear" w:color="auto" w:fill="FFF2CC" w:themeFill="accent4" w:themeFillTint="33"/>
          </w:tcPr>
          <w:p w:rsidR="00A115BD" w:rsidRPr="00D70148" w:rsidRDefault="00A51774" w:rsidP="00A973F1">
            <w:pPr>
              <w:rPr>
                <w:rFonts w:ascii="Comic Sans MS" w:hAnsi="Comic Sans MS"/>
                <w:sz w:val="20"/>
                <w:szCs w:val="20"/>
              </w:rPr>
            </w:pPr>
            <w:r>
              <w:rPr>
                <w:rFonts w:ascii="Comic Sans MS" w:hAnsi="Comic Sans MS"/>
                <w:sz w:val="20"/>
                <w:szCs w:val="20"/>
              </w:rPr>
              <w:t>Reading and Responding</w:t>
            </w:r>
            <w:r w:rsidR="009F0DA5" w:rsidRPr="00D70148">
              <w:rPr>
                <w:rFonts w:ascii="Comic Sans MS" w:hAnsi="Comic Sans MS"/>
                <w:sz w:val="20"/>
                <w:szCs w:val="20"/>
              </w:rPr>
              <w:t xml:space="preserve"> </w:t>
            </w:r>
          </w:p>
          <w:p w:rsidR="00A973F1" w:rsidRPr="00D70148" w:rsidRDefault="009B2DE9" w:rsidP="00A973F1">
            <w:pPr>
              <w:rPr>
                <w:rFonts w:ascii="Comic Sans MS" w:hAnsi="Comic Sans MS"/>
                <w:sz w:val="20"/>
                <w:szCs w:val="20"/>
              </w:rPr>
            </w:pPr>
            <w:r>
              <w:rPr>
                <w:rFonts w:ascii="Comic Sans MS" w:hAnsi="Comic Sans MS"/>
                <w:sz w:val="20"/>
                <w:szCs w:val="20"/>
              </w:rPr>
              <w:t>(</w:t>
            </w:r>
            <w:r w:rsidR="00462B7E">
              <w:rPr>
                <w:rFonts w:ascii="Comic Sans MS" w:hAnsi="Comic Sans MS"/>
                <w:sz w:val="20"/>
                <w:szCs w:val="20"/>
              </w:rPr>
              <w:t>1 session</w:t>
            </w:r>
            <w:r w:rsidR="00A973F1" w:rsidRPr="00D70148">
              <w:rPr>
                <w:rFonts w:ascii="Comic Sans MS" w:hAnsi="Comic Sans MS"/>
                <w:sz w:val="20"/>
                <w:szCs w:val="20"/>
              </w:rPr>
              <w:t>)</w:t>
            </w:r>
          </w:p>
        </w:tc>
        <w:tc>
          <w:tcPr>
            <w:tcW w:w="1713" w:type="dxa"/>
            <w:shd w:val="clear" w:color="auto" w:fill="FFF2CC" w:themeFill="accent4" w:themeFillTint="33"/>
          </w:tcPr>
          <w:p w:rsidR="00A115BD" w:rsidRPr="00D70148" w:rsidRDefault="00032D6F" w:rsidP="00032D6F">
            <w:pPr>
              <w:rPr>
                <w:rFonts w:ascii="Comic Sans MS" w:hAnsi="Comic Sans MS"/>
                <w:sz w:val="20"/>
                <w:szCs w:val="20"/>
              </w:rPr>
            </w:pPr>
            <w:r>
              <w:rPr>
                <w:rFonts w:ascii="Comic Sans MS" w:hAnsi="Comic Sans MS"/>
                <w:sz w:val="20"/>
                <w:szCs w:val="20"/>
              </w:rPr>
              <w:t xml:space="preserve">LO: To find evidence from the text to support my views. </w:t>
            </w:r>
          </w:p>
        </w:tc>
        <w:tc>
          <w:tcPr>
            <w:tcW w:w="6438" w:type="dxa"/>
            <w:shd w:val="clear" w:color="auto" w:fill="FFF2CC" w:themeFill="accent4" w:themeFillTint="33"/>
          </w:tcPr>
          <w:p w:rsidR="00CC2F23" w:rsidRDefault="00FC6B41" w:rsidP="009B2DE9">
            <w:pPr>
              <w:spacing w:after="200"/>
              <w:contextualSpacing/>
              <w:rPr>
                <w:rFonts w:ascii="Comic Sans MS" w:hAnsi="Comic Sans MS"/>
                <w:sz w:val="20"/>
                <w:szCs w:val="20"/>
              </w:rPr>
            </w:pPr>
            <w:r w:rsidRPr="00CC2F23">
              <w:rPr>
                <w:rFonts w:ascii="Comic Sans MS" w:hAnsi="Comic Sans MS"/>
                <w:sz w:val="20"/>
                <w:szCs w:val="20"/>
              </w:rPr>
              <w:t>Read through ‘The Fun they had’ by Issac Asimov</w:t>
            </w:r>
            <w:r>
              <w:rPr>
                <w:rFonts w:ascii="Comic Sans MS" w:hAnsi="Comic Sans MS"/>
                <w:sz w:val="20"/>
                <w:szCs w:val="20"/>
              </w:rPr>
              <w:t xml:space="preserve">. </w:t>
            </w:r>
          </w:p>
          <w:p w:rsidR="00FC6B41" w:rsidRPr="00032D6F" w:rsidRDefault="00FC6B41" w:rsidP="009B2DE9">
            <w:pPr>
              <w:spacing w:after="200"/>
              <w:contextualSpacing/>
              <w:rPr>
                <w:rFonts w:ascii="Comic Sans MS" w:hAnsi="Comic Sans MS"/>
                <w:sz w:val="20"/>
                <w:szCs w:val="20"/>
              </w:rPr>
            </w:pPr>
            <w:r>
              <w:rPr>
                <w:rFonts w:ascii="Comic Sans MS" w:hAnsi="Comic Sans MS"/>
                <w:sz w:val="20"/>
                <w:szCs w:val="20"/>
              </w:rPr>
              <w:t xml:space="preserve">Model and use book talk to deepen comprehension, using tentative </w:t>
            </w:r>
            <w:r w:rsidRPr="00032D6F">
              <w:rPr>
                <w:rFonts w:ascii="Comic Sans MS" w:hAnsi="Comic Sans MS"/>
                <w:sz w:val="20"/>
                <w:szCs w:val="20"/>
              </w:rPr>
              <w:t xml:space="preserve">language to propose, express and refine ideas, </w:t>
            </w:r>
            <w:r w:rsidR="00032D6F" w:rsidRPr="00032D6F">
              <w:rPr>
                <w:rFonts w:ascii="Comic Sans MS" w:hAnsi="Comic Sans MS"/>
                <w:sz w:val="20"/>
                <w:szCs w:val="20"/>
              </w:rPr>
              <w:t>e.g.</w:t>
            </w:r>
            <w:r w:rsidRPr="00032D6F">
              <w:rPr>
                <w:rFonts w:ascii="Comic Sans MS" w:hAnsi="Comic Sans MS"/>
                <w:sz w:val="20"/>
                <w:szCs w:val="20"/>
              </w:rPr>
              <w:t xml:space="preserve"> </w:t>
            </w:r>
            <w:r w:rsidRPr="00032D6F">
              <w:rPr>
                <w:rFonts w:ascii="Comic Sans MS" w:hAnsi="Comic Sans MS"/>
                <w:i/>
                <w:sz w:val="20"/>
                <w:szCs w:val="20"/>
              </w:rPr>
              <w:t>I wonder whether…Maybe…At first I thought…but now</w:t>
            </w:r>
            <w:r w:rsidRPr="00032D6F">
              <w:rPr>
                <w:rFonts w:ascii="Comic Sans MS" w:hAnsi="Comic Sans MS"/>
                <w:sz w:val="20"/>
                <w:szCs w:val="20"/>
              </w:rPr>
              <w:t>…</w:t>
            </w:r>
          </w:p>
          <w:p w:rsidR="00032D6F" w:rsidRPr="00CC2F23" w:rsidRDefault="00032D6F" w:rsidP="009B2DE9">
            <w:pPr>
              <w:spacing w:after="200"/>
              <w:contextualSpacing/>
              <w:rPr>
                <w:rFonts w:ascii="Comic Sans MS" w:hAnsi="Comic Sans MS"/>
                <w:sz w:val="20"/>
                <w:szCs w:val="20"/>
              </w:rPr>
            </w:pPr>
            <w:r w:rsidRPr="00032D6F">
              <w:rPr>
                <w:rFonts w:ascii="Comic Sans MS" w:hAnsi="Comic Sans MS"/>
                <w:sz w:val="20"/>
                <w:szCs w:val="20"/>
              </w:rPr>
              <w:t xml:space="preserve">Discuss / make comparisons based on the futuristic school and school today. </w:t>
            </w:r>
          </w:p>
        </w:tc>
        <w:tc>
          <w:tcPr>
            <w:tcW w:w="2846" w:type="dxa"/>
            <w:shd w:val="clear" w:color="auto" w:fill="FFF2CC" w:themeFill="accent4" w:themeFillTint="33"/>
          </w:tcPr>
          <w:p w:rsidR="00032D6F" w:rsidRDefault="00032D6F" w:rsidP="009B2DE9">
            <w:pPr>
              <w:rPr>
                <w:rFonts w:ascii="Comic Sans MS" w:hAnsi="Comic Sans MS"/>
                <w:sz w:val="20"/>
                <w:szCs w:val="20"/>
              </w:rPr>
            </w:pPr>
            <w:r>
              <w:rPr>
                <w:rFonts w:ascii="Comic Sans MS" w:hAnsi="Comic Sans MS"/>
                <w:sz w:val="20"/>
                <w:szCs w:val="20"/>
              </w:rPr>
              <w:t xml:space="preserve">Children to use PEE to explain how they know the school is set in the future. </w:t>
            </w:r>
          </w:p>
          <w:p w:rsidR="00032D6F" w:rsidRPr="00CC2F23" w:rsidRDefault="00032D6F" w:rsidP="00032D6F">
            <w:pPr>
              <w:rPr>
                <w:rFonts w:ascii="Comic Sans MS" w:hAnsi="Comic Sans MS"/>
                <w:color w:val="FF0000"/>
                <w:sz w:val="20"/>
                <w:szCs w:val="20"/>
              </w:rPr>
            </w:pPr>
            <w:r w:rsidRPr="00CC2F23">
              <w:rPr>
                <w:rFonts w:ascii="Comic Sans MS" w:hAnsi="Comic Sans MS"/>
                <w:color w:val="FF0000"/>
                <w:sz w:val="20"/>
                <w:szCs w:val="20"/>
              </w:rPr>
              <w:t>This is a futuristic school because…</w:t>
            </w:r>
          </w:p>
          <w:p w:rsidR="00032D6F" w:rsidRPr="00CC2F23" w:rsidRDefault="00032D6F" w:rsidP="00032D6F">
            <w:pPr>
              <w:rPr>
                <w:rFonts w:ascii="Comic Sans MS" w:hAnsi="Comic Sans MS"/>
                <w:color w:val="FF0000"/>
                <w:sz w:val="20"/>
                <w:szCs w:val="20"/>
              </w:rPr>
            </w:pPr>
            <w:r w:rsidRPr="00CC2F23">
              <w:rPr>
                <w:rFonts w:ascii="Comic Sans MS" w:hAnsi="Comic Sans MS"/>
                <w:color w:val="FF0000"/>
                <w:sz w:val="20"/>
                <w:szCs w:val="20"/>
              </w:rPr>
              <w:t>I know this because in the text it states…</w:t>
            </w:r>
          </w:p>
          <w:p w:rsidR="00462B7E" w:rsidRDefault="00032D6F" w:rsidP="009B2DE9">
            <w:pPr>
              <w:rPr>
                <w:rFonts w:ascii="Comic Sans MS" w:hAnsi="Comic Sans MS"/>
                <w:color w:val="FF0000"/>
                <w:sz w:val="20"/>
                <w:szCs w:val="20"/>
              </w:rPr>
            </w:pPr>
            <w:r w:rsidRPr="00CC2F23">
              <w:rPr>
                <w:rFonts w:ascii="Comic Sans MS" w:hAnsi="Comic Sans MS"/>
                <w:color w:val="FF0000"/>
                <w:sz w:val="20"/>
                <w:szCs w:val="20"/>
              </w:rPr>
              <w:t>This means that...</w:t>
            </w:r>
          </w:p>
          <w:p w:rsidR="00312CF6" w:rsidRPr="00032D6F" w:rsidRDefault="00032D6F" w:rsidP="009B2DE9">
            <w:pPr>
              <w:rPr>
                <w:rFonts w:ascii="Comic Sans MS" w:hAnsi="Comic Sans MS"/>
                <w:color w:val="FF0000"/>
                <w:sz w:val="20"/>
                <w:szCs w:val="20"/>
              </w:rPr>
            </w:pPr>
            <w:r>
              <w:rPr>
                <w:rFonts w:ascii="Comic Sans MS" w:hAnsi="Comic Sans MS"/>
                <w:sz w:val="20"/>
                <w:szCs w:val="20"/>
              </w:rPr>
              <w:t>Chi</w:t>
            </w:r>
            <w:r w:rsidR="00462B7E">
              <w:rPr>
                <w:rFonts w:ascii="Comic Sans MS" w:hAnsi="Comic Sans MS"/>
                <w:sz w:val="20"/>
                <w:szCs w:val="20"/>
              </w:rPr>
              <w:t xml:space="preserve">ldren to also make comparisons based on a </w:t>
            </w:r>
            <w:r w:rsidR="00462B7E">
              <w:rPr>
                <w:rFonts w:ascii="Comic Sans MS" w:hAnsi="Comic Sans MS"/>
                <w:sz w:val="20"/>
                <w:szCs w:val="20"/>
              </w:rPr>
              <w:lastRenderedPageBreak/>
              <w:t xml:space="preserve">school of today and futuristic school. </w:t>
            </w:r>
          </w:p>
        </w:tc>
        <w:tc>
          <w:tcPr>
            <w:tcW w:w="2963" w:type="dxa"/>
            <w:shd w:val="clear" w:color="auto" w:fill="FFF2CC" w:themeFill="accent4" w:themeFillTint="33"/>
          </w:tcPr>
          <w:p w:rsidR="00FC6B41" w:rsidRPr="00D70148" w:rsidRDefault="00FC6B41" w:rsidP="00032D6F">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lastRenderedPageBreak/>
              <w:t xml:space="preserve">Children will be able to </w:t>
            </w:r>
            <w:r w:rsidR="00032D6F">
              <w:rPr>
                <w:rFonts w:ascii="Comic Sans MS" w:hAnsi="Comic Sans MS"/>
                <w:sz w:val="20"/>
                <w:szCs w:val="20"/>
              </w:rPr>
              <w:t xml:space="preserve">find evidence from the text to support their views. </w:t>
            </w:r>
          </w:p>
        </w:tc>
      </w:tr>
      <w:tr w:rsidR="00A51774" w:rsidRPr="00D70148" w:rsidTr="00032D6F">
        <w:tc>
          <w:tcPr>
            <w:tcW w:w="1428" w:type="dxa"/>
            <w:shd w:val="clear" w:color="auto" w:fill="FFF2CC" w:themeFill="accent4" w:themeFillTint="33"/>
          </w:tcPr>
          <w:p w:rsidR="00A51774" w:rsidRDefault="00A51774" w:rsidP="00FC6B41">
            <w:pPr>
              <w:rPr>
                <w:rFonts w:ascii="Comic Sans MS" w:hAnsi="Comic Sans MS"/>
                <w:sz w:val="20"/>
                <w:szCs w:val="20"/>
              </w:rPr>
            </w:pPr>
            <w:r w:rsidRPr="00D70148">
              <w:rPr>
                <w:rFonts w:ascii="Comic Sans MS" w:hAnsi="Comic Sans MS"/>
                <w:sz w:val="20"/>
                <w:szCs w:val="20"/>
              </w:rPr>
              <w:lastRenderedPageBreak/>
              <w:t>Reading and Analysing</w:t>
            </w:r>
          </w:p>
          <w:p w:rsidR="00A51774" w:rsidRPr="00D70148" w:rsidRDefault="00A51774" w:rsidP="00FC6B41">
            <w:pPr>
              <w:rPr>
                <w:rFonts w:ascii="Comic Sans MS" w:hAnsi="Comic Sans MS"/>
                <w:sz w:val="20"/>
                <w:szCs w:val="20"/>
              </w:rPr>
            </w:pPr>
            <w:r>
              <w:rPr>
                <w:rFonts w:ascii="Comic Sans MS" w:hAnsi="Comic Sans MS"/>
                <w:sz w:val="20"/>
                <w:szCs w:val="20"/>
              </w:rPr>
              <w:t>(1 session)</w:t>
            </w:r>
          </w:p>
        </w:tc>
        <w:tc>
          <w:tcPr>
            <w:tcW w:w="1713" w:type="dxa"/>
            <w:shd w:val="clear" w:color="auto" w:fill="FFF2CC" w:themeFill="accent4" w:themeFillTint="33"/>
          </w:tcPr>
          <w:p w:rsidR="00A51774" w:rsidRDefault="00A51774" w:rsidP="00FC6B41">
            <w:pPr>
              <w:rPr>
                <w:rFonts w:ascii="Comic Sans MS" w:hAnsi="Comic Sans MS"/>
                <w:sz w:val="20"/>
                <w:szCs w:val="20"/>
              </w:rPr>
            </w:pPr>
            <w:r>
              <w:rPr>
                <w:rFonts w:ascii="Comic Sans MS" w:hAnsi="Comic Sans MS"/>
                <w:sz w:val="20"/>
                <w:szCs w:val="20"/>
              </w:rPr>
              <w:t xml:space="preserve">LO: To </w:t>
            </w:r>
            <w:r w:rsidR="008659E9">
              <w:rPr>
                <w:rFonts w:ascii="Comic Sans MS" w:hAnsi="Comic Sans MS"/>
                <w:sz w:val="20"/>
                <w:szCs w:val="20"/>
              </w:rPr>
              <w:t>use</w:t>
            </w:r>
            <w:r w:rsidR="00462B7E">
              <w:rPr>
                <w:rFonts w:ascii="Comic Sans MS" w:hAnsi="Comic Sans MS"/>
                <w:sz w:val="20"/>
                <w:szCs w:val="20"/>
              </w:rPr>
              <w:t xml:space="preserve"> my knowledge of</w:t>
            </w:r>
            <w:r w:rsidR="008659E9">
              <w:rPr>
                <w:rFonts w:ascii="Comic Sans MS" w:hAnsi="Comic Sans MS"/>
                <w:sz w:val="20"/>
                <w:szCs w:val="20"/>
              </w:rPr>
              <w:t xml:space="preserve"> prefixes to</w:t>
            </w:r>
            <w:r w:rsidR="00462B7E">
              <w:rPr>
                <w:rFonts w:ascii="Comic Sans MS" w:hAnsi="Comic Sans MS"/>
                <w:sz w:val="20"/>
                <w:szCs w:val="20"/>
              </w:rPr>
              <w:t xml:space="preserve"> help</w:t>
            </w:r>
            <w:r w:rsidR="008659E9">
              <w:rPr>
                <w:rFonts w:ascii="Comic Sans MS" w:hAnsi="Comic Sans MS"/>
                <w:sz w:val="20"/>
                <w:szCs w:val="20"/>
              </w:rPr>
              <w:t xml:space="preserve"> understand word meanings. </w:t>
            </w:r>
          </w:p>
        </w:tc>
        <w:tc>
          <w:tcPr>
            <w:tcW w:w="6438" w:type="dxa"/>
            <w:shd w:val="clear" w:color="auto" w:fill="FFF2CC" w:themeFill="accent4" w:themeFillTint="33"/>
          </w:tcPr>
          <w:p w:rsidR="008659E9" w:rsidRPr="008659E9" w:rsidRDefault="008659E9" w:rsidP="008659E9">
            <w:pPr>
              <w:spacing w:after="200" w:line="276" w:lineRule="auto"/>
              <w:rPr>
                <w:rFonts w:ascii="Comic Sans MS" w:eastAsia="Times New Roman" w:hAnsi="Comic Sans MS" w:cs="Segoe UI"/>
                <w:sz w:val="20"/>
                <w:lang w:eastAsia="en-GB"/>
              </w:rPr>
            </w:pPr>
            <w:r w:rsidRPr="008659E9">
              <w:rPr>
                <w:rFonts w:ascii="Comic Sans MS" w:eastAsia="Times New Roman" w:hAnsi="Comic Sans MS" w:cs="Segoe UI"/>
                <w:sz w:val="20"/>
                <w:lang w:eastAsia="en-GB"/>
              </w:rPr>
              <w:t>Focus on vocabulary exploring, where appropriate, prefixes and the affect these have on the meanings of words, e.g. cyberman, teleport, intergalactic, transoceanic, automaton, antibiotic. Prefixes to explore might include the following:</w:t>
            </w:r>
          </w:p>
          <w:tbl>
            <w:tblPr>
              <w:tblStyle w:val="TableGrid"/>
              <w:tblW w:w="0" w:type="auto"/>
              <w:tblInd w:w="2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308"/>
              <w:gridCol w:w="1982"/>
            </w:tblGrid>
            <w:tr w:rsidR="008659E9" w:rsidRPr="008659E9" w:rsidTr="008659E9">
              <w:tc>
                <w:tcPr>
                  <w:tcW w:w="1308" w:type="dxa"/>
                  <w:shd w:val="clear" w:color="auto" w:fill="B4D33E"/>
                </w:tcPr>
                <w:p w:rsidR="008659E9" w:rsidRPr="008659E9" w:rsidRDefault="008659E9" w:rsidP="008659E9">
                  <w:pPr>
                    <w:rPr>
                      <w:rFonts w:ascii="Comic Sans MS" w:eastAsia="Times New Roman" w:hAnsi="Comic Sans MS" w:cs="Segoe UI"/>
                      <w:b/>
                      <w:color w:val="FFFFFF"/>
                      <w:sz w:val="20"/>
                      <w:lang w:eastAsia="en-GB"/>
                    </w:rPr>
                  </w:pPr>
                  <w:r w:rsidRPr="008659E9">
                    <w:rPr>
                      <w:rFonts w:ascii="Comic Sans MS" w:eastAsia="Times New Roman" w:hAnsi="Comic Sans MS" w:cs="Segoe UI"/>
                      <w:b/>
                      <w:color w:val="FFFFFF"/>
                      <w:sz w:val="20"/>
                      <w:lang w:eastAsia="en-GB"/>
                    </w:rPr>
                    <w:t>Prefix</w:t>
                  </w:r>
                </w:p>
              </w:tc>
              <w:tc>
                <w:tcPr>
                  <w:tcW w:w="1982" w:type="dxa"/>
                  <w:shd w:val="clear" w:color="auto" w:fill="B4D33E"/>
                </w:tcPr>
                <w:p w:rsidR="008659E9" w:rsidRPr="008659E9" w:rsidRDefault="008659E9" w:rsidP="008659E9">
                  <w:pPr>
                    <w:rPr>
                      <w:rFonts w:ascii="Comic Sans MS" w:eastAsia="Times New Roman" w:hAnsi="Comic Sans MS" w:cs="Segoe UI"/>
                      <w:b/>
                      <w:color w:val="FFFFFF"/>
                      <w:sz w:val="20"/>
                      <w:lang w:eastAsia="en-GB"/>
                    </w:rPr>
                  </w:pPr>
                  <w:r w:rsidRPr="008659E9">
                    <w:rPr>
                      <w:rFonts w:ascii="Comic Sans MS" w:eastAsia="Times New Roman" w:hAnsi="Comic Sans MS" w:cs="Segoe UI"/>
                      <w:b/>
                      <w:color w:val="FFFFFF"/>
                      <w:sz w:val="20"/>
                      <w:lang w:eastAsia="en-GB"/>
                    </w:rPr>
                    <w:t>Meaning</w:t>
                  </w:r>
                </w:p>
              </w:tc>
            </w:tr>
            <w:tr w:rsidR="008659E9" w:rsidRPr="008659E9" w:rsidTr="008659E9">
              <w:tc>
                <w:tcPr>
                  <w:tcW w:w="1308" w:type="dxa"/>
                </w:tcPr>
                <w:p w:rsidR="008659E9" w:rsidRPr="008659E9" w:rsidRDefault="008659E9" w:rsidP="008659E9">
                  <w:pPr>
                    <w:rPr>
                      <w:rFonts w:ascii="Comic Sans MS" w:eastAsia="Times New Roman" w:hAnsi="Comic Sans MS" w:cs="Segoe UI"/>
                      <w:sz w:val="20"/>
                      <w:lang w:eastAsia="en-GB"/>
                    </w:rPr>
                  </w:pPr>
                  <w:r w:rsidRPr="008659E9">
                    <w:rPr>
                      <w:rFonts w:ascii="Comic Sans MS" w:eastAsia="Times New Roman" w:hAnsi="Comic Sans MS" w:cs="Segoe UI"/>
                      <w:sz w:val="20"/>
                      <w:lang w:eastAsia="en-GB"/>
                    </w:rPr>
                    <w:t>auto</w:t>
                  </w:r>
                </w:p>
              </w:tc>
              <w:tc>
                <w:tcPr>
                  <w:tcW w:w="1982" w:type="dxa"/>
                </w:tcPr>
                <w:p w:rsidR="008659E9" w:rsidRPr="008659E9" w:rsidRDefault="008659E9" w:rsidP="008659E9">
                  <w:pPr>
                    <w:rPr>
                      <w:rFonts w:ascii="Comic Sans MS" w:eastAsia="Times New Roman" w:hAnsi="Comic Sans MS" w:cs="Segoe UI"/>
                      <w:sz w:val="20"/>
                      <w:lang w:eastAsia="en-GB"/>
                    </w:rPr>
                  </w:pPr>
                  <w:r w:rsidRPr="008659E9">
                    <w:rPr>
                      <w:rFonts w:ascii="Comic Sans MS" w:eastAsia="Times New Roman" w:hAnsi="Comic Sans MS" w:cs="Segoe UI"/>
                      <w:sz w:val="20"/>
                      <w:lang w:eastAsia="en-GB"/>
                    </w:rPr>
                    <w:t>self</w:t>
                  </w:r>
                </w:p>
              </w:tc>
            </w:tr>
            <w:tr w:rsidR="008659E9" w:rsidRPr="008659E9" w:rsidTr="008659E9">
              <w:tc>
                <w:tcPr>
                  <w:tcW w:w="1308" w:type="dxa"/>
                </w:tcPr>
                <w:p w:rsidR="008659E9" w:rsidRPr="008659E9" w:rsidRDefault="008659E9" w:rsidP="008659E9">
                  <w:pPr>
                    <w:rPr>
                      <w:rFonts w:ascii="Comic Sans MS" w:eastAsia="Times New Roman" w:hAnsi="Comic Sans MS" w:cs="Segoe UI"/>
                      <w:sz w:val="20"/>
                      <w:highlight w:val="yellow"/>
                      <w:lang w:eastAsia="en-GB"/>
                    </w:rPr>
                  </w:pPr>
                  <w:r w:rsidRPr="008659E9">
                    <w:rPr>
                      <w:rFonts w:ascii="Comic Sans MS" w:eastAsia="Times New Roman" w:hAnsi="Comic Sans MS" w:cs="Segoe UI"/>
                      <w:sz w:val="20"/>
                      <w:lang w:eastAsia="en-GB"/>
                    </w:rPr>
                    <w:t>tele</w:t>
                  </w:r>
                </w:p>
              </w:tc>
              <w:tc>
                <w:tcPr>
                  <w:tcW w:w="1982" w:type="dxa"/>
                </w:tcPr>
                <w:p w:rsidR="008659E9" w:rsidRPr="008659E9" w:rsidRDefault="008659E9" w:rsidP="008659E9">
                  <w:pPr>
                    <w:rPr>
                      <w:rFonts w:ascii="Comic Sans MS" w:eastAsia="Times New Roman" w:hAnsi="Comic Sans MS" w:cs="Segoe UI"/>
                      <w:sz w:val="20"/>
                      <w:lang w:eastAsia="en-GB"/>
                    </w:rPr>
                  </w:pPr>
                  <w:r w:rsidRPr="008659E9">
                    <w:rPr>
                      <w:rFonts w:ascii="Comic Sans MS" w:eastAsia="Times New Roman" w:hAnsi="Comic Sans MS" w:cs="Segoe UI"/>
                      <w:sz w:val="20"/>
                      <w:lang w:eastAsia="en-GB"/>
                    </w:rPr>
                    <w:t>distance/far</w:t>
                  </w:r>
                </w:p>
              </w:tc>
            </w:tr>
            <w:tr w:rsidR="008659E9" w:rsidRPr="008659E9" w:rsidTr="008659E9">
              <w:tc>
                <w:tcPr>
                  <w:tcW w:w="1308" w:type="dxa"/>
                </w:tcPr>
                <w:p w:rsidR="008659E9" w:rsidRPr="008659E9" w:rsidRDefault="008659E9" w:rsidP="008659E9">
                  <w:pPr>
                    <w:rPr>
                      <w:rFonts w:ascii="Comic Sans MS" w:eastAsia="Times New Roman" w:hAnsi="Comic Sans MS" w:cs="Segoe UI"/>
                      <w:sz w:val="20"/>
                      <w:highlight w:val="yellow"/>
                      <w:lang w:eastAsia="en-GB"/>
                    </w:rPr>
                  </w:pPr>
                  <w:r w:rsidRPr="008659E9">
                    <w:rPr>
                      <w:rFonts w:ascii="Comic Sans MS" w:eastAsia="Times New Roman" w:hAnsi="Comic Sans MS" w:cs="Segoe UI"/>
                      <w:sz w:val="20"/>
                      <w:lang w:eastAsia="en-GB"/>
                    </w:rPr>
                    <w:t xml:space="preserve">anti </w:t>
                  </w:r>
                </w:p>
              </w:tc>
              <w:tc>
                <w:tcPr>
                  <w:tcW w:w="1982" w:type="dxa"/>
                </w:tcPr>
                <w:p w:rsidR="008659E9" w:rsidRPr="008659E9" w:rsidRDefault="008659E9" w:rsidP="008659E9">
                  <w:pPr>
                    <w:rPr>
                      <w:rFonts w:ascii="Comic Sans MS" w:eastAsia="Times New Roman" w:hAnsi="Comic Sans MS" w:cs="Segoe UI"/>
                      <w:sz w:val="20"/>
                      <w:lang w:eastAsia="en-GB"/>
                    </w:rPr>
                  </w:pPr>
                  <w:r w:rsidRPr="008659E9">
                    <w:rPr>
                      <w:rFonts w:ascii="Comic Sans MS" w:eastAsia="Times New Roman" w:hAnsi="Comic Sans MS" w:cs="Segoe UI"/>
                      <w:sz w:val="20"/>
                      <w:lang w:eastAsia="en-GB"/>
                    </w:rPr>
                    <w:t>against</w:t>
                  </w:r>
                </w:p>
              </w:tc>
            </w:tr>
            <w:tr w:rsidR="008659E9" w:rsidRPr="008659E9" w:rsidTr="008659E9">
              <w:tc>
                <w:tcPr>
                  <w:tcW w:w="1308" w:type="dxa"/>
                </w:tcPr>
                <w:p w:rsidR="008659E9" w:rsidRPr="008659E9" w:rsidRDefault="008659E9" w:rsidP="008659E9">
                  <w:pPr>
                    <w:rPr>
                      <w:rFonts w:ascii="Comic Sans MS" w:eastAsia="Times New Roman" w:hAnsi="Comic Sans MS" w:cs="Segoe UI"/>
                      <w:sz w:val="20"/>
                      <w:highlight w:val="yellow"/>
                      <w:lang w:eastAsia="en-GB"/>
                    </w:rPr>
                  </w:pPr>
                  <w:r w:rsidRPr="008659E9">
                    <w:rPr>
                      <w:rFonts w:ascii="Comic Sans MS" w:eastAsia="Times New Roman" w:hAnsi="Comic Sans MS" w:cs="Segoe UI"/>
                      <w:sz w:val="20"/>
                      <w:lang w:eastAsia="en-GB"/>
                    </w:rPr>
                    <w:t>inter</w:t>
                  </w:r>
                </w:p>
              </w:tc>
              <w:tc>
                <w:tcPr>
                  <w:tcW w:w="1982" w:type="dxa"/>
                </w:tcPr>
                <w:p w:rsidR="008659E9" w:rsidRPr="008659E9" w:rsidRDefault="008659E9" w:rsidP="008659E9">
                  <w:pPr>
                    <w:rPr>
                      <w:rFonts w:ascii="Comic Sans MS" w:eastAsia="Times New Roman" w:hAnsi="Comic Sans MS" w:cs="Segoe UI"/>
                      <w:sz w:val="20"/>
                      <w:lang w:eastAsia="en-GB"/>
                    </w:rPr>
                  </w:pPr>
                  <w:r w:rsidRPr="008659E9">
                    <w:rPr>
                      <w:rFonts w:ascii="Comic Sans MS" w:eastAsia="Times New Roman" w:hAnsi="Comic Sans MS" w:cs="Segoe UI"/>
                      <w:sz w:val="20"/>
                      <w:lang w:eastAsia="en-GB"/>
                    </w:rPr>
                    <w:t>between</w:t>
                  </w:r>
                </w:p>
              </w:tc>
            </w:tr>
            <w:tr w:rsidR="008659E9" w:rsidRPr="008659E9" w:rsidTr="008659E9">
              <w:tc>
                <w:tcPr>
                  <w:tcW w:w="1308" w:type="dxa"/>
                </w:tcPr>
                <w:p w:rsidR="008659E9" w:rsidRPr="008659E9" w:rsidRDefault="008659E9" w:rsidP="008659E9">
                  <w:pPr>
                    <w:rPr>
                      <w:rFonts w:ascii="Comic Sans MS" w:eastAsia="Times New Roman" w:hAnsi="Comic Sans MS" w:cs="Segoe UI"/>
                      <w:sz w:val="20"/>
                      <w:highlight w:val="yellow"/>
                      <w:lang w:eastAsia="en-GB"/>
                    </w:rPr>
                  </w:pPr>
                  <w:r w:rsidRPr="008659E9">
                    <w:rPr>
                      <w:rFonts w:ascii="Comic Sans MS" w:eastAsia="Times New Roman" w:hAnsi="Comic Sans MS" w:cs="Segoe UI"/>
                      <w:sz w:val="20"/>
                      <w:lang w:eastAsia="en-GB"/>
                    </w:rPr>
                    <w:t>trans</w:t>
                  </w:r>
                </w:p>
              </w:tc>
              <w:tc>
                <w:tcPr>
                  <w:tcW w:w="1982" w:type="dxa"/>
                </w:tcPr>
                <w:p w:rsidR="008659E9" w:rsidRPr="008659E9" w:rsidRDefault="008659E9" w:rsidP="008659E9">
                  <w:pPr>
                    <w:rPr>
                      <w:rFonts w:ascii="Comic Sans MS" w:eastAsia="Times New Roman" w:hAnsi="Comic Sans MS" w:cs="Segoe UI"/>
                      <w:sz w:val="20"/>
                      <w:lang w:eastAsia="en-GB"/>
                    </w:rPr>
                  </w:pPr>
                  <w:r w:rsidRPr="008659E9">
                    <w:rPr>
                      <w:rFonts w:ascii="Comic Sans MS" w:eastAsia="Times New Roman" w:hAnsi="Comic Sans MS" w:cs="Segoe UI"/>
                      <w:sz w:val="20"/>
                      <w:lang w:eastAsia="en-GB"/>
                    </w:rPr>
                    <w:t>across</w:t>
                  </w:r>
                </w:p>
              </w:tc>
            </w:tr>
            <w:tr w:rsidR="008659E9" w:rsidRPr="008659E9" w:rsidTr="008659E9">
              <w:tc>
                <w:tcPr>
                  <w:tcW w:w="1308" w:type="dxa"/>
                </w:tcPr>
                <w:p w:rsidR="008659E9" w:rsidRPr="008659E9" w:rsidRDefault="008659E9" w:rsidP="008659E9">
                  <w:pPr>
                    <w:rPr>
                      <w:rFonts w:ascii="Comic Sans MS" w:eastAsia="Times New Roman" w:hAnsi="Comic Sans MS" w:cs="Segoe UI"/>
                      <w:sz w:val="20"/>
                      <w:lang w:eastAsia="en-GB"/>
                    </w:rPr>
                  </w:pPr>
                  <w:r w:rsidRPr="008659E9">
                    <w:rPr>
                      <w:rFonts w:ascii="Comic Sans MS" w:eastAsia="Times New Roman" w:hAnsi="Comic Sans MS" w:cs="Segoe UI"/>
                      <w:sz w:val="20"/>
                      <w:lang w:eastAsia="en-GB"/>
                    </w:rPr>
                    <w:t>cyber</w:t>
                  </w:r>
                </w:p>
              </w:tc>
              <w:tc>
                <w:tcPr>
                  <w:tcW w:w="1982" w:type="dxa"/>
                </w:tcPr>
                <w:p w:rsidR="008659E9" w:rsidRPr="008659E9" w:rsidRDefault="008659E9" w:rsidP="008659E9">
                  <w:pPr>
                    <w:rPr>
                      <w:rFonts w:ascii="Comic Sans MS" w:eastAsia="Times New Roman" w:hAnsi="Comic Sans MS" w:cs="Segoe UI"/>
                      <w:sz w:val="20"/>
                      <w:lang w:eastAsia="en-GB"/>
                    </w:rPr>
                  </w:pPr>
                  <w:r w:rsidRPr="008659E9">
                    <w:rPr>
                      <w:rFonts w:ascii="Comic Sans MS" w:eastAsia="Times New Roman" w:hAnsi="Comic Sans MS" w:cs="Segoe UI"/>
                      <w:sz w:val="20"/>
                      <w:lang w:eastAsia="en-GB"/>
                    </w:rPr>
                    <w:t>computer based</w:t>
                  </w:r>
                </w:p>
              </w:tc>
            </w:tr>
          </w:tbl>
          <w:p w:rsidR="008659E9" w:rsidRPr="008659E9" w:rsidRDefault="008659E9" w:rsidP="008659E9">
            <w:pPr>
              <w:spacing w:after="200" w:line="276" w:lineRule="auto"/>
              <w:rPr>
                <w:rFonts w:ascii="Comic Sans MS" w:eastAsia="Times New Roman" w:hAnsi="Comic Sans MS" w:cs="Segoe UI"/>
                <w:sz w:val="6"/>
                <w:lang w:eastAsia="en-GB"/>
              </w:rPr>
            </w:pPr>
          </w:p>
          <w:p w:rsidR="008659E9" w:rsidRPr="008659E9" w:rsidRDefault="008659E9" w:rsidP="008659E9">
            <w:pPr>
              <w:spacing w:after="200" w:line="276" w:lineRule="auto"/>
              <w:ind w:left="227"/>
              <w:contextualSpacing/>
              <w:rPr>
                <w:rFonts w:ascii="Comic Sans MS" w:eastAsia="Times New Roman" w:hAnsi="Comic Sans MS" w:cs="Segoe UI"/>
                <w:sz w:val="20"/>
                <w:szCs w:val="20"/>
                <w:lang w:eastAsia="en-GB"/>
              </w:rPr>
            </w:pPr>
            <w:r w:rsidRPr="008659E9">
              <w:rPr>
                <w:rFonts w:ascii="Comic Sans MS" w:eastAsia="Times New Roman" w:hAnsi="Comic Sans MS" w:cs="Segoe UI"/>
                <w:sz w:val="20"/>
                <w:szCs w:val="20"/>
                <w:lang w:eastAsia="en-GB"/>
              </w:rPr>
              <w:t>Collect any useful examples on the working wall for use during the writing phase.</w:t>
            </w:r>
          </w:p>
          <w:p w:rsidR="00A51774" w:rsidRPr="00F7786B" w:rsidRDefault="00A51774" w:rsidP="00F7786B">
            <w:pPr>
              <w:rPr>
                <w:rFonts w:ascii="Comic Sans MS" w:hAnsi="Comic Sans MS"/>
                <w:sz w:val="20"/>
                <w:szCs w:val="20"/>
              </w:rPr>
            </w:pPr>
          </w:p>
        </w:tc>
        <w:tc>
          <w:tcPr>
            <w:tcW w:w="2846" w:type="dxa"/>
            <w:shd w:val="clear" w:color="auto" w:fill="FFF2CC" w:themeFill="accent4" w:themeFillTint="33"/>
          </w:tcPr>
          <w:p w:rsidR="00A51774" w:rsidRDefault="008659E9" w:rsidP="00FC6B41">
            <w:pPr>
              <w:rPr>
                <w:rFonts w:ascii="Comic Sans MS" w:hAnsi="Comic Sans MS"/>
                <w:sz w:val="20"/>
                <w:szCs w:val="20"/>
              </w:rPr>
            </w:pPr>
            <w:r>
              <w:rPr>
                <w:rFonts w:ascii="Comic Sans MS" w:hAnsi="Comic Sans MS"/>
                <w:sz w:val="20"/>
                <w:szCs w:val="20"/>
              </w:rPr>
              <w:t xml:space="preserve">Collect examples / class discussion. </w:t>
            </w:r>
          </w:p>
          <w:p w:rsidR="00462B7E" w:rsidRDefault="00462B7E" w:rsidP="00FC6B41">
            <w:pPr>
              <w:rPr>
                <w:rFonts w:ascii="Comic Sans MS" w:hAnsi="Comic Sans MS"/>
                <w:sz w:val="20"/>
                <w:szCs w:val="20"/>
              </w:rPr>
            </w:pPr>
            <w:r>
              <w:rPr>
                <w:rFonts w:ascii="Comic Sans MS" w:hAnsi="Comic Sans MS"/>
                <w:sz w:val="20"/>
                <w:szCs w:val="20"/>
              </w:rPr>
              <w:t xml:space="preserve">Complete worksheet task based on prefixes. </w:t>
            </w:r>
          </w:p>
        </w:tc>
        <w:tc>
          <w:tcPr>
            <w:tcW w:w="2963" w:type="dxa"/>
            <w:shd w:val="clear" w:color="auto" w:fill="FFF2CC" w:themeFill="accent4" w:themeFillTint="33"/>
          </w:tcPr>
          <w:p w:rsidR="008659E9" w:rsidRPr="008659E9" w:rsidRDefault="008659E9" w:rsidP="008659E9">
            <w:pPr>
              <w:pStyle w:val="ListParagraph"/>
              <w:numPr>
                <w:ilvl w:val="0"/>
                <w:numId w:val="5"/>
              </w:numPr>
              <w:spacing w:after="0" w:line="240" w:lineRule="auto"/>
              <w:rPr>
                <w:rFonts w:ascii="Comic Sans MS" w:hAnsi="Comic Sans MS" w:cs="Segoe UI"/>
                <w:sz w:val="20"/>
                <w:szCs w:val="20"/>
              </w:rPr>
            </w:pPr>
            <w:r w:rsidRPr="008659E9">
              <w:rPr>
                <w:rFonts w:ascii="Comic Sans MS" w:hAnsi="Comic Sans MS" w:cs="Segoe UI"/>
                <w:sz w:val="20"/>
                <w:szCs w:val="20"/>
              </w:rPr>
              <w:t>Children will be able to use their knowledge of prefixes to inform their understanding of word meanings.</w:t>
            </w:r>
          </w:p>
          <w:p w:rsidR="00A51774" w:rsidRPr="008659E9" w:rsidRDefault="00A51774" w:rsidP="008659E9">
            <w:pPr>
              <w:pStyle w:val="ListParagraph"/>
              <w:spacing w:after="0" w:line="240" w:lineRule="auto"/>
              <w:rPr>
                <w:rFonts w:ascii="Comic Sans MS" w:hAnsi="Comic Sans MS"/>
                <w:sz w:val="20"/>
                <w:szCs w:val="20"/>
              </w:rPr>
            </w:pPr>
          </w:p>
        </w:tc>
      </w:tr>
      <w:tr w:rsidR="006A126C" w:rsidRPr="00D70148" w:rsidTr="00032D6F">
        <w:tc>
          <w:tcPr>
            <w:tcW w:w="1428" w:type="dxa"/>
            <w:vMerge w:val="restart"/>
            <w:shd w:val="clear" w:color="auto" w:fill="C5E0B3" w:themeFill="accent6" w:themeFillTint="66"/>
          </w:tcPr>
          <w:p w:rsidR="006A126C" w:rsidRPr="00D70148" w:rsidRDefault="006A126C" w:rsidP="00FC6B41">
            <w:pPr>
              <w:rPr>
                <w:rFonts w:ascii="Comic Sans MS" w:hAnsi="Comic Sans MS"/>
                <w:sz w:val="20"/>
                <w:szCs w:val="20"/>
              </w:rPr>
            </w:pPr>
            <w:r w:rsidRPr="00D70148">
              <w:rPr>
                <w:rFonts w:ascii="Comic Sans MS" w:hAnsi="Comic Sans MS"/>
                <w:sz w:val="20"/>
                <w:szCs w:val="20"/>
              </w:rPr>
              <w:t>Gathering Content</w:t>
            </w:r>
          </w:p>
          <w:p w:rsidR="006A126C" w:rsidRPr="00D70148" w:rsidRDefault="006A126C" w:rsidP="00FC6B41">
            <w:pPr>
              <w:rPr>
                <w:rFonts w:ascii="Comic Sans MS" w:hAnsi="Comic Sans MS"/>
                <w:sz w:val="20"/>
                <w:szCs w:val="20"/>
              </w:rPr>
            </w:pPr>
          </w:p>
          <w:p w:rsidR="006A126C" w:rsidRPr="00D70148" w:rsidRDefault="006A126C" w:rsidP="00FC6B41">
            <w:pPr>
              <w:rPr>
                <w:rFonts w:ascii="Comic Sans MS" w:hAnsi="Comic Sans MS"/>
                <w:sz w:val="20"/>
                <w:szCs w:val="20"/>
              </w:rPr>
            </w:pPr>
            <w:r>
              <w:rPr>
                <w:rFonts w:ascii="Comic Sans MS" w:hAnsi="Comic Sans MS"/>
                <w:sz w:val="20"/>
                <w:szCs w:val="20"/>
              </w:rPr>
              <w:t xml:space="preserve">(8 </w:t>
            </w:r>
            <w:r w:rsidRPr="00D70148">
              <w:rPr>
                <w:rFonts w:ascii="Comic Sans MS" w:hAnsi="Comic Sans MS"/>
                <w:sz w:val="20"/>
                <w:szCs w:val="20"/>
              </w:rPr>
              <w:t xml:space="preserve">sessions) </w:t>
            </w:r>
          </w:p>
        </w:tc>
        <w:tc>
          <w:tcPr>
            <w:tcW w:w="1713" w:type="dxa"/>
            <w:shd w:val="clear" w:color="auto" w:fill="C5E0B3" w:themeFill="accent6" w:themeFillTint="66"/>
          </w:tcPr>
          <w:p w:rsidR="006A126C" w:rsidRPr="00D70148" w:rsidRDefault="006A126C" w:rsidP="00FC6B41">
            <w:pPr>
              <w:rPr>
                <w:rFonts w:ascii="Comic Sans MS" w:hAnsi="Comic Sans MS"/>
                <w:sz w:val="20"/>
                <w:szCs w:val="20"/>
              </w:rPr>
            </w:pPr>
            <w:r>
              <w:rPr>
                <w:rFonts w:ascii="Comic Sans MS" w:hAnsi="Comic Sans MS"/>
                <w:sz w:val="20"/>
                <w:szCs w:val="20"/>
              </w:rPr>
              <w:t xml:space="preserve">LO: To analyse a short film. </w:t>
            </w:r>
          </w:p>
        </w:tc>
        <w:tc>
          <w:tcPr>
            <w:tcW w:w="6438" w:type="dxa"/>
            <w:shd w:val="clear" w:color="auto" w:fill="C5E0B3" w:themeFill="accent6" w:themeFillTint="66"/>
          </w:tcPr>
          <w:p w:rsidR="006A126C" w:rsidRDefault="006A126C" w:rsidP="009352AC">
            <w:pPr>
              <w:rPr>
                <w:rFonts w:ascii="Comic Sans MS" w:hAnsi="Comic Sans MS"/>
                <w:sz w:val="20"/>
                <w:szCs w:val="20"/>
              </w:rPr>
            </w:pPr>
            <w:r>
              <w:rPr>
                <w:rFonts w:ascii="Comic Sans MS" w:hAnsi="Comic Sans MS"/>
                <w:sz w:val="20"/>
                <w:szCs w:val="20"/>
              </w:rPr>
              <w:t xml:space="preserve">Watch the science fiction film – Tabula Rasu. </w:t>
            </w:r>
          </w:p>
          <w:p w:rsidR="006A126C" w:rsidRDefault="006A126C" w:rsidP="009352AC">
            <w:pPr>
              <w:rPr>
                <w:rFonts w:ascii="Comic Sans MS" w:hAnsi="Comic Sans MS"/>
                <w:sz w:val="20"/>
                <w:szCs w:val="20"/>
              </w:rPr>
            </w:pPr>
            <w:r>
              <w:rPr>
                <w:rFonts w:ascii="Comic Sans MS" w:hAnsi="Comic Sans MS"/>
                <w:sz w:val="20"/>
                <w:szCs w:val="20"/>
              </w:rPr>
              <w:t xml:space="preserve">Pause at different points to comprehend with children. </w:t>
            </w:r>
          </w:p>
          <w:p w:rsidR="006A126C" w:rsidRDefault="006A126C" w:rsidP="009352AC">
            <w:pPr>
              <w:rPr>
                <w:rFonts w:ascii="Comic Sans MS" w:hAnsi="Comic Sans MS"/>
                <w:sz w:val="20"/>
                <w:szCs w:val="20"/>
              </w:rPr>
            </w:pPr>
            <w:r>
              <w:rPr>
                <w:rFonts w:ascii="Comic Sans MS" w:hAnsi="Comic Sans MS"/>
                <w:sz w:val="20"/>
                <w:szCs w:val="20"/>
              </w:rPr>
              <w:t>Focus discussion points;</w:t>
            </w:r>
          </w:p>
          <w:p w:rsidR="006A126C" w:rsidRDefault="006A126C" w:rsidP="009352AC">
            <w:pPr>
              <w:rPr>
                <w:rFonts w:ascii="Comic Sans MS" w:hAnsi="Comic Sans MS"/>
                <w:sz w:val="20"/>
                <w:szCs w:val="20"/>
              </w:rPr>
            </w:pPr>
            <w:r>
              <w:rPr>
                <w:rFonts w:ascii="Comic Sans MS" w:hAnsi="Comic Sans MS"/>
                <w:sz w:val="20"/>
                <w:szCs w:val="20"/>
              </w:rPr>
              <w:t>What does the camera portray at the beginning?</w:t>
            </w:r>
          </w:p>
          <w:p w:rsidR="006A126C" w:rsidRDefault="006A126C" w:rsidP="009352AC">
            <w:pPr>
              <w:rPr>
                <w:rFonts w:ascii="Comic Sans MS" w:hAnsi="Comic Sans MS"/>
                <w:sz w:val="20"/>
                <w:szCs w:val="20"/>
              </w:rPr>
            </w:pPr>
            <w:r>
              <w:rPr>
                <w:rFonts w:ascii="Comic Sans MS" w:hAnsi="Comic Sans MS"/>
                <w:sz w:val="20"/>
                <w:szCs w:val="20"/>
              </w:rPr>
              <w:t>What type of atmosphere is created at the start of the film?</w:t>
            </w:r>
          </w:p>
          <w:p w:rsidR="006A126C" w:rsidRDefault="006A126C" w:rsidP="009352AC">
            <w:pPr>
              <w:rPr>
                <w:rFonts w:ascii="Comic Sans MS" w:hAnsi="Comic Sans MS"/>
                <w:sz w:val="20"/>
                <w:szCs w:val="20"/>
              </w:rPr>
            </w:pPr>
            <w:r>
              <w:rPr>
                <w:rFonts w:ascii="Comic Sans MS" w:hAnsi="Comic Sans MS"/>
                <w:sz w:val="20"/>
                <w:szCs w:val="20"/>
              </w:rPr>
              <w:t>What is the importance of the sunlight in the clip?</w:t>
            </w:r>
          </w:p>
          <w:p w:rsidR="006A126C" w:rsidRDefault="006A126C" w:rsidP="009352AC">
            <w:pPr>
              <w:rPr>
                <w:rFonts w:ascii="Comic Sans MS" w:hAnsi="Comic Sans MS"/>
                <w:sz w:val="20"/>
                <w:szCs w:val="20"/>
              </w:rPr>
            </w:pPr>
          </w:p>
          <w:p w:rsidR="006A126C" w:rsidRDefault="006A126C" w:rsidP="009352AC">
            <w:pPr>
              <w:rPr>
                <w:rFonts w:ascii="Comic Sans MS" w:hAnsi="Comic Sans MS"/>
                <w:sz w:val="20"/>
                <w:szCs w:val="20"/>
              </w:rPr>
            </w:pPr>
          </w:p>
        </w:tc>
        <w:tc>
          <w:tcPr>
            <w:tcW w:w="2846" w:type="dxa"/>
            <w:shd w:val="clear" w:color="auto" w:fill="C5E0B3" w:themeFill="accent6" w:themeFillTint="66"/>
          </w:tcPr>
          <w:p w:rsidR="006A126C" w:rsidRDefault="006A126C" w:rsidP="00FC6B41">
            <w:pPr>
              <w:rPr>
                <w:rFonts w:ascii="Comic Sans MS" w:hAnsi="Comic Sans MS"/>
                <w:sz w:val="20"/>
                <w:szCs w:val="20"/>
              </w:rPr>
            </w:pPr>
            <w:r>
              <w:rPr>
                <w:rFonts w:ascii="Comic Sans MS" w:hAnsi="Comic Sans MS"/>
                <w:sz w:val="20"/>
                <w:szCs w:val="20"/>
              </w:rPr>
              <w:t xml:space="preserve">Discussion session – discussion based on focus questions. </w:t>
            </w:r>
          </w:p>
          <w:p w:rsidR="006A126C" w:rsidRDefault="006A126C" w:rsidP="00FC6B41">
            <w:pPr>
              <w:rPr>
                <w:rFonts w:ascii="Comic Sans MS" w:hAnsi="Comic Sans MS"/>
                <w:sz w:val="20"/>
                <w:szCs w:val="20"/>
              </w:rPr>
            </w:pPr>
          </w:p>
          <w:p w:rsidR="006A126C" w:rsidRDefault="006A126C" w:rsidP="00FC6B41">
            <w:pPr>
              <w:rPr>
                <w:rFonts w:ascii="Comic Sans MS" w:hAnsi="Comic Sans MS"/>
                <w:sz w:val="20"/>
                <w:szCs w:val="20"/>
              </w:rPr>
            </w:pPr>
            <w:r>
              <w:rPr>
                <w:rFonts w:ascii="Comic Sans MS" w:hAnsi="Comic Sans MS"/>
                <w:sz w:val="20"/>
                <w:szCs w:val="20"/>
              </w:rPr>
              <w:t xml:space="preserve">Task – Predictions on how robot got there, why he is there, is he alone, what will happen next etc. </w:t>
            </w:r>
          </w:p>
        </w:tc>
        <w:tc>
          <w:tcPr>
            <w:tcW w:w="2963" w:type="dxa"/>
            <w:vMerge w:val="restart"/>
            <w:shd w:val="clear" w:color="auto" w:fill="C5E0B3" w:themeFill="accent6" w:themeFillTint="66"/>
          </w:tcPr>
          <w:p w:rsidR="006A126C" w:rsidRPr="009352AC" w:rsidRDefault="006A126C" w:rsidP="009352AC">
            <w:pPr>
              <w:pStyle w:val="ListParagraph"/>
              <w:numPr>
                <w:ilvl w:val="0"/>
                <w:numId w:val="5"/>
              </w:numPr>
              <w:spacing w:after="0" w:line="240" w:lineRule="auto"/>
              <w:rPr>
                <w:rFonts w:ascii="Comic Sans MS" w:hAnsi="Comic Sans MS" w:cs="Segoe UI"/>
                <w:sz w:val="20"/>
              </w:rPr>
            </w:pPr>
            <w:r w:rsidRPr="009352AC">
              <w:rPr>
                <w:rFonts w:ascii="Comic Sans MS" w:hAnsi="Comic Sans MS" w:cs="Segoe UI"/>
                <w:sz w:val="20"/>
              </w:rPr>
              <w:t>Children will be able to develop character through a</w:t>
            </w:r>
            <w:r>
              <w:rPr>
                <w:rFonts w:ascii="Comic Sans MS" w:hAnsi="Comic Sans MS" w:cs="Segoe UI"/>
                <w:sz w:val="20"/>
              </w:rPr>
              <w:t>ction, dialogue and description</w:t>
            </w:r>
          </w:p>
          <w:p w:rsidR="006A126C" w:rsidRPr="009352AC" w:rsidRDefault="006A126C" w:rsidP="009352AC">
            <w:pPr>
              <w:pStyle w:val="ListParagraph"/>
              <w:numPr>
                <w:ilvl w:val="0"/>
                <w:numId w:val="5"/>
              </w:numPr>
              <w:spacing w:after="0" w:line="240" w:lineRule="auto"/>
              <w:rPr>
                <w:rFonts w:ascii="Comic Sans MS" w:hAnsi="Comic Sans MS" w:cs="Segoe UI"/>
                <w:sz w:val="20"/>
              </w:rPr>
            </w:pPr>
            <w:r w:rsidRPr="009352AC">
              <w:rPr>
                <w:rFonts w:ascii="Comic Sans MS" w:hAnsi="Comic Sans MS" w:cs="Segoe UI"/>
                <w:sz w:val="20"/>
              </w:rPr>
              <w:t>Children will be able to draw on ideas from reading and film to develop settings.</w:t>
            </w:r>
          </w:p>
          <w:p w:rsidR="006A126C" w:rsidRPr="009352AC" w:rsidRDefault="006A126C" w:rsidP="009352AC">
            <w:pPr>
              <w:pStyle w:val="ListParagraph"/>
              <w:numPr>
                <w:ilvl w:val="0"/>
                <w:numId w:val="5"/>
              </w:numPr>
              <w:spacing w:after="0" w:line="240" w:lineRule="auto"/>
              <w:rPr>
                <w:rFonts w:ascii="Comic Sans MS" w:hAnsi="Comic Sans MS" w:cs="Segoe UI"/>
                <w:sz w:val="20"/>
              </w:rPr>
            </w:pPr>
            <w:r w:rsidRPr="009352AC">
              <w:rPr>
                <w:rFonts w:ascii="Comic Sans MS" w:hAnsi="Comic Sans MS" w:cs="Segoe UI"/>
                <w:sz w:val="20"/>
              </w:rPr>
              <w:t>Children will be able to draw on ideas from reading and film to develop settings.</w:t>
            </w:r>
          </w:p>
        </w:tc>
      </w:tr>
      <w:tr w:rsidR="006A126C" w:rsidRPr="00D70148" w:rsidTr="00032D6F">
        <w:tc>
          <w:tcPr>
            <w:tcW w:w="1428" w:type="dxa"/>
            <w:vMerge/>
            <w:shd w:val="clear" w:color="auto" w:fill="C5E0B3" w:themeFill="accent6" w:themeFillTint="66"/>
          </w:tcPr>
          <w:p w:rsidR="006A126C" w:rsidRPr="00D70148" w:rsidRDefault="006A126C" w:rsidP="00FC6B41">
            <w:pPr>
              <w:rPr>
                <w:rFonts w:ascii="Comic Sans MS" w:hAnsi="Comic Sans MS"/>
                <w:sz w:val="20"/>
                <w:szCs w:val="20"/>
              </w:rPr>
            </w:pPr>
          </w:p>
        </w:tc>
        <w:tc>
          <w:tcPr>
            <w:tcW w:w="1713" w:type="dxa"/>
            <w:shd w:val="clear" w:color="auto" w:fill="C5E0B3" w:themeFill="accent6" w:themeFillTint="66"/>
          </w:tcPr>
          <w:p w:rsidR="006A126C" w:rsidRPr="00D70148" w:rsidRDefault="006A126C" w:rsidP="00FC6B41">
            <w:pPr>
              <w:rPr>
                <w:rFonts w:ascii="Comic Sans MS" w:hAnsi="Comic Sans MS"/>
                <w:sz w:val="20"/>
                <w:szCs w:val="20"/>
              </w:rPr>
            </w:pPr>
            <w:r w:rsidRPr="00D70148">
              <w:rPr>
                <w:rFonts w:ascii="Comic Sans MS" w:hAnsi="Comic Sans MS"/>
                <w:sz w:val="20"/>
                <w:szCs w:val="20"/>
              </w:rPr>
              <w:t xml:space="preserve">LO: To </w:t>
            </w:r>
            <w:r>
              <w:rPr>
                <w:rFonts w:ascii="Comic Sans MS" w:hAnsi="Comic Sans MS"/>
                <w:sz w:val="20"/>
                <w:szCs w:val="20"/>
              </w:rPr>
              <w:t xml:space="preserve">create a main character for my science fiction story. </w:t>
            </w:r>
          </w:p>
          <w:p w:rsidR="006A126C" w:rsidRPr="00D70148" w:rsidRDefault="006A126C" w:rsidP="00FC6B41">
            <w:pPr>
              <w:rPr>
                <w:rFonts w:ascii="Comic Sans MS" w:hAnsi="Comic Sans MS"/>
                <w:sz w:val="20"/>
                <w:szCs w:val="20"/>
              </w:rPr>
            </w:pPr>
          </w:p>
        </w:tc>
        <w:tc>
          <w:tcPr>
            <w:tcW w:w="6438" w:type="dxa"/>
            <w:shd w:val="clear" w:color="auto" w:fill="C5E0B3" w:themeFill="accent6" w:themeFillTint="66"/>
          </w:tcPr>
          <w:p w:rsidR="006A126C" w:rsidRDefault="006A126C" w:rsidP="009352AC">
            <w:pPr>
              <w:rPr>
                <w:rFonts w:ascii="Comic Sans MS" w:hAnsi="Comic Sans MS"/>
                <w:sz w:val="20"/>
                <w:szCs w:val="20"/>
              </w:rPr>
            </w:pPr>
            <w:r>
              <w:rPr>
                <w:rFonts w:ascii="Comic Sans MS" w:hAnsi="Comic Sans MS"/>
                <w:sz w:val="20"/>
                <w:szCs w:val="20"/>
              </w:rPr>
              <w:t xml:space="preserve">Focus on character descriptions for a main character.  Discuss behaviour, speech and appearance.  </w:t>
            </w:r>
          </w:p>
          <w:p w:rsidR="006A126C" w:rsidRPr="00D70148" w:rsidRDefault="006A126C" w:rsidP="009352AC">
            <w:pPr>
              <w:rPr>
                <w:rFonts w:ascii="Comic Sans MS" w:hAnsi="Comic Sans MS"/>
                <w:sz w:val="20"/>
                <w:szCs w:val="20"/>
              </w:rPr>
            </w:pPr>
            <w:r>
              <w:rPr>
                <w:rFonts w:ascii="Comic Sans MS" w:hAnsi="Comic Sans MS"/>
                <w:sz w:val="20"/>
                <w:szCs w:val="20"/>
              </w:rPr>
              <w:t xml:space="preserve">Model how to write a character description using a show not tell technique. </w:t>
            </w:r>
          </w:p>
        </w:tc>
        <w:tc>
          <w:tcPr>
            <w:tcW w:w="2846" w:type="dxa"/>
            <w:shd w:val="clear" w:color="auto" w:fill="C5E0B3" w:themeFill="accent6" w:themeFillTint="66"/>
          </w:tcPr>
          <w:p w:rsidR="006A126C" w:rsidRPr="00D70148" w:rsidRDefault="006A126C" w:rsidP="00FC6B41">
            <w:pPr>
              <w:rPr>
                <w:rFonts w:ascii="Comic Sans MS" w:hAnsi="Comic Sans MS"/>
                <w:sz w:val="20"/>
                <w:szCs w:val="20"/>
              </w:rPr>
            </w:pPr>
            <w:r>
              <w:rPr>
                <w:rFonts w:ascii="Comic Sans MS" w:hAnsi="Comic Sans MS"/>
                <w:sz w:val="20"/>
                <w:szCs w:val="20"/>
              </w:rPr>
              <w:t xml:space="preserve">Write a character description. </w:t>
            </w:r>
          </w:p>
        </w:tc>
        <w:tc>
          <w:tcPr>
            <w:tcW w:w="2963" w:type="dxa"/>
            <w:vMerge/>
            <w:shd w:val="clear" w:color="auto" w:fill="C5E0B3" w:themeFill="accent6" w:themeFillTint="66"/>
          </w:tcPr>
          <w:p w:rsidR="006A126C" w:rsidRPr="009352AC" w:rsidRDefault="006A126C" w:rsidP="009352AC">
            <w:pPr>
              <w:pStyle w:val="ListParagraph"/>
              <w:numPr>
                <w:ilvl w:val="0"/>
                <w:numId w:val="5"/>
              </w:numPr>
              <w:spacing w:after="0" w:line="240" w:lineRule="auto"/>
              <w:rPr>
                <w:rFonts w:ascii="Comic Sans MS" w:hAnsi="Comic Sans MS"/>
                <w:sz w:val="20"/>
                <w:szCs w:val="20"/>
              </w:rPr>
            </w:pPr>
          </w:p>
        </w:tc>
      </w:tr>
      <w:tr w:rsidR="006A126C" w:rsidRPr="00D70148" w:rsidTr="00032D6F">
        <w:tc>
          <w:tcPr>
            <w:tcW w:w="1428" w:type="dxa"/>
            <w:vMerge/>
            <w:shd w:val="clear" w:color="auto" w:fill="C5E0B3" w:themeFill="accent6" w:themeFillTint="66"/>
          </w:tcPr>
          <w:p w:rsidR="006A126C" w:rsidRPr="00D70148" w:rsidRDefault="006A126C" w:rsidP="00FC6B41">
            <w:pPr>
              <w:rPr>
                <w:rFonts w:ascii="Comic Sans MS" w:hAnsi="Comic Sans MS"/>
                <w:sz w:val="20"/>
                <w:szCs w:val="20"/>
              </w:rPr>
            </w:pPr>
          </w:p>
        </w:tc>
        <w:tc>
          <w:tcPr>
            <w:tcW w:w="1713" w:type="dxa"/>
            <w:shd w:val="clear" w:color="auto" w:fill="C5E0B3" w:themeFill="accent6" w:themeFillTint="66"/>
          </w:tcPr>
          <w:p w:rsidR="006A126C" w:rsidRPr="00D70148" w:rsidRDefault="006A126C" w:rsidP="00FC6B41">
            <w:pPr>
              <w:rPr>
                <w:rFonts w:ascii="Comic Sans MS" w:hAnsi="Comic Sans MS"/>
                <w:sz w:val="20"/>
                <w:szCs w:val="20"/>
              </w:rPr>
            </w:pPr>
            <w:r>
              <w:rPr>
                <w:rFonts w:ascii="Comic Sans MS" w:hAnsi="Comic Sans MS"/>
                <w:sz w:val="20"/>
                <w:szCs w:val="20"/>
              </w:rPr>
              <w:t xml:space="preserve">LO: To create a timeline of Tabula Rasu. </w:t>
            </w:r>
          </w:p>
        </w:tc>
        <w:tc>
          <w:tcPr>
            <w:tcW w:w="6438" w:type="dxa"/>
            <w:shd w:val="clear" w:color="auto" w:fill="C5E0B3" w:themeFill="accent6" w:themeFillTint="66"/>
          </w:tcPr>
          <w:p w:rsidR="006A126C" w:rsidRDefault="006A126C" w:rsidP="009352AC">
            <w:pPr>
              <w:rPr>
                <w:rFonts w:ascii="Comic Sans MS" w:hAnsi="Comic Sans MS"/>
                <w:sz w:val="20"/>
                <w:szCs w:val="20"/>
              </w:rPr>
            </w:pPr>
            <w:r>
              <w:rPr>
                <w:rFonts w:ascii="Comic Sans MS" w:hAnsi="Comic Sans MS"/>
                <w:sz w:val="20"/>
                <w:szCs w:val="20"/>
              </w:rPr>
              <w:t xml:space="preserve">Visit the clip of Tabula Rasu again. </w:t>
            </w:r>
          </w:p>
          <w:p w:rsidR="006A126C" w:rsidRDefault="006A126C" w:rsidP="009352AC">
            <w:pPr>
              <w:rPr>
                <w:rFonts w:ascii="Comic Sans MS" w:hAnsi="Comic Sans MS"/>
                <w:sz w:val="20"/>
                <w:szCs w:val="20"/>
              </w:rPr>
            </w:pPr>
            <w:r>
              <w:rPr>
                <w:rFonts w:ascii="Comic Sans MS" w:hAnsi="Comic Sans MS"/>
                <w:sz w:val="20"/>
                <w:szCs w:val="20"/>
              </w:rPr>
              <w:t xml:space="preserve">Discuss how to summarise main parts and describing them in chronological order. </w:t>
            </w:r>
          </w:p>
          <w:p w:rsidR="006A126C" w:rsidRDefault="006A126C" w:rsidP="009352AC">
            <w:pPr>
              <w:rPr>
                <w:rFonts w:ascii="Comic Sans MS" w:hAnsi="Comic Sans MS"/>
                <w:sz w:val="20"/>
                <w:szCs w:val="20"/>
              </w:rPr>
            </w:pPr>
          </w:p>
        </w:tc>
        <w:tc>
          <w:tcPr>
            <w:tcW w:w="2846" w:type="dxa"/>
            <w:shd w:val="clear" w:color="auto" w:fill="C5E0B3" w:themeFill="accent6" w:themeFillTint="66"/>
          </w:tcPr>
          <w:p w:rsidR="006A126C" w:rsidRDefault="006A126C" w:rsidP="00FC6B41">
            <w:pPr>
              <w:rPr>
                <w:rFonts w:ascii="Comic Sans MS" w:hAnsi="Comic Sans MS"/>
                <w:sz w:val="20"/>
                <w:szCs w:val="20"/>
              </w:rPr>
            </w:pPr>
            <w:r>
              <w:rPr>
                <w:rFonts w:ascii="Comic Sans MS" w:hAnsi="Comic Sans MS"/>
                <w:sz w:val="20"/>
                <w:szCs w:val="20"/>
              </w:rPr>
              <w:t xml:space="preserve">Children to write a timeline of the story. </w:t>
            </w:r>
          </w:p>
        </w:tc>
        <w:tc>
          <w:tcPr>
            <w:tcW w:w="2963" w:type="dxa"/>
            <w:vMerge/>
            <w:shd w:val="clear" w:color="auto" w:fill="C5E0B3" w:themeFill="accent6" w:themeFillTint="66"/>
          </w:tcPr>
          <w:p w:rsidR="006A126C" w:rsidRPr="009352AC" w:rsidRDefault="006A126C" w:rsidP="009352AC">
            <w:pPr>
              <w:pStyle w:val="ListParagraph"/>
              <w:numPr>
                <w:ilvl w:val="0"/>
                <w:numId w:val="5"/>
              </w:numPr>
              <w:spacing w:after="0" w:line="240" w:lineRule="auto"/>
              <w:rPr>
                <w:rFonts w:ascii="Comic Sans MS" w:hAnsi="Comic Sans MS" w:cs="Segoe UI"/>
                <w:sz w:val="20"/>
              </w:rPr>
            </w:pPr>
          </w:p>
        </w:tc>
      </w:tr>
      <w:tr w:rsidR="006A126C" w:rsidRPr="00D70148" w:rsidTr="00032D6F">
        <w:tc>
          <w:tcPr>
            <w:tcW w:w="1428" w:type="dxa"/>
            <w:vMerge/>
            <w:shd w:val="clear" w:color="auto" w:fill="C5E0B3" w:themeFill="accent6" w:themeFillTint="66"/>
          </w:tcPr>
          <w:p w:rsidR="006A126C" w:rsidRPr="00D70148" w:rsidRDefault="006A126C" w:rsidP="00FC6B41">
            <w:pPr>
              <w:rPr>
                <w:rFonts w:ascii="Comic Sans MS" w:hAnsi="Comic Sans MS"/>
                <w:sz w:val="20"/>
                <w:szCs w:val="20"/>
              </w:rPr>
            </w:pPr>
          </w:p>
        </w:tc>
        <w:tc>
          <w:tcPr>
            <w:tcW w:w="1713" w:type="dxa"/>
            <w:shd w:val="clear" w:color="auto" w:fill="C5E0B3" w:themeFill="accent6" w:themeFillTint="66"/>
          </w:tcPr>
          <w:p w:rsidR="006A126C" w:rsidRDefault="006A126C" w:rsidP="00FC6B41">
            <w:pPr>
              <w:rPr>
                <w:rFonts w:ascii="Comic Sans MS" w:hAnsi="Comic Sans MS"/>
                <w:sz w:val="20"/>
                <w:szCs w:val="20"/>
              </w:rPr>
            </w:pPr>
            <w:r>
              <w:rPr>
                <w:rFonts w:ascii="Comic Sans MS" w:hAnsi="Comic Sans MS"/>
                <w:sz w:val="20"/>
                <w:szCs w:val="20"/>
              </w:rPr>
              <w:t xml:space="preserve">LO: To use complex sentences. </w:t>
            </w:r>
          </w:p>
        </w:tc>
        <w:tc>
          <w:tcPr>
            <w:tcW w:w="6438" w:type="dxa"/>
            <w:shd w:val="clear" w:color="auto" w:fill="C5E0B3" w:themeFill="accent6" w:themeFillTint="66"/>
          </w:tcPr>
          <w:p w:rsidR="006A126C" w:rsidRDefault="006A126C" w:rsidP="009352AC">
            <w:pPr>
              <w:rPr>
                <w:rFonts w:ascii="Comic Sans MS" w:hAnsi="Comic Sans MS"/>
                <w:sz w:val="20"/>
                <w:szCs w:val="20"/>
              </w:rPr>
            </w:pPr>
            <w:r>
              <w:rPr>
                <w:rFonts w:ascii="Comic Sans MS" w:hAnsi="Comic Sans MS"/>
                <w:sz w:val="20"/>
                <w:szCs w:val="20"/>
              </w:rPr>
              <w:t xml:space="preserve">Using a scale, look at levels of sentences and how to develop complex sentences. </w:t>
            </w:r>
          </w:p>
          <w:p w:rsidR="006A126C" w:rsidRDefault="006A126C" w:rsidP="009352AC">
            <w:pPr>
              <w:rPr>
                <w:rFonts w:ascii="Comic Sans MS" w:hAnsi="Comic Sans MS"/>
                <w:sz w:val="20"/>
                <w:szCs w:val="20"/>
              </w:rPr>
            </w:pPr>
            <w:r>
              <w:rPr>
                <w:rFonts w:ascii="Comic Sans MS" w:hAnsi="Comic Sans MS"/>
                <w:sz w:val="20"/>
                <w:szCs w:val="20"/>
              </w:rPr>
              <w:t>Start with a basic sentence</w:t>
            </w:r>
          </w:p>
          <w:p w:rsidR="006A126C" w:rsidRDefault="006A126C" w:rsidP="009352AC">
            <w:pPr>
              <w:rPr>
                <w:rFonts w:ascii="Comic Sans MS" w:hAnsi="Comic Sans MS"/>
                <w:sz w:val="20"/>
                <w:szCs w:val="20"/>
              </w:rPr>
            </w:pPr>
            <w:r>
              <w:rPr>
                <w:rFonts w:ascii="Comic Sans MS" w:hAnsi="Comic Sans MS"/>
                <w:sz w:val="20"/>
                <w:szCs w:val="20"/>
              </w:rPr>
              <w:t xml:space="preserve">Add an adverbial opener, </w:t>
            </w:r>
          </w:p>
          <w:p w:rsidR="006A126C" w:rsidRDefault="006A126C" w:rsidP="009352AC">
            <w:pPr>
              <w:rPr>
                <w:rFonts w:ascii="Comic Sans MS" w:hAnsi="Comic Sans MS"/>
                <w:sz w:val="20"/>
                <w:szCs w:val="20"/>
              </w:rPr>
            </w:pPr>
            <w:r>
              <w:rPr>
                <w:rFonts w:ascii="Comic Sans MS" w:hAnsi="Comic Sans MS"/>
                <w:sz w:val="20"/>
                <w:szCs w:val="20"/>
              </w:rPr>
              <w:t>Add a relative clause</w:t>
            </w:r>
          </w:p>
          <w:p w:rsidR="006A126C" w:rsidRDefault="006A126C" w:rsidP="009352AC">
            <w:pPr>
              <w:rPr>
                <w:rFonts w:ascii="Comic Sans MS" w:hAnsi="Comic Sans MS"/>
                <w:sz w:val="20"/>
                <w:szCs w:val="20"/>
              </w:rPr>
            </w:pPr>
            <w:r>
              <w:rPr>
                <w:rFonts w:ascii="Comic Sans MS" w:hAnsi="Comic Sans MS"/>
                <w:sz w:val="20"/>
                <w:szCs w:val="20"/>
              </w:rPr>
              <w:t xml:space="preserve">Up level verbs, adjectives and noun phrases </w:t>
            </w:r>
          </w:p>
        </w:tc>
        <w:tc>
          <w:tcPr>
            <w:tcW w:w="2846" w:type="dxa"/>
            <w:shd w:val="clear" w:color="auto" w:fill="C5E0B3" w:themeFill="accent6" w:themeFillTint="66"/>
          </w:tcPr>
          <w:p w:rsidR="006A126C" w:rsidRDefault="006A126C" w:rsidP="00FC6B41">
            <w:pPr>
              <w:rPr>
                <w:rFonts w:ascii="Comic Sans MS" w:hAnsi="Comic Sans MS"/>
                <w:sz w:val="20"/>
                <w:szCs w:val="20"/>
              </w:rPr>
            </w:pPr>
            <w:r>
              <w:rPr>
                <w:rFonts w:ascii="Comic Sans MS" w:hAnsi="Comic Sans MS"/>
                <w:sz w:val="20"/>
                <w:szCs w:val="20"/>
              </w:rPr>
              <w:t xml:space="preserve">Children to be given three sentences which link from the film.  In mixed ability pairs, up level sentences.  </w:t>
            </w:r>
          </w:p>
          <w:p w:rsidR="006A126C" w:rsidRDefault="006A126C" w:rsidP="00FC6B41">
            <w:pPr>
              <w:rPr>
                <w:rFonts w:ascii="Comic Sans MS" w:hAnsi="Comic Sans MS"/>
                <w:sz w:val="20"/>
                <w:szCs w:val="20"/>
              </w:rPr>
            </w:pPr>
          </w:p>
          <w:p w:rsidR="006A126C" w:rsidRDefault="006A126C" w:rsidP="00546B17">
            <w:pPr>
              <w:pStyle w:val="ListParagraph"/>
              <w:numPr>
                <w:ilvl w:val="0"/>
                <w:numId w:val="33"/>
              </w:numPr>
              <w:spacing w:after="0" w:line="240" w:lineRule="auto"/>
              <w:rPr>
                <w:rFonts w:ascii="Comic Sans MS" w:hAnsi="Comic Sans MS"/>
                <w:sz w:val="20"/>
                <w:szCs w:val="20"/>
              </w:rPr>
            </w:pPr>
            <w:r>
              <w:rPr>
                <w:rFonts w:ascii="Comic Sans MS" w:hAnsi="Comic Sans MS"/>
                <w:sz w:val="20"/>
                <w:szCs w:val="20"/>
              </w:rPr>
              <w:t>I saw a plant</w:t>
            </w:r>
          </w:p>
          <w:p w:rsidR="006A126C" w:rsidRDefault="006A126C" w:rsidP="00546B17">
            <w:pPr>
              <w:pStyle w:val="ListParagraph"/>
              <w:numPr>
                <w:ilvl w:val="0"/>
                <w:numId w:val="33"/>
              </w:numPr>
              <w:spacing w:after="0" w:line="240" w:lineRule="auto"/>
              <w:rPr>
                <w:rFonts w:ascii="Comic Sans MS" w:hAnsi="Comic Sans MS"/>
                <w:sz w:val="20"/>
                <w:szCs w:val="20"/>
              </w:rPr>
            </w:pPr>
            <w:r>
              <w:rPr>
                <w:rFonts w:ascii="Comic Sans MS" w:hAnsi="Comic Sans MS"/>
                <w:sz w:val="20"/>
                <w:szCs w:val="20"/>
              </w:rPr>
              <w:t>I climbed a mountain</w:t>
            </w:r>
          </w:p>
          <w:p w:rsidR="006A126C" w:rsidRPr="00546B17" w:rsidRDefault="006A126C" w:rsidP="00546B17">
            <w:pPr>
              <w:pStyle w:val="ListParagraph"/>
              <w:numPr>
                <w:ilvl w:val="0"/>
                <w:numId w:val="33"/>
              </w:numPr>
              <w:spacing w:after="0" w:line="240" w:lineRule="auto"/>
              <w:rPr>
                <w:rFonts w:ascii="Comic Sans MS" w:hAnsi="Comic Sans MS"/>
                <w:sz w:val="20"/>
                <w:szCs w:val="20"/>
              </w:rPr>
            </w:pPr>
            <w:r>
              <w:rPr>
                <w:rFonts w:ascii="Comic Sans MS" w:hAnsi="Comic Sans MS"/>
                <w:sz w:val="20"/>
                <w:szCs w:val="20"/>
              </w:rPr>
              <w:t xml:space="preserve">I collapsed in the sun </w:t>
            </w:r>
          </w:p>
        </w:tc>
        <w:tc>
          <w:tcPr>
            <w:tcW w:w="2963" w:type="dxa"/>
            <w:vMerge/>
            <w:shd w:val="clear" w:color="auto" w:fill="C5E0B3" w:themeFill="accent6" w:themeFillTint="66"/>
          </w:tcPr>
          <w:p w:rsidR="006A126C" w:rsidRPr="009352AC" w:rsidRDefault="006A126C" w:rsidP="009352AC">
            <w:pPr>
              <w:pStyle w:val="ListParagraph"/>
              <w:numPr>
                <w:ilvl w:val="0"/>
                <w:numId w:val="5"/>
              </w:numPr>
              <w:spacing w:after="0" w:line="240" w:lineRule="auto"/>
              <w:rPr>
                <w:rFonts w:ascii="Comic Sans MS" w:hAnsi="Comic Sans MS" w:cs="Segoe UI"/>
                <w:sz w:val="20"/>
              </w:rPr>
            </w:pPr>
          </w:p>
        </w:tc>
      </w:tr>
      <w:tr w:rsidR="006A126C" w:rsidRPr="00D70148" w:rsidTr="00032D6F">
        <w:tc>
          <w:tcPr>
            <w:tcW w:w="1428" w:type="dxa"/>
            <w:vMerge/>
            <w:shd w:val="clear" w:color="auto" w:fill="C5E0B3" w:themeFill="accent6" w:themeFillTint="66"/>
          </w:tcPr>
          <w:p w:rsidR="006A126C" w:rsidRPr="00D70148" w:rsidRDefault="006A126C" w:rsidP="00FC6B41">
            <w:pPr>
              <w:rPr>
                <w:rFonts w:ascii="Comic Sans MS" w:hAnsi="Comic Sans MS"/>
                <w:sz w:val="20"/>
                <w:szCs w:val="20"/>
              </w:rPr>
            </w:pPr>
          </w:p>
        </w:tc>
        <w:tc>
          <w:tcPr>
            <w:tcW w:w="1713" w:type="dxa"/>
            <w:shd w:val="clear" w:color="auto" w:fill="C5E0B3" w:themeFill="accent6" w:themeFillTint="66"/>
          </w:tcPr>
          <w:p w:rsidR="006A126C" w:rsidRDefault="006A126C" w:rsidP="00FC6B41">
            <w:pPr>
              <w:rPr>
                <w:rFonts w:ascii="Comic Sans MS" w:hAnsi="Comic Sans MS"/>
                <w:sz w:val="20"/>
                <w:szCs w:val="20"/>
              </w:rPr>
            </w:pPr>
            <w:r>
              <w:rPr>
                <w:rFonts w:ascii="Comic Sans MS" w:hAnsi="Comic Sans MS"/>
                <w:sz w:val="20"/>
                <w:szCs w:val="20"/>
              </w:rPr>
              <w:t xml:space="preserve">LO: To use dialogue in my writing. </w:t>
            </w:r>
          </w:p>
        </w:tc>
        <w:tc>
          <w:tcPr>
            <w:tcW w:w="6438" w:type="dxa"/>
            <w:shd w:val="clear" w:color="auto" w:fill="C5E0B3" w:themeFill="accent6" w:themeFillTint="66"/>
          </w:tcPr>
          <w:p w:rsidR="006A126C" w:rsidRDefault="006A126C" w:rsidP="009352AC">
            <w:pPr>
              <w:rPr>
                <w:rFonts w:ascii="Comic Sans MS" w:hAnsi="Comic Sans MS"/>
                <w:sz w:val="20"/>
                <w:szCs w:val="20"/>
              </w:rPr>
            </w:pPr>
            <w:r>
              <w:rPr>
                <w:rFonts w:ascii="Comic Sans MS" w:hAnsi="Comic Sans MS"/>
                <w:sz w:val="20"/>
                <w:szCs w:val="20"/>
              </w:rPr>
              <w:t xml:space="preserve">Revisit grammar – Inverted commas. </w:t>
            </w:r>
          </w:p>
        </w:tc>
        <w:tc>
          <w:tcPr>
            <w:tcW w:w="2846" w:type="dxa"/>
            <w:shd w:val="clear" w:color="auto" w:fill="C5E0B3" w:themeFill="accent6" w:themeFillTint="66"/>
          </w:tcPr>
          <w:p w:rsidR="006A126C" w:rsidRDefault="006A126C" w:rsidP="00FC6B41">
            <w:pPr>
              <w:rPr>
                <w:rFonts w:ascii="Comic Sans MS" w:hAnsi="Comic Sans MS"/>
                <w:sz w:val="20"/>
                <w:szCs w:val="20"/>
              </w:rPr>
            </w:pPr>
            <w:r>
              <w:rPr>
                <w:rFonts w:ascii="Comic Sans MS" w:hAnsi="Comic Sans MS"/>
                <w:sz w:val="20"/>
                <w:szCs w:val="20"/>
              </w:rPr>
              <w:t xml:space="preserve">Children to practise writing dialogue. </w:t>
            </w:r>
          </w:p>
        </w:tc>
        <w:tc>
          <w:tcPr>
            <w:tcW w:w="2963" w:type="dxa"/>
            <w:vMerge/>
            <w:shd w:val="clear" w:color="auto" w:fill="C5E0B3" w:themeFill="accent6" w:themeFillTint="66"/>
          </w:tcPr>
          <w:p w:rsidR="006A126C" w:rsidRPr="009352AC" w:rsidRDefault="006A126C" w:rsidP="009352AC">
            <w:pPr>
              <w:pStyle w:val="ListParagraph"/>
              <w:numPr>
                <w:ilvl w:val="0"/>
                <w:numId w:val="5"/>
              </w:numPr>
              <w:spacing w:after="0" w:line="240" w:lineRule="auto"/>
              <w:rPr>
                <w:rFonts w:ascii="Comic Sans MS" w:hAnsi="Comic Sans MS" w:cs="Segoe UI"/>
                <w:sz w:val="20"/>
              </w:rPr>
            </w:pPr>
          </w:p>
        </w:tc>
      </w:tr>
      <w:tr w:rsidR="006A126C" w:rsidRPr="00D70148" w:rsidTr="00032D6F">
        <w:tc>
          <w:tcPr>
            <w:tcW w:w="1428" w:type="dxa"/>
            <w:vMerge/>
            <w:shd w:val="clear" w:color="auto" w:fill="C5E0B3" w:themeFill="accent6" w:themeFillTint="66"/>
          </w:tcPr>
          <w:p w:rsidR="006A126C" w:rsidRPr="00D70148" w:rsidRDefault="006A126C" w:rsidP="00FC6B41">
            <w:pPr>
              <w:rPr>
                <w:rFonts w:ascii="Comic Sans MS" w:hAnsi="Comic Sans MS"/>
                <w:sz w:val="20"/>
                <w:szCs w:val="20"/>
              </w:rPr>
            </w:pPr>
          </w:p>
        </w:tc>
        <w:tc>
          <w:tcPr>
            <w:tcW w:w="1713" w:type="dxa"/>
            <w:shd w:val="clear" w:color="auto" w:fill="C5E0B3" w:themeFill="accent6" w:themeFillTint="66"/>
          </w:tcPr>
          <w:p w:rsidR="006A126C" w:rsidRDefault="006A126C" w:rsidP="00FC6B41">
            <w:pPr>
              <w:rPr>
                <w:rFonts w:ascii="Comic Sans MS" w:hAnsi="Comic Sans MS"/>
                <w:sz w:val="20"/>
                <w:szCs w:val="20"/>
              </w:rPr>
            </w:pPr>
            <w:r>
              <w:rPr>
                <w:rFonts w:ascii="Comic Sans MS" w:hAnsi="Comic Sans MS"/>
                <w:sz w:val="20"/>
                <w:szCs w:val="20"/>
              </w:rPr>
              <w:t xml:space="preserve">LO: To identify key features of a science fiction story. </w:t>
            </w:r>
          </w:p>
        </w:tc>
        <w:tc>
          <w:tcPr>
            <w:tcW w:w="6438" w:type="dxa"/>
            <w:shd w:val="clear" w:color="auto" w:fill="C5E0B3" w:themeFill="accent6" w:themeFillTint="66"/>
          </w:tcPr>
          <w:p w:rsidR="006A126C" w:rsidRDefault="006A126C" w:rsidP="009352AC">
            <w:pPr>
              <w:rPr>
                <w:rFonts w:ascii="Comic Sans MS" w:hAnsi="Comic Sans MS"/>
                <w:sz w:val="20"/>
                <w:szCs w:val="20"/>
              </w:rPr>
            </w:pPr>
            <w:r>
              <w:rPr>
                <w:rFonts w:ascii="Comic Sans MS" w:hAnsi="Comic Sans MS"/>
                <w:sz w:val="20"/>
                <w:szCs w:val="20"/>
              </w:rPr>
              <w:t>Look at features of a science fiction story.</w:t>
            </w:r>
          </w:p>
          <w:p w:rsidR="006A126C" w:rsidRDefault="006A126C" w:rsidP="009352AC">
            <w:pPr>
              <w:rPr>
                <w:rFonts w:ascii="Comic Sans MS" w:hAnsi="Comic Sans MS"/>
                <w:sz w:val="20"/>
                <w:szCs w:val="20"/>
              </w:rPr>
            </w:pPr>
            <w:r>
              <w:rPr>
                <w:rFonts w:ascii="Comic Sans MS" w:hAnsi="Comic Sans MS"/>
                <w:sz w:val="20"/>
                <w:szCs w:val="20"/>
              </w:rPr>
              <w:t xml:space="preserve">Create key for a checklist. </w:t>
            </w:r>
          </w:p>
          <w:p w:rsidR="006A126C" w:rsidRDefault="006A126C" w:rsidP="009352AC">
            <w:pPr>
              <w:rPr>
                <w:rFonts w:ascii="Comic Sans MS" w:hAnsi="Comic Sans MS"/>
                <w:sz w:val="20"/>
                <w:szCs w:val="20"/>
              </w:rPr>
            </w:pPr>
            <w:r>
              <w:rPr>
                <w:rFonts w:ascii="Comic Sans MS" w:hAnsi="Comic Sans MS"/>
                <w:sz w:val="20"/>
                <w:szCs w:val="20"/>
              </w:rPr>
              <w:t xml:space="preserve">Read WAGOLL as a class as part of a jumping in.   </w:t>
            </w:r>
          </w:p>
        </w:tc>
        <w:tc>
          <w:tcPr>
            <w:tcW w:w="2846" w:type="dxa"/>
            <w:shd w:val="clear" w:color="auto" w:fill="C5E0B3" w:themeFill="accent6" w:themeFillTint="66"/>
          </w:tcPr>
          <w:p w:rsidR="006A126C" w:rsidRDefault="006A126C" w:rsidP="00FC6B41">
            <w:pPr>
              <w:rPr>
                <w:rFonts w:ascii="Comic Sans MS" w:hAnsi="Comic Sans MS"/>
                <w:sz w:val="20"/>
                <w:szCs w:val="20"/>
              </w:rPr>
            </w:pPr>
            <w:r>
              <w:rPr>
                <w:rFonts w:ascii="Comic Sans MS" w:hAnsi="Comic Sans MS"/>
                <w:sz w:val="20"/>
                <w:szCs w:val="20"/>
              </w:rPr>
              <w:t xml:space="preserve">Children to highlight key features on a WAGOLL of story. </w:t>
            </w:r>
          </w:p>
        </w:tc>
        <w:tc>
          <w:tcPr>
            <w:tcW w:w="2963" w:type="dxa"/>
            <w:vMerge/>
            <w:shd w:val="clear" w:color="auto" w:fill="C5E0B3" w:themeFill="accent6" w:themeFillTint="66"/>
          </w:tcPr>
          <w:p w:rsidR="006A126C" w:rsidRPr="009352AC" w:rsidRDefault="006A126C" w:rsidP="009352AC">
            <w:pPr>
              <w:pStyle w:val="ListParagraph"/>
              <w:numPr>
                <w:ilvl w:val="0"/>
                <w:numId w:val="5"/>
              </w:numPr>
              <w:spacing w:after="0" w:line="240" w:lineRule="auto"/>
              <w:rPr>
                <w:rFonts w:ascii="Comic Sans MS" w:hAnsi="Comic Sans MS" w:cs="Segoe UI"/>
                <w:sz w:val="20"/>
              </w:rPr>
            </w:pPr>
          </w:p>
        </w:tc>
      </w:tr>
      <w:tr w:rsidR="006A126C" w:rsidRPr="00D70148" w:rsidTr="00032D6F">
        <w:tc>
          <w:tcPr>
            <w:tcW w:w="1428" w:type="dxa"/>
            <w:vMerge/>
            <w:shd w:val="clear" w:color="auto" w:fill="C5E0B3" w:themeFill="accent6" w:themeFillTint="66"/>
          </w:tcPr>
          <w:p w:rsidR="006A126C" w:rsidRPr="00D70148" w:rsidRDefault="006A126C" w:rsidP="00FC6B41">
            <w:pPr>
              <w:rPr>
                <w:rFonts w:ascii="Comic Sans MS" w:hAnsi="Comic Sans MS"/>
                <w:sz w:val="20"/>
                <w:szCs w:val="20"/>
              </w:rPr>
            </w:pPr>
          </w:p>
        </w:tc>
        <w:tc>
          <w:tcPr>
            <w:tcW w:w="1713" w:type="dxa"/>
            <w:shd w:val="clear" w:color="auto" w:fill="C5E0B3" w:themeFill="accent6" w:themeFillTint="66"/>
          </w:tcPr>
          <w:p w:rsidR="006A126C" w:rsidRPr="00D70148" w:rsidRDefault="006A126C" w:rsidP="006A126C">
            <w:pPr>
              <w:rPr>
                <w:rFonts w:ascii="Comic Sans MS" w:hAnsi="Comic Sans MS"/>
                <w:sz w:val="20"/>
                <w:szCs w:val="20"/>
              </w:rPr>
            </w:pPr>
            <w:r>
              <w:rPr>
                <w:rFonts w:ascii="Comic Sans MS" w:hAnsi="Comic Sans MS"/>
                <w:sz w:val="20"/>
                <w:szCs w:val="20"/>
              </w:rPr>
              <w:t xml:space="preserve">LO: To describe the setting for my science fiction story.  </w:t>
            </w:r>
          </w:p>
        </w:tc>
        <w:tc>
          <w:tcPr>
            <w:tcW w:w="6438" w:type="dxa"/>
            <w:shd w:val="clear" w:color="auto" w:fill="C5E0B3" w:themeFill="accent6" w:themeFillTint="66"/>
          </w:tcPr>
          <w:p w:rsidR="006A126C" w:rsidRPr="006A126C" w:rsidRDefault="003E085C" w:rsidP="009352AC">
            <w:pPr>
              <w:rPr>
                <w:rFonts w:ascii="Comic Sans MS" w:hAnsi="Comic Sans MS"/>
                <w:sz w:val="20"/>
                <w:szCs w:val="20"/>
              </w:rPr>
            </w:pPr>
            <w:hyperlink r:id="rId8" w:history="1">
              <w:r w:rsidR="006A126C" w:rsidRPr="006A126C">
                <w:rPr>
                  <w:rStyle w:val="Hyperlink"/>
                  <w:rFonts w:ascii="Comic Sans MS" w:hAnsi="Comic Sans MS"/>
                  <w:szCs w:val="20"/>
                </w:rPr>
                <w:t>https://www.youtube.com/watch?app=desktop&amp;v=1oDaHRbIDH8</w:t>
              </w:r>
            </w:hyperlink>
          </w:p>
          <w:p w:rsidR="006A126C" w:rsidRPr="006A126C" w:rsidRDefault="006A126C" w:rsidP="006A126C">
            <w:pPr>
              <w:rPr>
                <w:rFonts w:ascii="Comic Sans MS" w:hAnsi="Comic Sans MS" w:cs="Segoe UI"/>
                <w:sz w:val="20"/>
                <w:szCs w:val="20"/>
              </w:rPr>
            </w:pPr>
            <w:r w:rsidRPr="006A126C">
              <w:rPr>
                <w:rFonts w:ascii="Comic Sans MS" w:hAnsi="Comic Sans MS" w:cs="Segoe UI"/>
                <w:sz w:val="20"/>
                <w:szCs w:val="20"/>
              </w:rPr>
              <w:t xml:space="preserve">Develop a futuristic setting using images, using ideas drawn from the film. </w:t>
            </w:r>
          </w:p>
          <w:p w:rsidR="006A126C" w:rsidRPr="006A126C" w:rsidRDefault="006A126C" w:rsidP="006A126C">
            <w:pPr>
              <w:rPr>
                <w:rFonts w:ascii="Comic Sans MS" w:hAnsi="Comic Sans MS" w:cs="Segoe UI"/>
                <w:sz w:val="20"/>
                <w:szCs w:val="20"/>
              </w:rPr>
            </w:pPr>
            <w:r w:rsidRPr="006A126C">
              <w:rPr>
                <w:rFonts w:ascii="Comic Sans MS" w:hAnsi="Comic Sans MS" w:cs="Segoe UI"/>
                <w:sz w:val="20"/>
                <w:szCs w:val="20"/>
              </w:rPr>
              <w:t xml:space="preserve">Look at PPT – person, place, things as nouns.  State how adjectives describe nouns. </w:t>
            </w:r>
          </w:p>
          <w:p w:rsidR="006A126C" w:rsidRPr="006A126C" w:rsidRDefault="006A126C" w:rsidP="006A126C">
            <w:pPr>
              <w:rPr>
                <w:rFonts w:ascii="Comic Sans MS" w:hAnsi="Comic Sans MS" w:cs="Segoe UI"/>
                <w:sz w:val="20"/>
                <w:szCs w:val="20"/>
              </w:rPr>
            </w:pPr>
            <w:r w:rsidRPr="006A126C">
              <w:rPr>
                <w:rFonts w:ascii="Comic Sans MS" w:hAnsi="Comic Sans MS" w:cs="Segoe UI"/>
                <w:sz w:val="20"/>
                <w:szCs w:val="20"/>
              </w:rPr>
              <w:t xml:space="preserve">Look back at complex sentence scaling and include in model through teaching. </w:t>
            </w:r>
          </w:p>
          <w:p w:rsidR="006A126C" w:rsidRPr="006A126C" w:rsidRDefault="006A126C" w:rsidP="006A126C">
            <w:pPr>
              <w:rPr>
                <w:rFonts w:ascii="Comic Sans MS" w:hAnsi="Comic Sans MS"/>
                <w:sz w:val="20"/>
                <w:szCs w:val="20"/>
              </w:rPr>
            </w:pPr>
          </w:p>
        </w:tc>
        <w:tc>
          <w:tcPr>
            <w:tcW w:w="2846" w:type="dxa"/>
            <w:shd w:val="clear" w:color="auto" w:fill="C5E0B3" w:themeFill="accent6" w:themeFillTint="66"/>
          </w:tcPr>
          <w:p w:rsidR="006A126C" w:rsidRPr="00D70148" w:rsidRDefault="006A126C" w:rsidP="00FC6B41">
            <w:pPr>
              <w:rPr>
                <w:rFonts w:ascii="Comic Sans MS" w:hAnsi="Comic Sans MS"/>
                <w:sz w:val="20"/>
                <w:szCs w:val="20"/>
              </w:rPr>
            </w:pPr>
            <w:r>
              <w:rPr>
                <w:rFonts w:ascii="Comic Sans MS" w:hAnsi="Comic Sans MS"/>
                <w:sz w:val="20"/>
                <w:szCs w:val="20"/>
              </w:rPr>
              <w:t xml:space="preserve">Describe futuristic sentences using pictures from film clip as an aid. </w:t>
            </w:r>
          </w:p>
        </w:tc>
        <w:tc>
          <w:tcPr>
            <w:tcW w:w="2963" w:type="dxa"/>
            <w:vMerge/>
            <w:shd w:val="clear" w:color="auto" w:fill="C5E0B3" w:themeFill="accent6" w:themeFillTint="66"/>
          </w:tcPr>
          <w:p w:rsidR="006A126C" w:rsidRPr="009352AC" w:rsidRDefault="006A126C" w:rsidP="009352AC">
            <w:pPr>
              <w:pStyle w:val="ListParagraph"/>
              <w:numPr>
                <w:ilvl w:val="0"/>
                <w:numId w:val="5"/>
              </w:numPr>
              <w:spacing w:after="0" w:line="240" w:lineRule="auto"/>
              <w:rPr>
                <w:rFonts w:ascii="Comic Sans MS" w:hAnsi="Comic Sans MS" w:cs="Segoe UI"/>
                <w:sz w:val="20"/>
              </w:rPr>
            </w:pPr>
          </w:p>
        </w:tc>
      </w:tr>
      <w:tr w:rsidR="006A126C" w:rsidRPr="00D70148" w:rsidTr="00032D6F">
        <w:tc>
          <w:tcPr>
            <w:tcW w:w="1428" w:type="dxa"/>
            <w:vMerge/>
            <w:shd w:val="clear" w:color="auto" w:fill="C5E0B3" w:themeFill="accent6" w:themeFillTint="66"/>
          </w:tcPr>
          <w:p w:rsidR="006A126C" w:rsidRPr="00D70148" w:rsidRDefault="006A126C" w:rsidP="00FC6B41">
            <w:pPr>
              <w:rPr>
                <w:rFonts w:ascii="Comic Sans MS" w:hAnsi="Comic Sans MS"/>
                <w:sz w:val="20"/>
                <w:szCs w:val="20"/>
              </w:rPr>
            </w:pPr>
          </w:p>
        </w:tc>
        <w:tc>
          <w:tcPr>
            <w:tcW w:w="1713" w:type="dxa"/>
            <w:shd w:val="clear" w:color="auto" w:fill="C5E0B3" w:themeFill="accent6" w:themeFillTint="66"/>
          </w:tcPr>
          <w:p w:rsidR="006A126C" w:rsidRDefault="006A126C" w:rsidP="006A126C">
            <w:pPr>
              <w:rPr>
                <w:rFonts w:ascii="Comic Sans MS" w:hAnsi="Comic Sans MS"/>
                <w:sz w:val="20"/>
                <w:szCs w:val="20"/>
              </w:rPr>
            </w:pPr>
            <w:r>
              <w:rPr>
                <w:rFonts w:ascii="Comic Sans MS" w:hAnsi="Comic Sans MS"/>
                <w:sz w:val="20"/>
                <w:szCs w:val="20"/>
              </w:rPr>
              <w:t xml:space="preserve">LO: To write a character description for my science fiction story. </w:t>
            </w:r>
          </w:p>
        </w:tc>
        <w:tc>
          <w:tcPr>
            <w:tcW w:w="6438" w:type="dxa"/>
            <w:shd w:val="clear" w:color="auto" w:fill="C5E0B3" w:themeFill="accent6" w:themeFillTint="66"/>
          </w:tcPr>
          <w:p w:rsidR="006A126C" w:rsidRPr="006A126C" w:rsidRDefault="006A126C" w:rsidP="006A126C">
            <w:pPr>
              <w:rPr>
                <w:rFonts w:ascii="Comic Sans MS" w:hAnsi="Comic Sans MS"/>
                <w:sz w:val="20"/>
                <w:szCs w:val="20"/>
              </w:rPr>
            </w:pPr>
            <w:r w:rsidRPr="006A126C">
              <w:rPr>
                <w:rFonts w:ascii="Comic Sans MS" w:hAnsi="Comic Sans MS"/>
                <w:sz w:val="20"/>
                <w:szCs w:val="20"/>
              </w:rPr>
              <w:t>Using images drawn from the film, think about all that could be</w:t>
            </w:r>
            <w:r>
              <w:rPr>
                <w:rFonts w:ascii="Comic Sans MS" w:hAnsi="Comic Sans MS"/>
                <w:sz w:val="20"/>
                <w:szCs w:val="20"/>
              </w:rPr>
              <w:t xml:space="preserve"> described for a character – personalist </w:t>
            </w:r>
            <w:r w:rsidRPr="006A126C">
              <w:rPr>
                <w:rFonts w:ascii="Comic Sans MS" w:hAnsi="Comic Sans MS"/>
                <w:sz w:val="20"/>
                <w:szCs w:val="20"/>
              </w:rPr>
              <w:t xml:space="preserve"> </w:t>
            </w:r>
          </w:p>
          <w:p w:rsidR="006A126C" w:rsidRPr="006A126C" w:rsidRDefault="006A126C" w:rsidP="006A126C">
            <w:pPr>
              <w:rPr>
                <w:rFonts w:ascii="Comic Sans MS" w:hAnsi="Comic Sans MS"/>
                <w:sz w:val="20"/>
                <w:szCs w:val="20"/>
              </w:rPr>
            </w:pPr>
            <w:r w:rsidRPr="006A126C">
              <w:rPr>
                <w:rFonts w:ascii="Comic Sans MS" w:hAnsi="Comic Sans MS"/>
                <w:sz w:val="20"/>
                <w:szCs w:val="20"/>
              </w:rPr>
              <w:t xml:space="preserve">Include a gadget - Design a futuristic gadget to include in the story. Select an appropriate prefix to form part of the name of the gadget, e.g. </w:t>
            </w:r>
            <w:r w:rsidRPr="006A126C">
              <w:rPr>
                <w:rFonts w:ascii="Comic Sans MS" w:hAnsi="Comic Sans MS"/>
                <w:i/>
                <w:sz w:val="20"/>
                <w:szCs w:val="20"/>
              </w:rPr>
              <w:t>cyber</w:t>
            </w:r>
            <w:r w:rsidRPr="006A126C">
              <w:rPr>
                <w:rFonts w:ascii="Comic Sans MS" w:hAnsi="Comic Sans MS"/>
                <w:sz w:val="20"/>
                <w:szCs w:val="20"/>
              </w:rPr>
              <w:t xml:space="preserve">watch, </w:t>
            </w:r>
            <w:r w:rsidRPr="006A126C">
              <w:rPr>
                <w:rFonts w:ascii="Comic Sans MS" w:hAnsi="Comic Sans MS"/>
                <w:i/>
                <w:sz w:val="20"/>
                <w:szCs w:val="20"/>
              </w:rPr>
              <w:t>auto</w:t>
            </w:r>
            <w:r w:rsidRPr="006A126C">
              <w:rPr>
                <w:rFonts w:ascii="Comic Sans MS" w:hAnsi="Comic Sans MS"/>
                <w:sz w:val="20"/>
                <w:szCs w:val="20"/>
              </w:rPr>
              <w:t xml:space="preserve">writer, </w:t>
            </w:r>
            <w:r w:rsidRPr="006A126C">
              <w:rPr>
                <w:rFonts w:ascii="Comic Sans MS" w:hAnsi="Comic Sans MS"/>
                <w:i/>
                <w:sz w:val="20"/>
                <w:szCs w:val="20"/>
              </w:rPr>
              <w:t>tele</w:t>
            </w:r>
            <w:r w:rsidRPr="006A126C">
              <w:rPr>
                <w:rFonts w:ascii="Comic Sans MS" w:hAnsi="Comic Sans MS"/>
                <w:sz w:val="20"/>
                <w:szCs w:val="20"/>
              </w:rPr>
              <w:t xml:space="preserve">porter. </w:t>
            </w:r>
          </w:p>
          <w:p w:rsidR="006A126C" w:rsidRPr="006A126C" w:rsidRDefault="006A126C" w:rsidP="009352AC">
            <w:pPr>
              <w:rPr>
                <w:rFonts w:ascii="Comic Sans MS" w:hAnsi="Comic Sans MS"/>
                <w:sz w:val="20"/>
                <w:szCs w:val="20"/>
              </w:rPr>
            </w:pPr>
          </w:p>
        </w:tc>
        <w:tc>
          <w:tcPr>
            <w:tcW w:w="2846" w:type="dxa"/>
            <w:shd w:val="clear" w:color="auto" w:fill="C5E0B3" w:themeFill="accent6" w:themeFillTint="66"/>
          </w:tcPr>
          <w:p w:rsidR="006A126C" w:rsidRDefault="006A126C" w:rsidP="00FC6B41">
            <w:pPr>
              <w:rPr>
                <w:rFonts w:ascii="Comic Sans MS" w:hAnsi="Comic Sans MS"/>
                <w:sz w:val="20"/>
                <w:szCs w:val="20"/>
              </w:rPr>
            </w:pPr>
            <w:r>
              <w:rPr>
                <w:rFonts w:ascii="Comic Sans MS" w:hAnsi="Comic Sans MS"/>
                <w:sz w:val="20"/>
                <w:szCs w:val="20"/>
              </w:rPr>
              <w:t xml:space="preserve">Describe character in sentences using pictures from film clip as an aid. </w:t>
            </w:r>
          </w:p>
        </w:tc>
        <w:tc>
          <w:tcPr>
            <w:tcW w:w="2963" w:type="dxa"/>
            <w:shd w:val="clear" w:color="auto" w:fill="C5E0B3" w:themeFill="accent6" w:themeFillTint="66"/>
          </w:tcPr>
          <w:p w:rsidR="006A126C" w:rsidRPr="006A126C" w:rsidRDefault="006A126C" w:rsidP="006A126C">
            <w:pPr>
              <w:rPr>
                <w:rFonts w:ascii="Comic Sans MS" w:hAnsi="Comic Sans MS" w:cs="Segoe UI"/>
                <w:sz w:val="20"/>
              </w:rPr>
            </w:pPr>
          </w:p>
        </w:tc>
      </w:tr>
      <w:tr w:rsidR="006A126C" w:rsidRPr="00D70148" w:rsidTr="00032D6F">
        <w:tc>
          <w:tcPr>
            <w:tcW w:w="1428" w:type="dxa"/>
            <w:shd w:val="clear" w:color="auto" w:fill="FBE4D5" w:themeFill="accent2" w:themeFillTint="33"/>
          </w:tcPr>
          <w:p w:rsidR="006A126C" w:rsidRPr="00FD5459" w:rsidRDefault="006A126C" w:rsidP="00FC6B41">
            <w:pPr>
              <w:rPr>
                <w:rFonts w:ascii="Comic Sans MS" w:hAnsi="Comic Sans MS"/>
                <w:sz w:val="20"/>
                <w:szCs w:val="20"/>
              </w:rPr>
            </w:pPr>
            <w:r w:rsidRPr="00FD5459">
              <w:rPr>
                <w:rFonts w:ascii="Comic Sans MS" w:hAnsi="Comic Sans MS"/>
                <w:sz w:val="20"/>
                <w:szCs w:val="20"/>
              </w:rPr>
              <w:t>Writing</w:t>
            </w:r>
          </w:p>
          <w:p w:rsidR="006A126C" w:rsidRPr="00FD5459" w:rsidRDefault="006A126C" w:rsidP="00FC6B41">
            <w:pPr>
              <w:rPr>
                <w:rFonts w:ascii="Comic Sans MS" w:hAnsi="Comic Sans MS"/>
                <w:sz w:val="20"/>
                <w:szCs w:val="20"/>
              </w:rPr>
            </w:pPr>
            <w:r w:rsidRPr="00FD5459">
              <w:rPr>
                <w:rFonts w:ascii="Comic Sans MS" w:hAnsi="Comic Sans MS"/>
                <w:sz w:val="20"/>
                <w:szCs w:val="20"/>
              </w:rPr>
              <w:t>(</w:t>
            </w:r>
            <w:r>
              <w:rPr>
                <w:rFonts w:ascii="Comic Sans MS" w:hAnsi="Comic Sans MS"/>
                <w:sz w:val="20"/>
                <w:szCs w:val="20"/>
              </w:rPr>
              <w:t>6</w:t>
            </w:r>
            <w:r w:rsidRPr="00FD5459">
              <w:rPr>
                <w:rFonts w:ascii="Comic Sans MS" w:hAnsi="Comic Sans MS"/>
                <w:sz w:val="20"/>
                <w:szCs w:val="20"/>
              </w:rPr>
              <w:t xml:space="preserve"> sessions) </w:t>
            </w:r>
          </w:p>
        </w:tc>
        <w:tc>
          <w:tcPr>
            <w:tcW w:w="1713" w:type="dxa"/>
            <w:shd w:val="clear" w:color="auto" w:fill="FBE4D5" w:themeFill="accent2" w:themeFillTint="33"/>
          </w:tcPr>
          <w:p w:rsidR="006A126C" w:rsidRPr="00FD5459" w:rsidRDefault="006A126C" w:rsidP="00FC6B41">
            <w:pPr>
              <w:rPr>
                <w:rFonts w:ascii="Comic Sans MS" w:hAnsi="Comic Sans MS"/>
                <w:sz w:val="20"/>
                <w:szCs w:val="20"/>
              </w:rPr>
            </w:pPr>
            <w:r w:rsidRPr="00FD5459">
              <w:rPr>
                <w:rFonts w:ascii="Comic Sans MS" w:hAnsi="Comic Sans MS"/>
                <w:sz w:val="20"/>
                <w:szCs w:val="20"/>
              </w:rPr>
              <w:t xml:space="preserve">LO: To plan my science fiction story.  </w:t>
            </w:r>
          </w:p>
          <w:p w:rsidR="006A126C" w:rsidRPr="00FD5459" w:rsidRDefault="006A126C" w:rsidP="00FC6B41">
            <w:pPr>
              <w:rPr>
                <w:rFonts w:ascii="Comic Sans MS" w:hAnsi="Comic Sans MS"/>
                <w:sz w:val="20"/>
                <w:szCs w:val="20"/>
              </w:rPr>
            </w:pPr>
          </w:p>
        </w:tc>
        <w:tc>
          <w:tcPr>
            <w:tcW w:w="6438" w:type="dxa"/>
            <w:shd w:val="clear" w:color="auto" w:fill="FBE4D5" w:themeFill="accent2" w:themeFillTint="33"/>
          </w:tcPr>
          <w:p w:rsidR="006A126C" w:rsidRPr="00FD5459" w:rsidRDefault="006A126C" w:rsidP="00FD5459">
            <w:pPr>
              <w:rPr>
                <w:rFonts w:ascii="Comic Sans MS" w:hAnsi="Comic Sans MS" w:cs="Segoe UI"/>
                <w:sz w:val="20"/>
              </w:rPr>
            </w:pPr>
            <w:r w:rsidRPr="00FD5459">
              <w:rPr>
                <w:rFonts w:ascii="Comic Sans MS" w:hAnsi="Comic Sans MS" w:cs="Segoe UI"/>
                <w:sz w:val="20"/>
              </w:rPr>
              <w:t xml:space="preserve">Following the teacher’s model, children create their plan using the outline plot pattern created during the gathering content phase. </w:t>
            </w:r>
          </w:p>
          <w:tbl>
            <w:tblPr>
              <w:tblStyle w:val="TableGrid"/>
              <w:tblW w:w="0" w:type="auto"/>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2"/>
              <w:gridCol w:w="4550"/>
            </w:tblGrid>
            <w:tr w:rsidR="006A126C" w:rsidRPr="00FD5459" w:rsidTr="00EE046C">
              <w:trPr>
                <w:trHeight w:val="275"/>
              </w:trPr>
              <w:tc>
                <w:tcPr>
                  <w:tcW w:w="1478" w:type="dxa"/>
                  <w:vMerge w:val="restart"/>
                  <w:shd w:val="clear" w:color="auto" w:fill="B4D33E"/>
                  <w:vAlign w:val="center"/>
                </w:tcPr>
                <w:p w:rsidR="006A126C" w:rsidRPr="00FD5459" w:rsidRDefault="006A126C" w:rsidP="00FD5459">
                  <w:pPr>
                    <w:pStyle w:val="ListParagraph"/>
                    <w:ind w:left="0"/>
                    <w:rPr>
                      <w:rFonts w:ascii="Comic Sans MS" w:hAnsi="Comic Sans MS" w:cs="Segoe UI"/>
                      <w:b/>
                      <w:color w:val="FFFFFF" w:themeColor="background1"/>
                      <w:sz w:val="20"/>
                      <w:szCs w:val="20"/>
                    </w:rPr>
                  </w:pPr>
                  <w:r w:rsidRPr="00FD5459">
                    <w:rPr>
                      <w:rFonts w:ascii="Comic Sans MS" w:hAnsi="Comic Sans MS" w:cs="Segoe UI"/>
                      <w:b/>
                      <w:color w:val="FFFFFF" w:themeColor="background1"/>
                      <w:sz w:val="20"/>
                      <w:szCs w:val="20"/>
                    </w:rPr>
                    <w:t>Opening</w:t>
                  </w:r>
                </w:p>
              </w:tc>
              <w:tc>
                <w:tcPr>
                  <w:tcW w:w="8959" w:type="dxa"/>
                </w:tcPr>
                <w:p w:rsidR="006A126C" w:rsidRPr="00FD5459" w:rsidRDefault="006A126C" w:rsidP="00FD5459">
                  <w:pPr>
                    <w:rPr>
                      <w:rFonts w:ascii="Comic Sans MS" w:hAnsi="Comic Sans MS" w:cs="Segoe UI"/>
                      <w:sz w:val="20"/>
                      <w:szCs w:val="20"/>
                    </w:rPr>
                  </w:pPr>
                  <w:r w:rsidRPr="00FD5459">
                    <w:rPr>
                      <w:rFonts w:ascii="Comic Sans MS" w:hAnsi="Comic Sans MS" w:cs="Segoe UI"/>
                      <w:sz w:val="20"/>
                      <w:szCs w:val="20"/>
                    </w:rPr>
                    <w:t xml:space="preserve">Introduce main character. </w:t>
                  </w:r>
                </w:p>
              </w:tc>
            </w:tr>
            <w:tr w:rsidR="006A126C" w:rsidRPr="00FD5459" w:rsidTr="00EE046C">
              <w:trPr>
                <w:trHeight w:val="275"/>
              </w:trPr>
              <w:tc>
                <w:tcPr>
                  <w:tcW w:w="1478" w:type="dxa"/>
                  <w:vMerge/>
                  <w:shd w:val="clear" w:color="auto" w:fill="B4D33E"/>
                </w:tcPr>
                <w:p w:rsidR="006A126C" w:rsidRPr="00FD5459" w:rsidRDefault="006A126C" w:rsidP="00FD5459">
                  <w:pPr>
                    <w:pStyle w:val="ListParagraph"/>
                    <w:ind w:left="0"/>
                    <w:rPr>
                      <w:rFonts w:ascii="Comic Sans MS" w:hAnsi="Comic Sans MS" w:cs="Segoe UI"/>
                      <w:b/>
                      <w:sz w:val="20"/>
                      <w:szCs w:val="20"/>
                    </w:rPr>
                  </w:pPr>
                </w:p>
              </w:tc>
              <w:tc>
                <w:tcPr>
                  <w:tcW w:w="8959" w:type="dxa"/>
                </w:tcPr>
                <w:p w:rsidR="006A126C" w:rsidRPr="00FD5459" w:rsidRDefault="006A126C" w:rsidP="00FD5459">
                  <w:pPr>
                    <w:rPr>
                      <w:rFonts w:ascii="Comic Sans MS" w:hAnsi="Comic Sans MS" w:cs="Segoe UI"/>
                      <w:sz w:val="20"/>
                      <w:szCs w:val="20"/>
                    </w:rPr>
                  </w:pPr>
                  <w:r w:rsidRPr="00FD5459">
                    <w:rPr>
                      <w:rFonts w:ascii="Comic Sans MS" w:hAnsi="Comic Sans MS" w:cs="Segoe UI"/>
                      <w:sz w:val="20"/>
                      <w:szCs w:val="20"/>
                    </w:rPr>
                    <w:t>Establish setting (future, space colony).</w:t>
                  </w:r>
                </w:p>
              </w:tc>
            </w:tr>
            <w:tr w:rsidR="006A126C" w:rsidRPr="00FD5459" w:rsidTr="00EE046C">
              <w:trPr>
                <w:trHeight w:val="275"/>
              </w:trPr>
              <w:tc>
                <w:tcPr>
                  <w:tcW w:w="1478" w:type="dxa"/>
                  <w:vMerge/>
                  <w:shd w:val="clear" w:color="auto" w:fill="B4D33E"/>
                </w:tcPr>
                <w:p w:rsidR="006A126C" w:rsidRPr="00FD5459" w:rsidRDefault="006A126C" w:rsidP="00FD5459">
                  <w:pPr>
                    <w:pStyle w:val="ListParagraph"/>
                    <w:ind w:left="0"/>
                    <w:rPr>
                      <w:rFonts w:ascii="Comic Sans MS" w:hAnsi="Comic Sans MS" w:cs="Segoe UI"/>
                      <w:b/>
                      <w:sz w:val="20"/>
                      <w:szCs w:val="20"/>
                    </w:rPr>
                  </w:pPr>
                </w:p>
              </w:tc>
              <w:tc>
                <w:tcPr>
                  <w:tcW w:w="8959" w:type="dxa"/>
                </w:tcPr>
                <w:p w:rsidR="006A126C" w:rsidRPr="00FD5459" w:rsidRDefault="006A126C" w:rsidP="00FD5459">
                  <w:pPr>
                    <w:pStyle w:val="ListParagraph"/>
                    <w:ind w:left="0"/>
                    <w:rPr>
                      <w:rFonts w:ascii="Comic Sans MS" w:hAnsi="Comic Sans MS" w:cs="Segoe UI"/>
                      <w:b/>
                      <w:sz w:val="20"/>
                      <w:szCs w:val="20"/>
                    </w:rPr>
                  </w:pPr>
                  <w:r w:rsidRPr="00FD5459">
                    <w:rPr>
                      <w:rFonts w:ascii="Comic Sans MS" w:hAnsi="Comic Sans MS" w:cs="Segoe UI"/>
                      <w:sz w:val="20"/>
                      <w:szCs w:val="20"/>
                    </w:rPr>
                    <w:t>Include futuristic gadget.</w:t>
                  </w:r>
                </w:p>
              </w:tc>
            </w:tr>
            <w:tr w:rsidR="006A126C" w:rsidRPr="00FD5459" w:rsidTr="00EE046C">
              <w:trPr>
                <w:trHeight w:val="275"/>
              </w:trPr>
              <w:tc>
                <w:tcPr>
                  <w:tcW w:w="1478" w:type="dxa"/>
                  <w:vMerge w:val="restart"/>
                  <w:shd w:val="clear" w:color="auto" w:fill="B4D33E"/>
                  <w:vAlign w:val="center"/>
                </w:tcPr>
                <w:p w:rsidR="006A126C" w:rsidRPr="00FD5459" w:rsidRDefault="006A126C" w:rsidP="00FD5459">
                  <w:pPr>
                    <w:pStyle w:val="ListParagraph"/>
                    <w:ind w:left="0"/>
                    <w:rPr>
                      <w:rFonts w:ascii="Comic Sans MS" w:hAnsi="Comic Sans MS" w:cs="Segoe UI"/>
                      <w:b/>
                      <w:color w:val="FFFFFF" w:themeColor="background1"/>
                      <w:sz w:val="20"/>
                      <w:szCs w:val="20"/>
                    </w:rPr>
                  </w:pPr>
                  <w:r w:rsidRPr="00FD5459">
                    <w:rPr>
                      <w:rFonts w:ascii="Comic Sans MS" w:hAnsi="Comic Sans MS" w:cs="Segoe UI"/>
                      <w:b/>
                      <w:color w:val="FFFFFF" w:themeColor="background1"/>
                      <w:sz w:val="20"/>
                      <w:szCs w:val="20"/>
                    </w:rPr>
                    <w:t>Build up</w:t>
                  </w:r>
                </w:p>
              </w:tc>
              <w:tc>
                <w:tcPr>
                  <w:tcW w:w="8959" w:type="dxa"/>
                </w:tcPr>
                <w:p w:rsidR="006A126C" w:rsidRPr="00FD5459" w:rsidRDefault="006A126C" w:rsidP="00FD5459">
                  <w:pPr>
                    <w:rPr>
                      <w:rFonts w:ascii="Comic Sans MS" w:hAnsi="Comic Sans MS" w:cs="Segoe UI"/>
                      <w:b/>
                      <w:sz w:val="20"/>
                      <w:szCs w:val="20"/>
                    </w:rPr>
                  </w:pPr>
                  <w:r w:rsidRPr="00FD5459">
                    <w:rPr>
                      <w:rFonts w:ascii="Comic Sans MS" w:hAnsi="Comic Sans MS" w:cs="Segoe UI"/>
                      <w:sz w:val="20"/>
                      <w:szCs w:val="20"/>
                    </w:rPr>
                    <w:t>Main character travels back from the future, to the present day.</w:t>
                  </w:r>
                </w:p>
              </w:tc>
            </w:tr>
            <w:tr w:rsidR="006A126C" w:rsidRPr="00FD5459" w:rsidTr="00EE046C">
              <w:trPr>
                <w:trHeight w:val="275"/>
              </w:trPr>
              <w:tc>
                <w:tcPr>
                  <w:tcW w:w="1478" w:type="dxa"/>
                  <w:vMerge/>
                  <w:shd w:val="clear" w:color="auto" w:fill="B4D33E"/>
                </w:tcPr>
                <w:p w:rsidR="006A126C" w:rsidRPr="00FD5459" w:rsidRDefault="006A126C" w:rsidP="00FD5459">
                  <w:pPr>
                    <w:pStyle w:val="ListParagraph"/>
                    <w:ind w:left="0"/>
                    <w:rPr>
                      <w:rFonts w:ascii="Comic Sans MS" w:hAnsi="Comic Sans MS" w:cs="Segoe UI"/>
                      <w:b/>
                      <w:sz w:val="20"/>
                      <w:szCs w:val="20"/>
                    </w:rPr>
                  </w:pPr>
                </w:p>
              </w:tc>
              <w:tc>
                <w:tcPr>
                  <w:tcW w:w="8959" w:type="dxa"/>
                </w:tcPr>
                <w:p w:rsidR="006A126C" w:rsidRPr="00FD5459" w:rsidRDefault="006A126C" w:rsidP="00FD5459">
                  <w:pPr>
                    <w:pStyle w:val="ListParagraph"/>
                    <w:ind w:left="0"/>
                    <w:rPr>
                      <w:rFonts w:ascii="Comic Sans MS" w:hAnsi="Comic Sans MS" w:cs="Segoe UI"/>
                      <w:sz w:val="20"/>
                      <w:szCs w:val="20"/>
                    </w:rPr>
                  </w:pPr>
                  <w:r w:rsidRPr="00FD5459">
                    <w:rPr>
                      <w:rFonts w:ascii="Comic Sans MS" w:hAnsi="Comic Sans MS" w:cs="Segoe UI"/>
                      <w:sz w:val="20"/>
                      <w:szCs w:val="20"/>
                    </w:rPr>
                    <w:t>Setting description (modern day, described through eyes of the time traveller).</w:t>
                  </w:r>
                </w:p>
              </w:tc>
            </w:tr>
            <w:tr w:rsidR="006A126C" w:rsidRPr="00FD5459" w:rsidTr="00EE046C">
              <w:trPr>
                <w:trHeight w:val="275"/>
              </w:trPr>
              <w:tc>
                <w:tcPr>
                  <w:tcW w:w="1478" w:type="dxa"/>
                  <w:shd w:val="clear" w:color="auto" w:fill="B4D33E"/>
                </w:tcPr>
                <w:p w:rsidR="006A126C" w:rsidRPr="00FD5459" w:rsidRDefault="006A126C" w:rsidP="00FD5459">
                  <w:pPr>
                    <w:pStyle w:val="ListParagraph"/>
                    <w:ind w:left="0"/>
                    <w:rPr>
                      <w:rFonts w:ascii="Comic Sans MS" w:hAnsi="Comic Sans MS" w:cs="Segoe UI"/>
                      <w:b/>
                      <w:color w:val="FFFFFF" w:themeColor="background1"/>
                      <w:sz w:val="20"/>
                      <w:szCs w:val="20"/>
                    </w:rPr>
                  </w:pPr>
                  <w:r w:rsidRPr="00FD5459">
                    <w:rPr>
                      <w:rFonts w:ascii="Comic Sans MS" w:hAnsi="Comic Sans MS" w:cs="Segoe UI"/>
                      <w:b/>
                      <w:color w:val="FFFFFF" w:themeColor="background1"/>
                      <w:sz w:val="20"/>
                      <w:szCs w:val="20"/>
                    </w:rPr>
                    <w:t>Problem</w:t>
                  </w:r>
                </w:p>
              </w:tc>
              <w:tc>
                <w:tcPr>
                  <w:tcW w:w="8959" w:type="dxa"/>
                </w:tcPr>
                <w:p w:rsidR="006A126C" w:rsidRPr="00FD5459" w:rsidRDefault="006A126C" w:rsidP="00FD5459">
                  <w:pPr>
                    <w:rPr>
                      <w:rFonts w:ascii="Comic Sans MS" w:hAnsi="Comic Sans MS" w:cs="Segoe UI"/>
                      <w:sz w:val="20"/>
                      <w:szCs w:val="20"/>
                    </w:rPr>
                  </w:pPr>
                  <w:r w:rsidRPr="00FD5459">
                    <w:rPr>
                      <w:rFonts w:ascii="Comic Sans MS" w:hAnsi="Comic Sans MS" w:cs="Segoe UI"/>
                      <w:sz w:val="20"/>
                      <w:szCs w:val="20"/>
                    </w:rPr>
                    <w:t>A problem relating to time travel, e.g. how will the main character get back to the future?</w:t>
                  </w:r>
                </w:p>
              </w:tc>
            </w:tr>
            <w:tr w:rsidR="006A126C" w:rsidRPr="00FD5459" w:rsidTr="00EE046C">
              <w:trPr>
                <w:trHeight w:val="275"/>
              </w:trPr>
              <w:tc>
                <w:tcPr>
                  <w:tcW w:w="1478" w:type="dxa"/>
                  <w:shd w:val="clear" w:color="auto" w:fill="B4D33E"/>
                </w:tcPr>
                <w:p w:rsidR="006A126C" w:rsidRPr="00FD5459" w:rsidRDefault="006A126C" w:rsidP="00FD5459">
                  <w:pPr>
                    <w:pStyle w:val="ListParagraph"/>
                    <w:ind w:left="0"/>
                    <w:rPr>
                      <w:rFonts w:ascii="Comic Sans MS" w:hAnsi="Comic Sans MS" w:cs="Segoe UI"/>
                      <w:b/>
                      <w:color w:val="FFFFFF" w:themeColor="background1"/>
                      <w:sz w:val="20"/>
                      <w:szCs w:val="20"/>
                    </w:rPr>
                  </w:pPr>
                  <w:r w:rsidRPr="00FD5459">
                    <w:rPr>
                      <w:rFonts w:ascii="Comic Sans MS" w:hAnsi="Comic Sans MS" w:cs="Segoe UI"/>
                      <w:b/>
                      <w:color w:val="FFFFFF" w:themeColor="background1"/>
                      <w:sz w:val="20"/>
                      <w:szCs w:val="20"/>
                    </w:rPr>
                    <w:t>Resolution</w:t>
                  </w:r>
                </w:p>
              </w:tc>
              <w:tc>
                <w:tcPr>
                  <w:tcW w:w="8959" w:type="dxa"/>
                </w:tcPr>
                <w:p w:rsidR="006A126C" w:rsidRPr="00FD5459" w:rsidRDefault="006A126C" w:rsidP="00FD5459">
                  <w:pPr>
                    <w:rPr>
                      <w:rFonts w:ascii="Comic Sans MS" w:hAnsi="Comic Sans MS" w:cs="Segoe UI"/>
                      <w:sz w:val="20"/>
                      <w:szCs w:val="20"/>
                    </w:rPr>
                  </w:pPr>
                  <w:r w:rsidRPr="00FD5459">
                    <w:rPr>
                      <w:rFonts w:ascii="Comic Sans MS" w:hAnsi="Comic Sans MS" w:cs="Segoe UI"/>
                      <w:sz w:val="20"/>
                      <w:szCs w:val="20"/>
                    </w:rPr>
                    <w:t>The problem is resolved – perhaps using a futuristic gadget.</w:t>
                  </w:r>
                </w:p>
              </w:tc>
            </w:tr>
            <w:tr w:rsidR="006A126C" w:rsidRPr="00FD5459" w:rsidTr="00EE046C">
              <w:trPr>
                <w:trHeight w:val="275"/>
              </w:trPr>
              <w:tc>
                <w:tcPr>
                  <w:tcW w:w="1478" w:type="dxa"/>
                  <w:shd w:val="clear" w:color="auto" w:fill="B4D33E"/>
                </w:tcPr>
                <w:p w:rsidR="006A126C" w:rsidRPr="00FD5459" w:rsidRDefault="006A126C" w:rsidP="00FD5459">
                  <w:pPr>
                    <w:pStyle w:val="ListParagraph"/>
                    <w:ind w:left="0"/>
                    <w:rPr>
                      <w:rFonts w:ascii="Comic Sans MS" w:hAnsi="Comic Sans MS" w:cs="Segoe UI"/>
                      <w:b/>
                      <w:color w:val="FFFFFF" w:themeColor="background1"/>
                      <w:sz w:val="20"/>
                      <w:szCs w:val="20"/>
                    </w:rPr>
                  </w:pPr>
                  <w:r w:rsidRPr="00FD5459">
                    <w:rPr>
                      <w:rFonts w:ascii="Comic Sans MS" w:hAnsi="Comic Sans MS" w:cs="Segoe UI"/>
                      <w:b/>
                      <w:color w:val="FFFFFF" w:themeColor="background1"/>
                      <w:sz w:val="20"/>
                      <w:szCs w:val="20"/>
                    </w:rPr>
                    <w:t>Ending</w:t>
                  </w:r>
                </w:p>
              </w:tc>
              <w:tc>
                <w:tcPr>
                  <w:tcW w:w="8959" w:type="dxa"/>
                </w:tcPr>
                <w:p w:rsidR="006A126C" w:rsidRPr="00FD5459" w:rsidRDefault="006A126C" w:rsidP="00FD5459">
                  <w:pPr>
                    <w:rPr>
                      <w:rFonts w:ascii="Comic Sans MS" w:hAnsi="Comic Sans MS" w:cs="Segoe UI"/>
                      <w:sz w:val="20"/>
                      <w:szCs w:val="20"/>
                    </w:rPr>
                  </w:pPr>
                  <w:r w:rsidRPr="00FD5459">
                    <w:rPr>
                      <w:rFonts w:ascii="Comic Sans MS" w:hAnsi="Comic Sans MS" w:cs="Segoe UI"/>
                      <w:sz w:val="20"/>
                      <w:szCs w:val="20"/>
                    </w:rPr>
                    <w:t>Reflection - what has the main character learned from their experiences?</w:t>
                  </w:r>
                </w:p>
              </w:tc>
            </w:tr>
            <w:tr w:rsidR="006A126C" w:rsidRPr="00FD5459" w:rsidTr="00EE046C">
              <w:trPr>
                <w:trHeight w:val="275"/>
              </w:trPr>
              <w:tc>
                <w:tcPr>
                  <w:tcW w:w="1478" w:type="dxa"/>
                  <w:shd w:val="clear" w:color="auto" w:fill="B4D33E"/>
                </w:tcPr>
                <w:p w:rsidR="006A126C" w:rsidRPr="00FD5459" w:rsidRDefault="006A126C" w:rsidP="00FD5459">
                  <w:pPr>
                    <w:pStyle w:val="ListParagraph"/>
                    <w:ind w:left="0"/>
                    <w:rPr>
                      <w:rFonts w:ascii="Comic Sans MS" w:hAnsi="Comic Sans MS" w:cs="Segoe UI"/>
                      <w:b/>
                      <w:color w:val="FFFFFF" w:themeColor="background1"/>
                      <w:sz w:val="20"/>
                      <w:szCs w:val="20"/>
                    </w:rPr>
                  </w:pPr>
                </w:p>
              </w:tc>
              <w:tc>
                <w:tcPr>
                  <w:tcW w:w="8959" w:type="dxa"/>
                </w:tcPr>
                <w:p w:rsidR="006A126C" w:rsidRPr="00FD5459" w:rsidRDefault="006A126C" w:rsidP="00FD5459">
                  <w:pPr>
                    <w:rPr>
                      <w:rFonts w:ascii="Comic Sans MS" w:hAnsi="Comic Sans MS" w:cs="Segoe UI"/>
                      <w:sz w:val="20"/>
                      <w:szCs w:val="20"/>
                    </w:rPr>
                  </w:pPr>
                </w:p>
              </w:tc>
            </w:tr>
          </w:tbl>
          <w:p w:rsidR="006A126C" w:rsidRPr="00FD5459" w:rsidRDefault="006A126C" w:rsidP="00FC6B41">
            <w:pPr>
              <w:rPr>
                <w:rFonts w:ascii="Comic Sans MS" w:hAnsi="Comic Sans MS"/>
                <w:sz w:val="20"/>
                <w:szCs w:val="20"/>
              </w:rPr>
            </w:pPr>
          </w:p>
        </w:tc>
        <w:tc>
          <w:tcPr>
            <w:tcW w:w="2846" w:type="dxa"/>
            <w:shd w:val="clear" w:color="auto" w:fill="FBE4D5" w:themeFill="accent2" w:themeFillTint="33"/>
          </w:tcPr>
          <w:p w:rsidR="006A126C" w:rsidRPr="00D70148" w:rsidRDefault="006A126C" w:rsidP="00FC6B41">
            <w:pPr>
              <w:rPr>
                <w:rFonts w:ascii="Comic Sans MS" w:hAnsi="Comic Sans MS"/>
                <w:sz w:val="20"/>
                <w:szCs w:val="20"/>
              </w:rPr>
            </w:pPr>
            <w:r>
              <w:rPr>
                <w:rFonts w:ascii="Comic Sans MS" w:hAnsi="Comic Sans MS"/>
                <w:sz w:val="20"/>
                <w:szCs w:val="20"/>
              </w:rPr>
              <w:t>Plan story</w:t>
            </w:r>
          </w:p>
        </w:tc>
        <w:tc>
          <w:tcPr>
            <w:tcW w:w="2963" w:type="dxa"/>
            <w:vMerge w:val="restart"/>
            <w:shd w:val="clear" w:color="auto" w:fill="FBE4D5" w:themeFill="accent2" w:themeFillTint="33"/>
          </w:tcPr>
          <w:p w:rsidR="006A126C" w:rsidRPr="00FD5459" w:rsidRDefault="006A126C" w:rsidP="00FD5459">
            <w:pPr>
              <w:pStyle w:val="ListParagraph"/>
              <w:numPr>
                <w:ilvl w:val="0"/>
                <w:numId w:val="5"/>
              </w:numPr>
              <w:spacing w:after="0" w:line="240" w:lineRule="auto"/>
              <w:rPr>
                <w:rFonts w:ascii="Comic Sans MS" w:hAnsi="Comic Sans MS"/>
                <w:sz w:val="20"/>
                <w:szCs w:val="20"/>
              </w:rPr>
            </w:pPr>
            <w:r>
              <w:rPr>
                <w:rFonts w:ascii="Comic Sans MS" w:hAnsi="Comic Sans MS"/>
                <w:sz w:val="20"/>
                <w:szCs w:val="20"/>
              </w:rPr>
              <w:t xml:space="preserve">Children will be able to plan a science fiction narrative. </w:t>
            </w:r>
          </w:p>
          <w:p w:rsidR="006A126C" w:rsidRPr="00FD5459" w:rsidRDefault="006A126C" w:rsidP="00FD5459">
            <w:pPr>
              <w:pStyle w:val="ListParagraph"/>
              <w:numPr>
                <w:ilvl w:val="0"/>
                <w:numId w:val="5"/>
              </w:numPr>
              <w:spacing w:after="0" w:line="240" w:lineRule="auto"/>
              <w:rPr>
                <w:rFonts w:ascii="Comic Sans MS" w:hAnsi="Comic Sans MS" w:cs="Segoe UI"/>
                <w:sz w:val="20"/>
              </w:rPr>
            </w:pPr>
            <w:r w:rsidRPr="00FD5459">
              <w:rPr>
                <w:rFonts w:ascii="Comic Sans MS" w:hAnsi="Comic Sans MS" w:cs="Segoe UI"/>
                <w:sz w:val="20"/>
              </w:rPr>
              <w:t>Children will be able to write a science fiction story which includes:</w:t>
            </w:r>
          </w:p>
          <w:p w:rsidR="006A126C" w:rsidRPr="00FD5459" w:rsidRDefault="006A126C" w:rsidP="00FD5459">
            <w:pPr>
              <w:pStyle w:val="ListParagraph"/>
              <w:numPr>
                <w:ilvl w:val="0"/>
                <w:numId w:val="5"/>
              </w:numPr>
              <w:spacing w:after="0" w:line="240" w:lineRule="auto"/>
              <w:rPr>
                <w:rFonts w:ascii="Comic Sans MS" w:hAnsi="Comic Sans MS" w:cs="Segoe UI"/>
                <w:sz w:val="20"/>
              </w:rPr>
            </w:pPr>
            <w:r w:rsidRPr="00FD5459">
              <w:rPr>
                <w:rFonts w:ascii="Comic Sans MS" w:hAnsi="Comic Sans MS" w:cs="Segoe UI"/>
                <w:sz w:val="20"/>
              </w:rPr>
              <w:t>appropriate use of adverbials for time and place.</w:t>
            </w:r>
          </w:p>
          <w:p w:rsidR="006A126C" w:rsidRPr="00FD5459" w:rsidRDefault="006A126C" w:rsidP="00FD5459">
            <w:pPr>
              <w:pStyle w:val="ListParagraph"/>
              <w:numPr>
                <w:ilvl w:val="0"/>
                <w:numId w:val="5"/>
              </w:numPr>
              <w:spacing w:after="0" w:line="240" w:lineRule="auto"/>
              <w:rPr>
                <w:rFonts w:ascii="Comic Sans MS" w:hAnsi="Comic Sans MS" w:cs="Segoe UI"/>
                <w:sz w:val="20"/>
              </w:rPr>
            </w:pPr>
            <w:r w:rsidRPr="00FD5459">
              <w:rPr>
                <w:rFonts w:ascii="Comic Sans MS" w:hAnsi="Comic Sans MS" w:cs="Segoe UI"/>
                <w:sz w:val="20"/>
              </w:rPr>
              <w:t>characters presented through action, dialogue and description.</w:t>
            </w:r>
          </w:p>
          <w:p w:rsidR="006A126C" w:rsidRPr="00FD5459" w:rsidRDefault="006A126C" w:rsidP="00FD5459">
            <w:pPr>
              <w:pStyle w:val="ListParagraph"/>
              <w:numPr>
                <w:ilvl w:val="0"/>
                <w:numId w:val="5"/>
              </w:numPr>
              <w:spacing w:after="0" w:line="240" w:lineRule="auto"/>
              <w:rPr>
                <w:rFonts w:ascii="Comic Sans MS" w:hAnsi="Comic Sans MS" w:cs="Segoe UI"/>
                <w:sz w:val="20"/>
              </w:rPr>
            </w:pPr>
            <w:r w:rsidRPr="00FD5459">
              <w:rPr>
                <w:rFonts w:ascii="Comic Sans MS" w:hAnsi="Comic Sans MS" w:cs="Segoe UI"/>
                <w:sz w:val="20"/>
              </w:rPr>
              <w:t>effective setting descriptions.</w:t>
            </w:r>
          </w:p>
          <w:p w:rsidR="006A126C" w:rsidRPr="00FD5459" w:rsidRDefault="006A126C" w:rsidP="00FD5459">
            <w:pPr>
              <w:pStyle w:val="ListParagraph"/>
              <w:numPr>
                <w:ilvl w:val="0"/>
                <w:numId w:val="5"/>
              </w:numPr>
              <w:spacing w:after="0" w:line="240" w:lineRule="auto"/>
              <w:rPr>
                <w:rFonts w:ascii="Comic Sans MS" w:hAnsi="Comic Sans MS"/>
                <w:sz w:val="20"/>
                <w:szCs w:val="20"/>
              </w:rPr>
            </w:pPr>
            <w:r w:rsidRPr="00FD5459">
              <w:rPr>
                <w:rFonts w:ascii="Comic Sans MS" w:hAnsi="Comic Sans MS" w:cs="Segoe UI"/>
                <w:sz w:val="20"/>
              </w:rPr>
              <w:t>features of the science fiction genre.</w:t>
            </w:r>
          </w:p>
        </w:tc>
      </w:tr>
      <w:tr w:rsidR="006A126C" w:rsidRPr="00D70148" w:rsidTr="00032D6F">
        <w:tc>
          <w:tcPr>
            <w:tcW w:w="1428" w:type="dxa"/>
            <w:shd w:val="clear" w:color="auto" w:fill="FBE4D5" w:themeFill="accent2" w:themeFillTint="33"/>
          </w:tcPr>
          <w:p w:rsidR="006A126C" w:rsidRPr="00FD5459" w:rsidRDefault="006A126C" w:rsidP="00FC6B41">
            <w:pPr>
              <w:rPr>
                <w:rFonts w:ascii="Comic Sans MS" w:hAnsi="Comic Sans MS"/>
                <w:sz w:val="20"/>
                <w:szCs w:val="20"/>
              </w:rPr>
            </w:pPr>
          </w:p>
        </w:tc>
        <w:tc>
          <w:tcPr>
            <w:tcW w:w="1713" w:type="dxa"/>
            <w:shd w:val="clear" w:color="auto" w:fill="FBE4D5" w:themeFill="accent2" w:themeFillTint="33"/>
          </w:tcPr>
          <w:p w:rsidR="006A126C" w:rsidRPr="00FD5459" w:rsidRDefault="006A126C" w:rsidP="00FC6B41">
            <w:pPr>
              <w:rPr>
                <w:rFonts w:ascii="Comic Sans MS" w:hAnsi="Comic Sans MS"/>
                <w:sz w:val="20"/>
                <w:szCs w:val="20"/>
              </w:rPr>
            </w:pPr>
            <w:r>
              <w:rPr>
                <w:rFonts w:ascii="Comic Sans MS" w:hAnsi="Comic Sans MS"/>
                <w:sz w:val="20"/>
                <w:szCs w:val="20"/>
              </w:rPr>
              <w:t xml:space="preserve">LO: To write a science fiction story. </w:t>
            </w:r>
          </w:p>
        </w:tc>
        <w:tc>
          <w:tcPr>
            <w:tcW w:w="6438" w:type="dxa"/>
            <w:shd w:val="clear" w:color="auto" w:fill="FBE4D5" w:themeFill="accent2" w:themeFillTint="33"/>
          </w:tcPr>
          <w:p w:rsidR="006A126C" w:rsidRPr="00FD5459" w:rsidRDefault="006A126C" w:rsidP="00FD5459">
            <w:pPr>
              <w:rPr>
                <w:rFonts w:ascii="Comic Sans MS" w:hAnsi="Comic Sans MS" w:cs="Segoe UI"/>
                <w:b/>
                <w:sz w:val="20"/>
              </w:rPr>
            </w:pPr>
            <w:r w:rsidRPr="00FD5459">
              <w:rPr>
                <w:rFonts w:ascii="Comic Sans MS" w:hAnsi="Comic Sans MS" w:cs="Segoe UI"/>
                <w:b/>
                <w:sz w:val="20"/>
              </w:rPr>
              <w:t>4 sessions</w:t>
            </w:r>
          </w:p>
          <w:p w:rsidR="006A126C" w:rsidRPr="00FD5459" w:rsidRDefault="006A126C" w:rsidP="00FD5459">
            <w:pPr>
              <w:rPr>
                <w:rFonts w:ascii="Comic Sans MS" w:hAnsi="Comic Sans MS" w:cs="Segoe UI"/>
                <w:sz w:val="20"/>
              </w:rPr>
            </w:pPr>
          </w:p>
          <w:p w:rsidR="006A126C" w:rsidRPr="00FD5459" w:rsidRDefault="006A126C" w:rsidP="00FD5459">
            <w:pPr>
              <w:rPr>
                <w:rFonts w:ascii="Comic Sans MS" w:hAnsi="Comic Sans MS" w:cs="Segoe UI"/>
                <w:sz w:val="20"/>
              </w:rPr>
            </w:pPr>
            <w:r w:rsidRPr="00FD5459">
              <w:rPr>
                <w:rFonts w:ascii="Comic Sans MS" w:hAnsi="Comic Sans MS" w:cs="Segoe UI"/>
                <w:sz w:val="20"/>
              </w:rPr>
              <w:t xml:space="preserve">Model section at a time based on previous short story WAGOLL.  </w:t>
            </w:r>
          </w:p>
          <w:p w:rsidR="006A126C" w:rsidRPr="00FD5459" w:rsidRDefault="006A126C" w:rsidP="00FD5459">
            <w:pPr>
              <w:rPr>
                <w:rFonts w:ascii="Comic Sans MS" w:hAnsi="Comic Sans MS" w:cs="Segoe UI"/>
                <w:sz w:val="20"/>
              </w:rPr>
            </w:pPr>
          </w:p>
          <w:p w:rsidR="006A126C" w:rsidRPr="00FD5459" w:rsidRDefault="006A126C" w:rsidP="00FD5459">
            <w:pPr>
              <w:rPr>
                <w:rFonts w:ascii="Comic Sans MS" w:hAnsi="Comic Sans MS" w:cs="Segoe UI"/>
                <w:sz w:val="20"/>
              </w:rPr>
            </w:pPr>
          </w:p>
        </w:tc>
        <w:tc>
          <w:tcPr>
            <w:tcW w:w="2846" w:type="dxa"/>
            <w:shd w:val="clear" w:color="auto" w:fill="FBE4D5" w:themeFill="accent2" w:themeFillTint="33"/>
          </w:tcPr>
          <w:p w:rsidR="006A126C" w:rsidRDefault="006A126C" w:rsidP="00FC6B41">
            <w:pPr>
              <w:rPr>
                <w:rFonts w:ascii="Comic Sans MS" w:hAnsi="Comic Sans MS"/>
                <w:sz w:val="20"/>
                <w:szCs w:val="20"/>
              </w:rPr>
            </w:pPr>
            <w:r>
              <w:rPr>
                <w:rFonts w:ascii="Comic Sans MS" w:hAnsi="Comic Sans MS"/>
                <w:sz w:val="20"/>
                <w:szCs w:val="20"/>
              </w:rPr>
              <w:t xml:space="preserve">Write story in sections. </w:t>
            </w:r>
          </w:p>
        </w:tc>
        <w:tc>
          <w:tcPr>
            <w:tcW w:w="2963" w:type="dxa"/>
            <w:vMerge/>
            <w:shd w:val="clear" w:color="auto" w:fill="FBE4D5" w:themeFill="accent2" w:themeFillTint="33"/>
          </w:tcPr>
          <w:p w:rsidR="006A126C" w:rsidRDefault="006A126C" w:rsidP="00FD5459">
            <w:pPr>
              <w:pStyle w:val="ListParagraph"/>
              <w:numPr>
                <w:ilvl w:val="0"/>
                <w:numId w:val="5"/>
              </w:numPr>
              <w:spacing w:after="0" w:line="240" w:lineRule="auto"/>
              <w:rPr>
                <w:rFonts w:ascii="Comic Sans MS" w:hAnsi="Comic Sans MS"/>
                <w:sz w:val="20"/>
                <w:szCs w:val="20"/>
              </w:rPr>
            </w:pPr>
          </w:p>
        </w:tc>
      </w:tr>
      <w:tr w:rsidR="006A126C" w:rsidRPr="00D70148" w:rsidTr="00032D6F">
        <w:tc>
          <w:tcPr>
            <w:tcW w:w="1428" w:type="dxa"/>
            <w:shd w:val="clear" w:color="auto" w:fill="FBE4D5" w:themeFill="accent2" w:themeFillTint="33"/>
          </w:tcPr>
          <w:p w:rsidR="006A126C" w:rsidRPr="00FD5459" w:rsidRDefault="006A126C" w:rsidP="00FC6B41">
            <w:pPr>
              <w:rPr>
                <w:rFonts w:ascii="Comic Sans MS" w:hAnsi="Comic Sans MS"/>
                <w:sz w:val="20"/>
                <w:szCs w:val="20"/>
              </w:rPr>
            </w:pPr>
          </w:p>
        </w:tc>
        <w:tc>
          <w:tcPr>
            <w:tcW w:w="1713" w:type="dxa"/>
            <w:shd w:val="clear" w:color="auto" w:fill="FBE4D5" w:themeFill="accent2" w:themeFillTint="33"/>
          </w:tcPr>
          <w:p w:rsidR="006A126C" w:rsidRDefault="006A126C" w:rsidP="00FC6B41">
            <w:pPr>
              <w:rPr>
                <w:rFonts w:ascii="Comic Sans MS" w:hAnsi="Comic Sans MS"/>
                <w:sz w:val="20"/>
                <w:szCs w:val="20"/>
              </w:rPr>
            </w:pPr>
            <w:r>
              <w:rPr>
                <w:rFonts w:ascii="Comic Sans MS" w:hAnsi="Comic Sans MS"/>
                <w:sz w:val="20"/>
                <w:szCs w:val="20"/>
              </w:rPr>
              <w:t xml:space="preserve">LO: To edit and improve my writing. </w:t>
            </w:r>
          </w:p>
        </w:tc>
        <w:tc>
          <w:tcPr>
            <w:tcW w:w="6438" w:type="dxa"/>
            <w:shd w:val="clear" w:color="auto" w:fill="FBE4D5" w:themeFill="accent2" w:themeFillTint="33"/>
          </w:tcPr>
          <w:p w:rsidR="006A126C" w:rsidRPr="00FD5459" w:rsidRDefault="006A126C" w:rsidP="00FD5459">
            <w:pPr>
              <w:rPr>
                <w:rFonts w:ascii="Comic Sans MS" w:hAnsi="Comic Sans MS" w:cs="Segoe UI"/>
                <w:sz w:val="20"/>
              </w:rPr>
            </w:pPr>
            <w:r w:rsidRPr="00FD5459">
              <w:rPr>
                <w:rFonts w:ascii="Comic Sans MS" w:hAnsi="Comic Sans MS" w:cs="Segoe UI"/>
                <w:sz w:val="20"/>
              </w:rPr>
              <w:t>Model the editing and improving process. Support children in suggesting changes to grammar, vocabulary and punctuation in order to enhance effects and clarify meaning.</w:t>
            </w:r>
          </w:p>
          <w:p w:rsidR="006A126C" w:rsidRPr="00FD5459" w:rsidRDefault="006A126C" w:rsidP="00FD5459">
            <w:pPr>
              <w:rPr>
                <w:rFonts w:ascii="Comic Sans MS" w:hAnsi="Comic Sans MS" w:cs="Segoe UI"/>
                <w:sz w:val="20"/>
              </w:rPr>
            </w:pPr>
          </w:p>
        </w:tc>
        <w:tc>
          <w:tcPr>
            <w:tcW w:w="2846" w:type="dxa"/>
            <w:shd w:val="clear" w:color="auto" w:fill="FBE4D5" w:themeFill="accent2" w:themeFillTint="33"/>
          </w:tcPr>
          <w:p w:rsidR="006A126C" w:rsidRDefault="006A126C" w:rsidP="00FC6B41">
            <w:pPr>
              <w:rPr>
                <w:rFonts w:ascii="Comic Sans MS" w:hAnsi="Comic Sans MS"/>
                <w:sz w:val="20"/>
                <w:szCs w:val="20"/>
              </w:rPr>
            </w:pPr>
            <w:r>
              <w:rPr>
                <w:rFonts w:ascii="Comic Sans MS" w:hAnsi="Comic Sans MS"/>
                <w:sz w:val="20"/>
                <w:szCs w:val="20"/>
              </w:rPr>
              <w:t>Edit writing</w:t>
            </w:r>
          </w:p>
        </w:tc>
        <w:tc>
          <w:tcPr>
            <w:tcW w:w="2963" w:type="dxa"/>
            <w:vMerge/>
            <w:shd w:val="clear" w:color="auto" w:fill="FBE4D5" w:themeFill="accent2" w:themeFillTint="33"/>
          </w:tcPr>
          <w:p w:rsidR="006A126C" w:rsidRPr="00FD5459" w:rsidRDefault="006A126C" w:rsidP="00FD5459">
            <w:pPr>
              <w:pStyle w:val="ListParagraph"/>
              <w:numPr>
                <w:ilvl w:val="0"/>
                <w:numId w:val="5"/>
              </w:numPr>
              <w:spacing w:after="0" w:line="240" w:lineRule="auto"/>
              <w:rPr>
                <w:rFonts w:ascii="Comic Sans MS" w:hAnsi="Comic Sans MS"/>
                <w:sz w:val="20"/>
                <w:szCs w:val="20"/>
              </w:rPr>
            </w:pPr>
          </w:p>
        </w:tc>
      </w:tr>
    </w:tbl>
    <w:p w:rsidR="001D3DB1" w:rsidRDefault="001D3DB1" w:rsidP="00EF740A">
      <w:pPr>
        <w:spacing w:line="240" w:lineRule="auto"/>
        <w:rPr>
          <w:rFonts w:ascii="Comic Sans MS" w:hAnsi="Comic Sans MS"/>
          <w:sz w:val="20"/>
          <w:szCs w:val="20"/>
        </w:rPr>
      </w:pPr>
    </w:p>
    <w:p w:rsidR="003E085C" w:rsidRDefault="003E085C" w:rsidP="00EF740A">
      <w:pPr>
        <w:spacing w:line="240" w:lineRule="auto"/>
        <w:rPr>
          <w:rFonts w:ascii="Comic Sans MS" w:hAnsi="Comic Sans MS"/>
          <w:sz w:val="20"/>
          <w:szCs w:val="20"/>
        </w:rPr>
      </w:pPr>
    </w:p>
    <w:p w:rsidR="003E085C" w:rsidRDefault="003E085C" w:rsidP="00EF740A">
      <w:pPr>
        <w:spacing w:line="240" w:lineRule="auto"/>
        <w:rPr>
          <w:rFonts w:ascii="Comic Sans MS" w:hAnsi="Comic Sans MS"/>
          <w:sz w:val="20"/>
          <w:szCs w:val="20"/>
        </w:rPr>
      </w:pPr>
    </w:p>
    <w:p w:rsidR="003E085C" w:rsidRPr="00D70148" w:rsidRDefault="003E085C" w:rsidP="003E085C">
      <w:pPr>
        <w:spacing w:line="240" w:lineRule="auto"/>
        <w:jc w:val="center"/>
        <w:rPr>
          <w:rFonts w:ascii="Comic Sans MS" w:hAnsi="Comic Sans MS"/>
          <w:sz w:val="20"/>
          <w:szCs w:val="20"/>
        </w:rPr>
      </w:pPr>
      <w:r w:rsidRPr="00D70148">
        <w:rPr>
          <w:rFonts w:ascii="Comic Sans MS" w:hAnsi="Comic Sans MS"/>
          <w:sz w:val="20"/>
          <w:szCs w:val="20"/>
        </w:rPr>
        <w:t>Teacher: Miss O’Gorman</w:t>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t>Topic:</w:t>
      </w:r>
      <w:r w:rsidRPr="00D70148">
        <w:rPr>
          <w:rFonts w:ascii="Comic Sans MS" w:hAnsi="Comic Sans MS"/>
          <w:sz w:val="20"/>
          <w:szCs w:val="20"/>
        </w:rPr>
        <w:tab/>
        <w:t>Earthlings</w:t>
      </w:r>
    </w:p>
    <w:p w:rsidR="003E085C" w:rsidRDefault="003E085C" w:rsidP="003E085C">
      <w:pPr>
        <w:spacing w:line="240" w:lineRule="auto"/>
        <w:jc w:val="center"/>
        <w:rPr>
          <w:rFonts w:ascii="Comic Sans MS" w:hAnsi="Comic Sans MS"/>
          <w:sz w:val="20"/>
          <w:szCs w:val="20"/>
        </w:rPr>
      </w:pPr>
      <w:r w:rsidRPr="00D70148">
        <w:rPr>
          <w:rFonts w:ascii="Comic Sans MS" w:hAnsi="Comic Sans MS"/>
          <w:sz w:val="20"/>
          <w:szCs w:val="20"/>
        </w:rPr>
        <w:t>Text:</w:t>
      </w:r>
      <w:r>
        <w:rPr>
          <w:rFonts w:ascii="Comic Sans MS" w:hAnsi="Comic Sans MS"/>
          <w:sz w:val="20"/>
          <w:szCs w:val="20"/>
        </w:rPr>
        <w:t xml:space="preserve"> Non-Fiction Texts </w:t>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r>
      <w:r w:rsidRPr="00D70148">
        <w:rPr>
          <w:rFonts w:ascii="Comic Sans MS" w:hAnsi="Comic Sans MS"/>
          <w:sz w:val="20"/>
          <w:szCs w:val="20"/>
        </w:rPr>
        <w:tab/>
        <w:t>Genre: Information Booklets</w:t>
      </w:r>
    </w:p>
    <w:p w:rsidR="003E085C" w:rsidRPr="00D70148" w:rsidRDefault="003E085C" w:rsidP="003E085C">
      <w:pPr>
        <w:jc w:val="center"/>
        <w:rPr>
          <w:rFonts w:ascii="Comic Sans MS" w:hAnsi="Comic Sans MS"/>
          <w:sz w:val="20"/>
          <w:szCs w:val="20"/>
        </w:rPr>
      </w:pPr>
      <w:r w:rsidRPr="00D70148">
        <w:rPr>
          <w:rFonts w:ascii="Comic Sans MS" w:hAnsi="Comic Sans MS"/>
          <w:sz w:val="20"/>
          <w:szCs w:val="20"/>
        </w:rPr>
        <w:t>Grammar warm up – cohesion within a paragraph e.g. firstly, subsequently…</w:t>
      </w:r>
    </w:p>
    <w:tbl>
      <w:tblPr>
        <w:tblStyle w:val="TableGrid"/>
        <w:tblW w:w="0" w:type="auto"/>
        <w:tblLook w:val="04A0" w:firstRow="1" w:lastRow="0" w:firstColumn="1" w:lastColumn="0" w:noHBand="0" w:noVBand="1"/>
      </w:tblPr>
      <w:tblGrid>
        <w:gridCol w:w="1413"/>
        <w:gridCol w:w="2410"/>
        <w:gridCol w:w="3685"/>
        <w:gridCol w:w="4536"/>
        <w:gridCol w:w="3344"/>
      </w:tblGrid>
      <w:tr w:rsidR="003E085C" w:rsidRPr="00D70148" w:rsidTr="00DB08FF">
        <w:tc>
          <w:tcPr>
            <w:tcW w:w="1413" w:type="dxa"/>
          </w:tcPr>
          <w:p w:rsidR="003E085C" w:rsidRPr="00D70148" w:rsidRDefault="003E085C" w:rsidP="00DB08FF">
            <w:pPr>
              <w:jc w:val="center"/>
              <w:rPr>
                <w:rFonts w:ascii="Comic Sans MS" w:hAnsi="Comic Sans MS"/>
                <w:sz w:val="20"/>
                <w:szCs w:val="20"/>
              </w:rPr>
            </w:pPr>
          </w:p>
        </w:tc>
        <w:tc>
          <w:tcPr>
            <w:tcW w:w="2410" w:type="dxa"/>
          </w:tcPr>
          <w:p w:rsidR="003E085C" w:rsidRPr="00D70148" w:rsidRDefault="003E085C" w:rsidP="00DB08FF">
            <w:pPr>
              <w:jc w:val="center"/>
              <w:rPr>
                <w:rFonts w:ascii="Comic Sans MS" w:hAnsi="Comic Sans MS"/>
                <w:sz w:val="20"/>
                <w:szCs w:val="20"/>
              </w:rPr>
            </w:pPr>
            <w:r w:rsidRPr="00D70148">
              <w:rPr>
                <w:rFonts w:ascii="Comic Sans MS" w:hAnsi="Comic Sans MS"/>
                <w:sz w:val="20"/>
                <w:szCs w:val="20"/>
              </w:rPr>
              <w:t>Intent</w:t>
            </w:r>
          </w:p>
        </w:tc>
        <w:tc>
          <w:tcPr>
            <w:tcW w:w="8221" w:type="dxa"/>
            <w:gridSpan w:val="2"/>
          </w:tcPr>
          <w:p w:rsidR="003E085C" w:rsidRPr="00D70148" w:rsidRDefault="003E085C" w:rsidP="00DB08FF">
            <w:pPr>
              <w:jc w:val="center"/>
              <w:rPr>
                <w:rFonts w:ascii="Comic Sans MS" w:hAnsi="Comic Sans MS"/>
                <w:sz w:val="20"/>
                <w:szCs w:val="20"/>
              </w:rPr>
            </w:pPr>
            <w:r w:rsidRPr="00D70148">
              <w:rPr>
                <w:rFonts w:ascii="Comic Sans MS" w:hAnsi="Comic Sans MS"/>
                <w:sz w:val="20"/>
                <w:szCs w:val="20"/>
              </w:rPr>
              <w:t>Implementation</w:t>
            </w:r>
          </w:p>
        </w:tc>
        <w:tc>
          <w:tcPr>
            <w:tcW w:w="3344" w:type="dxa"/>
          </w:tcPr>
          <w:p w:rsidR="003E085C" w:rsidRPr="00D70148" w:rsidRDefault="003E085C" w:rsidP="00DB08FF">
            <w:pPr>
              <w:jc w:val="center"/>
              <w:rPr>
                <w:rFonts w:ascii="Comic Sans MS" w:hAnsi="Comic Sans MS"/>
                <w:sz w:val="20"/>
                <w:szCs w:val="20"/>
              </w:rPr>
            </w:pPr>
            <w:r w:rsidRPr="00D70148">
              <w:rPr>
                <w:rFonts w:ascii="Comic Sans MS" w:hAnsi="Comic Sans MS"/>
                <w:sz w:val="20"/>
                <w:szCs w:val="20"/>
              </w:rPr>
              <w:t>Impact</w:t>
            </w:r>
          </w:p>
        </w:tc>
      </w:tr>
      <w:tr w:rsidR="003E085C" w:rsidRPr="00D70148" w:rsidTr="00DB08FF">
        <w:tc>
          <w:tcPr>
            <w:tcW w:w="1413" w:type="dxa"/>
          </w:tcPr>
          <w:p w:rsidR="003E085C" w:rsidRPr="00D70148" w:rsidRDefault="003E085C" w:rsidP="00DB08FF">
            <w:pPr>
              <w:jc w:val="center"/>
              <w:rPr>
                <w:rFonts w:ascii="Comic Sans MS" w:hAnsi="Comic Sans MS"/>
                <w:sz w:val="20"/>
                <w:szCs w:val="20"/>
              </w:rPr>
            </w:pPr>
          </w:p>
        </w:tc>
        <w:tc>
          <w:tcPr>
            <w:tcW w:w="2410" w:type="dxa"/>
          </w:tcPr>
          <w:p w:rsidR="003E085C" w:rsidRPr="00D70148" w:rsidRDefault="003E085C" w:rsidP="00DB08FF">
            <w:pPr>
              <w:jc w:val="center"/>
              <w:rPr>
                <w:rFonts w:ascii="Comic Sans MS" w:hAnsi="Comic Sans MS"/>
                <w:sz w:val="20"/>
                <w:szCs w:val="20"/>
              </w:rPr>
            </w:pPr>
            <w:r w:rsidRPr="00D70148">
              <w:rPr>
                <w:rFonts w:ascii="Comic Sans MS" w:hAnsi="Comic Sans MS"/>
                <w:sz w:val="20"/>
                <w:szCs w:val="20"/>
              </w:rPr>
              <w:t>Learning Objective</w:t>
            </w:r>
          </w:p>
        </w:tc>
        <w:tc>
          <w:tcPr>
            <w:tcW w:w="3685" w:type="dxa"/>
          </w:tcPr>
          <w:p w:rsidR="003E085C" w:rsidRPr="00D70148" w:rsidRDefault="003E085C" w:rsidP="00DB08FF">
            <w:pPr>
              <w:jc w:val="center"/>
              <w:rPr>
                <w:rFonts w:ascii="Comic Sans MS" w:hAnsi="Comic Sans MS"/>
                <w:sz w:val="20"/>
                <w:szCs w:val="20"/>
              </w:rPr>
            </w:pPr>
            <w:r w:rsidRPr="00D70148">
              <w:rPr>
                <w:rFonts w:ascii="Comic Sans MS" w:hAnsi="Comic Sans MS"/>
                <w:sz w:val="20"/>
                <w:szCs w:val="20"/>
              </w:rPr>
              <w:t>Teaching</w:t>
            </w:r>
          </w:p>
        </w:tc>
        <w:tc>
          <w:tcPr>
            <w:tcW w:w="4536" w:type="dxa"/>
          </w:tcPr>
          <w:p w:rsidR="003E085C" w:rsidRPr="00D70148" w:rsidRDefault="003E085C" w:rsidP="00DB08FF">
            <w:pPr>
              <w:jc w:val="center"/>
              <w:rPr>
                <w:rFonts w:ascii="Comic Sans MS" w:hAnsi="Comic Sans MS"/>
                <w:sz w:val="20"/>
                <w:szCs w:val="20"/>
              </w:rPr>
            </w:pPr>
            <w:r w:rsidRPr="00D70148">
              <w:rPr>
                <w:rFonts w:ascii="Comic Sans MS" w:hAnsi="Comic Sans MS"/>
                <w:sz w:val="20"/>
                <w:szCs w:val="20"/>
              </w:rPr>
              <w:t>Activity</w:t>
            </w:r>
          </w:p>
        </w:tc>
        <w:tc>
          <w:tcPr>
            <w:tcW w:w="3344" w:type="dxa"/>
          </w:tcPr>
          <w:p w:rsidR="003E085C" w:rsidRPr="00D70148" w:rsidRDefault="003E085C" w:rsidP="00DB08FF">
            <w:pPr>
              <w:jc w:val="center"/>
              <w:rPr>
                <w:rFonts w:ascii="Comic Sans MS" w:hAnsi="Comic Sans MS"/>
                <w:sz w:val="20"/>
                <w:szCs w:val="20"/>
              </w:rPr>
            </w:pPr>
            <w:r w:rsidRPr="00D70148">
              <w:rPr>
                <w:rFonts w:ascii="Comic Sans MS" w:hAnsi="Comic Sans MS"/>
                <w:sz w:val="20"/>
                <w:szCs w:val="20"/>
              </w:rPr>
              <w:t>Learning Outcomes</w:t>
            </w:r>
          </w:p>
        </w:tc>
      </w:tr>
      <w:tr w:rsidR="003E085C" w:rsidRPr="00D70148" w:rsidTr="00DB08FF">
        <w:trPr>
          <w:trHeight w:val="2871"/>
        </w:trPr>
        <w:tc>
          <w:tcPr>
            <w:tcW w:w="1413" w:type="dxa"/>
            <w:shd w:val="clear" w:color="auto" w:fill="DEEAF6" w:themeFill="accent1" w:themeFillTint="33"/>
          </w:tcPr>
          <w:p w:rsidR="003E085C" w:rsidRPr="00D70148" w:rsidRDefault="003E085C" w:rsidP="00DB08FF">
            <w:pPr>
              <w:rPr>
                <w:rFonts w:ascii="Comic Sans MS" w:hAnsi="Comic Sans MS"/>
                <w:sz w:val="20"/>
                <w:szCs w:val="20"/>
              </w:rPr>
            </w:pPr>
            <w:r w:rsidRPr="00D70148">
              <w:rPr>
                <w:rFonts w:ascii="Comic Sans MS" w:hAnsi="Comic Sans MS"/>
                <w:sz w:val="20"/>
                <w:szCs w:val="20"/>
              </w:rPr>
              <w:t>Creating Interest</w:t>
            </w:r>
          </w:p>
          <w:p w:rsidR="003E085C" w:rsidRPr="00D70148" w:rsidRDefault="003E085C" w:rsidP="00DB08FF">
            <w:pPr>
              <w:rPr>
                <w:rFonts w:ascii="Comic Sans MS" w:hAnsi="Comic Sans MS"/>
                <w:sz w:val="20"/>
                <w:szCs w:val="20"/>
              </w:rPr>
            </w:pPr>
            <w:r w:rsidRPr="00D70148">
              <w:rPr>
                <w:rFonts w:ascii="Comic Sans MS" w:hAnsi="Comic Sans MS"/>
                <w:sz w:val="20"/>
                <w:szCs w:val="20"/>
              </w:rPr>
              <w:t>(1 session)</w:t>
            </w:r>
          </w:p>
        </w:tc>
        <w:tc>
          <w:tcPr>
            <w:tcW w:w="2410" w:type="dxa"/>
            <w:shd w:val="clear" w:color="auto" w:fill="DEEAF6" w:themeFill="accent1" w:themeFillTint="33"/>
          </w:tcPr>
          <w:p w:rsidR="003E085C" w:rsidRPr="00D70148" w:rsidRDefault="003E085C" w:rsidP="00DB08FF">
            <w:pPr>
              <w:rPr>
                <w:rFonts w:ascii="Comic Sans MS" w:hAnsi="Comic Sans MS"/>
                <w:sz w:val="20"/>
                <w:szCs w:val="20"/>
              </w:rPr>
            </w:pPr>
            <w:r w:rsidRPr="00D70148">
              <w:rPr>
                <w:rFonts w:ascii="Comic Sans MS" w:hAnsi="Comic Sans MS"/>
                <w:sz w:val="20"/>
                <w:szCs w:val="20"/>
              </w:rPr>
              <w:t xml:space="preserve">LO: To be able to talk about information presented in different ways and describe the purpose of the text.  </w:t>
            </w:r>
          </w:p>
          <w:p w:rsidR="003E085C" w:rsidRPr="00D70148" w:rsidRDefault="003E085C" w:rsidP="00DB08FF">
            <w:pPr>
              <w:rPr>
                <w:rFonts w:ascii="Comic Sans MS" w:hAnsi="Comic Sans MS"/>
                <w:sz w:val="20"/>
                <w:szCs w:val="20"/>
              </w:rPr>
            </w:pPr>
          </w:p>
        </w:tc>
        <w:tc>
          <w:tcPr>
            <w:tcW w:w="3685" w:type="dxa"/>
            <w:shd w:val="clear" w:color="auto" w:fill="DEEAF6" w:themeFill="accent1" w:themeFillTint="33"/>
          </w:tcPr>
          <w:p w:rsidR="003E085C" w:rsidRDefault="003E085C" w:rsidP="00DB08FF">
            <w:pPr>
              <w:jc w:val="both"/>
              <w:rPr>
                <w:rFonts w:ascii="Comic Sans MS" w:hAnsi="Comic Sans MS"/>
                <w:sz w:val="20"/>
                <w:szCs w:val="20"/>
              </w:rPr>
            </w:pPr>
            <w:r>
              <w:rPr>
                <w:rFonts w:ascii="Comic Sans MS" w:hAnsi="Comic Sans MS"/>
                <w:sz w:val="20"/>
                <w:szCs w:val="20"/>
              </w:rPr>
              <w:t xml:space="preserve">Look at a variety of texts through shared reading. </w:t>
            </w:r>
          </w:p>
          <w:p w:rsidR="003E085C" w:rsidRDefault="003E085C" w:rsidP="00DB08FF">
            <w:pPr>
              <w:jc w:val="both"/>
              <w:rPr>
                <w:rFonts w:ascii="Comic Sans MS" w:hAnsi="Comic Sans MS"/>
                <w:sz w:val="20"/>
                <w:szCs w:val="20"/>
              </w:rPr>
            </w:pPr>
            <w:r>
              <w:rPr>
                <w:rFonts w:ascii="Comic Sans MS" w:hAnsi="Comic Sans MS"/>
                <w:sz w:val="20"/>
                <w:szCs w:val="20"/>
              </w:rPr>
              <w:t>Children to read, discuss language and share what they have learnt based on one of the texts.</w:t>
            </w:r>
          </w:p>
          <w:p w:rsidR="003E085C" w:rsidRPr="00D70148" w:rsidRDefault="003E085C" w:rsidP="00DB08FF">
            <w:pPr>
              <w:jc w:val="both"/>
              <w:rPr>
                <w:rFonts w:ascii="Comic Sans MS" w:hAnsi="Comic Sans MS"/>
                <w:sz w:val="20"/>
                <w:szCs w:val="20"/>
              </w:rPr>
            </w:pPr>
            <w:r>
              <w:rPr>
                <w:rFonts w:ascii="Comic Sans MS" w:hAnsi="Comic Sans MS"/>
                <w:sz w:val="20"/>
                <w:szCs w:val="20"/>
              </w:rPr>
              <w:t xml:space="preserve">Share writing outcome for this unit.  </w:t>
            </w:r>
          </w:p>
        </w:tc>
        <w:tc>
          <w:tcPr>
            <w:tcW w:w="4536" w:type="dxa"/>
            <w:shd w:val="clear" w:color="auto" w:fill="DEEAF6" w:themeFill="accent1" w:themeFillTint="33"/>
          </w:tcPr>
          <w:p w:rsidR="003E085C" w:rsidRDefault="003E085C" w:rsidP="00DB08FF">
            <w:pPr>
              <w:rPr>
                <w:rFonts w:ascii="Comic Sans MS" w:hAnsi="Comic Sans MS"/>
                <w:sz w:val="20"/>
                <w:szCs w:val="20"/>
              </w:rPr>
            </w:pPr>
            <w:r>
              <w:rPr>
                <w:rFonts w:ascii="Comic Sans MS" w:hAnsi="Comic Sans MS"/>
                <w:sz w:val="20"/>
                <w:szCs w:val="20"/>
              </w:rPr>
              <w:t xml:space="preserve">Read and discuss a non-chronological report and a set of instructions – discuss differences. </w:t>
            </w:r>
          </w:p>
          <w:p w:rsidR="003E085C" w:rsidRDefault="003E085C" w:rsidP="00DB08FF">
            <w:pPr>
              <w:ind w:left="360"/>
              <w:rPr>
                <w:rFonts w:ascii="Comic Sans MS" w:hAnsi="Comic Sans MS"/>
                <w:sz w:val="20"/>
                <w:szCs w:val="20"/>
              </w:rPr>
            </w:pPr>
          </w:p>
          <w:p w:rsidR="003E085C" w:rsidRDefault="003E085C" w:rsidP="00DB08FF">
            <w:pPr>
              <w:ind w:left="360"/>
              <w:rPr>
                <w:rFonts w:ascii="Comic Sans MS" w:hAnsi="Comic Sans MS"/>
                <w:sz w:val="20"/>
                <w:szCs w:val="20"/>
              </w:rPr>
            </w:pPr>
          </w:p>
          <w:p w:rsidR="003E085C" w:rsidRPr="00D70148" w:rsidRDefault="003E085C" w:rsidP="00DB08FF">
            <w:pPr>
              <w:ind w:left="360"/>
              <w:rPr>
                <w:rFonts w:ascii="Comic Sans MS" w:hAnsi="Comic Sans MS"/>
                <w:sz w:val="20"/>
                <w:szCs w:val="20"/>
              </w:rPr>
            </w:pPr>
          </w:p>
        </w:tc>
        <w:tc>
          <w:tcPr>
            <w:tcW w:w="3344" w:type="dxa"/>
            <w:shd w:val="clear" w:color="auto" w:fill="DEEAF6" w:themeFill="accent1" w:themeFillTint="33"/>
          </w:tcPr>
          <w:p w:rsidR="003E085C" w:rsidRPr="002A50CE" w:rsidRDefault="003E085C" w:rsidP="003E085C">
            <w:pPr>
              <w:pStyle w:val="ListParagraph"/>
              <w:numPr>
                <w:ilvl w:val="0"/>
                <w:numId w:val="34"/>
              </w:numPr>
              <w:spacing w:after="0" w:line="240" w:lineRule="auto"/>
              <w:rPr>
                <w:rFonts w:ascii="Comic Sans MS" w:hAnsi="Comic Sans MS"/>
                <w:sz w:val="20"/>
                <w:szCs w:val="20"/>
              </w:rPr>
            </w:pPr>
            <w:r w:rsidRPr="002A50CE">
              <w:rPr>
                <w:rFonts w:ascii="Comic Sans MS" w:hAnsi="Comic Sans MS"/>
                <w:sz w:val="20"/>
                <w:szCs w:val="20"/>
              </w:rPr>
              <w:t>Children will be able to talk about information presented in different ways.</w:t>
            </w:r>
          </w:p>
          <w:p w:rsidR="003E085C" w:rsidRPr="002A50CE" w:rsidRDefault="003E085C" w:rsidP="003E085C">
            <w:pPr>
              <w:pStyle w:val="ListParagraph"/>
              <w:numPr>
                <w:ilvl w:val="0"/>
                <w:numId w:val="34"/>
              </w:numPr>
              <w:spacing w:after="0" w:line="240" w:lineRule="auto"/>
              <w:rPr>
                <w:rFonts w:ascii="Comic Sans MS" w:hAnsi="Comic Sans MS"/>
                <w:sz w:val="20"/>
                <w:szCs w:val="20"/>
              </w:rPr>
            </w:pPr>
            <w:r w:rsidRPr="002A50CE">
              <w:rPr>
                <w:rFonts w:ascii="Comic Sans MS" w:hAnsi="Comic Sans MS"/>
                <w:sz w:val="20"/>
                <w:szCs w:val="20"/>
              </w:rPr>
              <w:t>Children will be able to describe the purpose of different sections of a text.</w:t>
            </w:r>
          </w:p>
          <w:p w:rsidR="003E085C" w:rsidRPr="002A50CE" w:rsidRDefault="003E085C" w:rsidP="003E085C">
            <w:pPr>
              <w:pStyle w:val="ListParagraph"/>
              <w:numPr>
                <w:ilvl w:val="0"/>
                <w:numId w:val="34"/>
              </w:numPr>
              <w:spacing w:after="0" w:line="240" w:lineRule="auto"/>
              <w:rPr>
                <w:rFonts w:ascii="Comic Sans MS" w:hAnsi="Comic Sans MS"/>
                <w:sz w:val="20"/>
                <w:szCs w:val="20"/>
              </w:rPr>
            </w:pPr>
            <w:r w:rsidRPr="002A50CE">
              <w:rPr>
                <w:rFonts w:ascii="Comic Sans MS" w:hAnsi="Comic Sans MS"/>
                <w:sz w:val="20"/>
                <w:szCs w:val="20"/>
              </w:rPr>
              <w:t>Children will be able to demonstrate understanding of what they have read through oral presentation.</w:t>
            </w:r>
          </w:p>
          <w:p w:rsidR="003E085C" w:rsidRPr="00D70148" w:rsidRDefault="003E085C" w:rsidP="00DB08FF">
            <w:pPr>
              <w:rPr>
                <w:rFonts w:ascii="Comic Sans MS" w:hAnsi="Comic Sans MS"/>
                <w:sz w:val="20"/>
                <w:szCs w:val="20"/>
              </w:rPr>
            </w:pPr>
          </w:p>
        </w:tc>
      </w:tr>
      <w:tr w:rsidR="003E085C" w:rsidRPr="00D70148" w:rsidTr="00DB08FF">
        <w:tc>
          <w:tcPr>
            <w:tcW w:w="1413" w:type="dxa"/>
            <w:shd w:val="clear" w:color="auto" w:fill="FFF2CC" w:themeFill="accent4" w:themeFillTint="33"/>
          </w:tcPr>
          <w:p w:rsidR="003E085C" w:rsidRPr="00D70148" w:rsidRDefault="003E085C" w:rsidP="00DB08FF">
            <w:pPr>
              <w:rPr>
                <w:rFonts w:ascii="Comic Sans MS" w:hAnsi="Comic Sans MS"/>
                <w:sz w:val="20"/>
                <w:szCs w:val="20"/>
              </w:rPr>
            </w:pPr>
            <w:r w:rsidRPr="00D70148">
              <w:rPr>
                <w:rFonts w:ascii="Comic Sans MS" w:hAnsi="Comic Sans MS"/>
                <w:sz w:val="20"/>
                <w:szCs w:val="20"/>
              </w:rPr>
              <w:t xml:space="preserve">Reading and Responding </w:t>
            </w:r>
            <w:r>
              <w:rPr>
                <w:rFonts w:ascii="Comic Sans MS" w:hAnsi="Comic Sans MS"/>
                <w:sz w:val="20"/>
                <w:szCs w:val="20"/>
              </w:rPr>
              <w:t xml:space="preserve">/ Reading and analysing. </w:t>
            </w:r>
          </w:p>
          <w:p w:rsidR="003E085C" w:rsidRPr="00D70148" w:rsidRDefault="003E085C" w:rsidP="00DB08FF">
            <w:pPr>
              <w:rPr>
                <w:rFonts w:ascii="Comic Sans MS" w:hAnsi="Comic Sans MS"/>
                <w:sz w:val="20"/>
                <w:szCs w:val="20"/>
              </w:rPr>
            </w:pPr>
            <w:r>
              <w:rPr>
                <w:rFonts w:ascii="Comic Sans MS" w:hAnsi="Comic Sans MS"/>
                <w:sz w:val="20"/>
                <w:szCs w:val="20"/>
              </w:rPr>
              <w:t xml:space="preserve">(3 </w:t>
            </w:r>
            <w:r w:rsidRPr="00D70148">
              <w:rPr>
                <w:rFonts w:ascii="Comic Sans MS" w:hAnsi="Comic Sans MS"/>
                <w:sz w:val="20"/>
                <w:szCs w:val="20"/>
              </w:rPr>
              <w:t>sessions)</w:t>
            </w:r>
          </w:p>
        </w:tc>
        <w:tc>
          <w:tcPr>
            <w:tcW w:w="2410" w:type="dxa"/>
            <w:shd w:val="clear" w:color="auto" w:fill="FFF2CC" w:themeFill="accent4" w:themeFillTint="33"/>
          </w:tcPr>
          <w:p w:rsidR="003E085C" w:rsidRPr="00D70148" w:rsidRDefault="003E085C" w:rsidP="00DB08FF">
            <w:pPr>
              <w:rPr>
                <w:rFonts w:ascii="Comic Sans MS" w:hAnsi="Comic Sans MS"/>
                <w:sz w:val="20"/>
                <w:szCs w:val="20"/>
              </w:rPr>
            </w:pPr>
            <w:r>
              <w:rPr>
                <w:rFonts w:ascii="Comic Sans MS" w:hAnsi="Comic Sans MS"/>
                <w:sz w:val="20"/>
                <w:szCs w:val="20"/>
              </w:rPr>
              <w:t xml:space="preserve">LO: To find features from a range of information texts. </w:t>
            </w:r>
          </w:p>
        </w:tc>
        <w:tc>
          <w:tcPr>
            <w:tcW w:w="3685" w:type="dxa"/>
            <w:shd w:val="clear" w:color="auto" w:fill="FFF2CC" w:themeFill="accent4" w:themeFillTint="33"/>
          </w:tcPr>
          <w:p w:rsidR="003E085C" w:rsidRDefault="003E085C" w:rsidP="00DB08FF">
            <w:pPr>
              <w:rPr>
                <w:rFonts w:ascii="Comic Sans MS" w:hAnsi="Comic Sans MS"/>
                <w:sz w:val="20"/>
                <w:szCs w:val="20"/>
              </w:rPr>
            </w:pPr>
            <w:r w:rsidRPr="00977F88">
              <w:rPr>
                <w:rFonts w:ascii="Comic Sans MS" w:hAnsi="Comic Sans MS"/>
                <w:sz w:val="20"/>
                <w:szCs w:val="20"/>
              </w:rPr>
              <w:t>Through shared reading and independent reading, revisit some of the non-fiction text types:</w:t>
            </w:r>
            <w:r>
              <w:rPr>
                <w:rFonts w:ascii="Comic Sans MS" w:hAnsi="Comic Sans MS"/>
                <w:sz w:val="20"/>
                <w:szCs w:val="20"/>
              </w:rPr>
              <w:t xml:space="preserve"> Focus on non-chronological reports and instructions. </w:t>
            </w:r>
          </w:p>
          <w:p w:rsidR="003E085C" w:rsidRPr="00977F88" w:rsidRDefault="003E085C" w:rsidP="00DB08FF">
            <w:pPr>
              <w:rPr>
                <w:rFonts w:ascii="Comic Sans MS" w:hAnsi="Comic Sans MS"/>
                <w:sz w:val="20"/>
                <w:szCs w:val="20"/>
              </w:rPr>
            </w:pPr>
            <w:r w:rsidRPr="00977F88">
              <w:rPr>
                <w:rFonts w:ascii="Comic Sans MS" w:hAnsi="Comic Sans MS"/>
                <w:sz w:val="20"/>
                <w:szCs w:val="20"/>
              </w:rPr>
              <w:t xml:space="preserve">Explore meaning of words in context: </w:t>
            </w:r>
            <w:r w:rsidRPr="00977F88">
              <w:rPr>
                <w:rFonts w:ascii="Comic Sans MS" w:hAnsi="Comic Sans MS"/>
                <w:i/>
                <w:sz w:val="20"/>
                <w:szCs w:val="20"/>
              </w:rPr>
              <w:t xml:space="preserve">Can you work out the meaning by looking at the sentence? What type of word is it? </w:t>
            </w:r>
          </w:p>
          <w:p w:rsidR="003E085C" w:rsidRPr="00977F88" w:rsidRDefault="003E085C" w:rsidP="00DB08FF">
            <w:pPr>
              <w:rPr>
                <w:rFonts w:ascii="Comic Sans MS" w:hAnsi="Comic Sans MS"/>
                <w:sz w:val="20"/>
                <w:szCs w:val="20"/>
              </w:rPr>
            </w:pPr>
            <w:r w:rsidRPr="00977F88">
              <w:rPr>
                <w:rFonts w:ascii="Comic Sans MS" w:hAnsi="Comic Sans MS"/>
                <w:sz w:val="20"/>
                <w:szCs w:val="20"/>
              </w:rPr>
              <w:t>Encourage the children to check that the text makes sense to them</w:t>
            </w:r>
            <w:r>
              <w:rPr>
                <w:rFonts w:ascii="Comic Sans MS" w:hAnsi="Comic Sans MS"/>
                <w:sz w:val="20"/>
                <w:szCs w:val="20"/>
              </w:rPr>
              <w:t xml:space="preserve">. </w:t>
            </w:r>
          </w:p>
          <w:p w:rsidR="003E085C" w:rsidRDefault="003E085C" w:rsidP="00DB08FF">
            <w:pPr>
              <w:rPr>
                <w:rFonts w:ascii="Comic Sans MS" w:hAnsi="Comic Sans MS"/>
                <w:sz w:val="20"/>
                <w:szCs w:val="20"/>
              </w:rPr>
            </w:pPr>
            <w:r w:rsidRPr="00977F88">
              <w:rPr>
                <w:rFonts w:ascii="Comic Sans MS" w:hAnsi="Comic Sans MS"/>
                <w:sz w:val="20"/>
                <w:szCs w:val="20"/>
              </w:rPr>
              <w:t>Model active reading strategies</w:t>
            </w:r>
            <w:r>
              <w:rPr>
                <w:rFonts w:ascii="Comic Sans MS" w:hAnsi="Comic Sans MS"/>
                <w:sz w:val="20"/>
                <w:szCs w:val="20"/>
              </w:rPr>
              <w:t xml:space="preserve"> throughout reading texts. </w:t>
            </w:r>
          </w:p>
          <w:p w:rsidR="003E085C" w:rsidRPr="00D70148" w:rsidRDefault="003E085C" w:rsidP="00DB08FF">
            <w:pPr>
              <w:rPr>
                <w:rFonts w:ascii="Comic Sans MS" w:hAnsi="Comic Sans MS"/>
                <w:sz w:val="20"/>
                <w:szCs w:val="20"/>
              </w:rPr>
            </w:pPr>
            <w:r>
              <w:rPr>
                <w:rFonts w:ascii="Comic Sans MS" w:hAnsi="Comic Sans MS"/>
                <w:sz w:val="20"/>
                <w:szCs w:val="20"/>
              </w:rPr>
              <w:t xml:space="preserve">Explain features of a non-chronological report. </w:t>
            </w:r>
          </w:p>
          <w:p w:rsidR="003E085C" w:rsidRPr="00D70148" w:rsidRDefault="003E085C" w:rsidP="00DB08FF">
            <w:pPr>
              <w:rPr>
                <w:rFonts w:ascii="Comic Sans MS" w:hAnsi="Comic Sans MS"/>
                <w:sz w:val="20"/>
                <w:szCs w:val="20"/>
              </w:rPr>
            </w:pPr>
          </w:p>
        </w:tc>
        <w:tc>
          <w:tcPr>
            <w:tcW w:w="4536" w:type="dxa"/>
            <w:shd w:val="clear" w:color="auto" w:fill="FFF2CC" w:themeFill="accent4" w:themeFillTint="33"/>
          </w:tcPr>
          <w:p w:rsidR="003E085C" w:rsidRDefault="003E085C" w:rsidP="00DB08FF">
            <w:pPr>
              <w:rPr>
                <w:rFonts w:ascii="Comic Sans MS" w:hAnsi="Comic Sans MS"/>
                <w:sz w:val="20"/>
                <w:szCs w:val="20"/>
              </w:rPr>
            </w:pPr>
            <w:r>
              <w:rPr>
                <w:rFonts w:ascii="Comic Sans MS" w:hAnsi="Comic Sans MS"/>
                <w:sz w:val="20"/>
                <w:szCs w:val="20"/>
              </w:rPr>
              <w:t xml:space="preserve">To write a check list of features for a non-chronological report x 2.  </w:t>
            </w:r>
          </w:p>
          <w:p w:rsidR="003E085C" w:rsidRDefault="003E085C" w:rsidP="00DB08FF">
            <w:pPr>
              <w:rPr>
                <w:rFonts w:ascii="Comic Sans MS" w:hAnsi="Comic Sans MS"/>
                <w:sz w:val="20"/>
                <w:szCs w:val="20"/>
              </w:rPr>
            </w:pPr>
          </w:p>
          <w:p w:rsidR="003E085C" w:rsidRDefault="003E085C" w:rsidP="00DB08FF">
            <w:pPr>
              <w:rPr>
                <w:rFonts w:ascii="Comic Sans MS" w:hAnsi="Comic Sans MS"/>
                <w:sz w:val="20"/>
                <w:szCs w:val="20"/>
              </w:rPr>
            </w:pPr>
            <w:r>
              <w:rPr>
                <w:rFonts w:ascii="Comic Sans MS" w:hAnsi="Comic Sans MS"/>
                <w:sz w:val="20"/>
                <w:szCs w:val="20"/>
              </w:rPr>
              <w:t xml:space="preserve">To write a check list of features for a set of instructions x 2. </w:t>
            </w:r>
          </w:p>
          <w:p w:rsidR="003E085C" w:rsidRDefault="003E085C" w:rsidP="00DB08FF">
            <w:pPr>
              <w:rPr>
                <w:rFonts w:ascii="Comic Sans MS" w:hAnsi="Comic Sans MS"/>
                <w:sz w:val="20"/>
                <w:szCs w:val="20"/>
              </w:rPr>
            </w:pPr>
          </w:p>
          <w:p w:rsidR="003E085C" w:rsidRPr="00D70148" w:rsidRDefault="003E085C" w:rsidP="00DB08FF">
            <w:pPr>
              <w:rPr>
                <w:rFonts w:ascii="Comic Sans MS" w:hAnsi="Comic Sans MS"/>
                <w:sz w:val="20"/>
                <w:szCs w:val="20"/>
              </w:rPr>
            </w:pPr>
          </w:p>
        </w:tc>
        <w:tc>
          <w:tcPr>
            <w:tcW w:w="3344" w:type="dxa"/>
            <w:vMerge w:val="restart"/>
            <w:shd w:val="clear" w:color="auto" w:fill="FFF2CC" w:themeFill="accent4" w:themeFillTint="33"/>
          </w:tcPr>
          <w:p w:rsidR="003E085C" w:rsidRPr="00977F88" w:rsidRDefault="003E085C" w:rsidP="003E085C">
            <w:pPr>
              <w:pStyle w:val="ListParagraph"/>
              <w:numPr>
                <w:ilvl w:val="0"/>
                <w:numId w:val="5"/>
              </w:numPr>
              <w:spacing w:after="0" w:line="240" w:lineRule="auto"/>
              <w:rPr>
                <w:rFonts w:ascii="Comic Sans MS" w:hAnsi="Comic Sans MS"/>
                <w:sz w:val="20"/>
                <w:szCs w:val="20"/>
              </w:rPr>
            </w:pPr>
            <w:r w:rsidRPr="00977F88">
              <w:rPr>
                <w:rFonts w:ascii="Comic Sans MS" w:hAnsi="Comic Sans MS"/>
                <w:sz w:val="20"/>
                <w:szCs w:val="20"/>
              </w:rPr>
              <w:t xml:space="preserve">Children will be able to identify and suggest devices to build cohesion within a paragraph. </w:t>
            </w:r>
          </w:p>
          <w:p w:rsidR="003E085C" w:rsidRPr="00977F88" w:rsidRDefault="003E085C" w:rsidP="003E085C">
            <w:pPr>
              <w:pStyle w:val="ListParagraph"/>
              <w:numPr>
                <w:ilvl w:val="0"/>
                <w:numId w:val="5"/>
              </w:numPr>
              <w:spacing w:after="0" w:line="240" w:lineRule="auto"/>
              <w:rPr>
                <w:rFonts w:ascii="Comic Sans MS" w:hAnsi="Comic Sans MS"/>
                <w:sz w:val="20"/>
                <w:szCs w:val="20"/>
              </w:rPr>
            </w:pPr>
            <w:r w:rsidRPr="00977F88">
              <w:rPr>
                <w:rFonts w:ascii="Comic Sans MS" w:hAnsi="Comic Sans MS"/>
                <w:sz w:val="20"/>
                <w:szCs w:val="20"/>
              </w:rPr>
              <w:t>Children will be able to identify the purposes of the six non-fiction text types.</w:t>
            </w:r>
          </w:p>
          <w:p w:rsidR="003E085C" w:rsidRPr="00977F88" w:rsidRDefault="003E085C" w:rsidP="003E085C">
            <w:pPr>
              <w:pStyle w:val="ListParagraph"/>
              <w:numPr>
                <w:ilvl w:val="0"/>
                <w:numId w:val="5"/>
              </w:numPr>
              <w:spacing w:after="0" w:line="240" w:lineRule="auto"/>
              <w:rPr>
                <w:rFonts w:ascii="Comic Sans MS" w:hAnsi="Comic Sans MS"/>
                <w:sz w:val="20"/>
                <w:szCs w:val="20"/>
              </w:rPr>
            </w:pPr>
            <w:r w:rsidRPr="00977F88">
              <w:rPr>
                <w:rFonts w:ascii="Comic Sans MS" w:hAnsi="Comic Sans MS"/>
                <w:sz w:val="20"/>
                <w:szCs w:val="20"/>
              </w:rPr>
              <w:t>Children will be able to use a range of approaches to find the meanings of unfamiliar words and explain these in relation to their context.</w:t>
            </w:r>
          </w:p>
          <w:p w:rsidR="003E085C" w:rsidRPr="00977F88" w:rsidRDefault="003E085C" w:rsidP="003E085C">
            <w:pPr>
              <w:pStyle w:val="ListParagraph"/>
              <w:numPr>
                <w:ilvl w:val="0"/>
                <w:numId w:val="5"/>
              </w:numPr>
              <w:spacing w:after="0" w:line="240" w:lineRule="auto"/>
              <w:rPr>
                <w:rFonts w:ascii="Comic Sans MS" w:hAnsi="Comic Sans MS"/>
                <w:sz w:val="20"/>
                <w:szCs w:val="20"/>
              </w:rPr>
            </w:pPr>
            <w:r w:rsidRPr="00977F88">
              <w:rPr>
                <w:rFonts w:ascii="Comic Sans MS" w:hAnsi="Comic Sans MS"/>
                <w:sz w:val="20"/>
                <w:szCs w:val="20"/>
              </w:rPr>
              <w:t>Children will be able to demonstrate active reading strategies through generating questions, contributions to discussion and use of reading journals.</w:t>
            </w:r>
          </w:p>
          <w:p w:rsidR="003E085C" w:rsidRPr="00977F88" w:rsidRDefault="003E085C" w:rsidP="003E085C">
            <w:pPr>
              <w:pStyle w:val="ListParagraph"/>
              <w:numPr>
                <w:ilvl w:val="0"/>
                <w:numId w:val="5"/>
              </w:numPr>
              <w:spacing w:after="0" w:line="240" w:lineRule="auto"/>
              <w:rPr>
                <w:rFonts w:ascii="Comic Sans MS" w:hAnsi="Comic Sans MS"/>
                <w:sz w:val="20"/>
                <w:szCs w:val="20"/>
              </w:rPr>
            </w:pPr>
            <w:r w:rsidRPr="00977F88">
              <w:rPr>
                <w:rFonts w:ascii="Comic Sans MS" w:hAnsi="Comic Sans MS"/>
                <w:sz w:val="20"/>
                <w:szCs w:val="20"/>
              </w:rPr>
              <w:t>Children will be able to identify the intended audience for a text, giving reasons for their views.</w:t>
            </w:r>
          </w:p>
          <w:p w:rsidR="003E085C" w:rsidRPr="00977F88" w:rsidRDefault="003E085C" w:rsidP="003E085C">
            <w:pPr>
              <w:pStyle w:val="ListParagraph"/>
              <w:numPr>
                <w:ilvl w:val="0"/>
                <w:numId w:val="5"/>
              </w:numPr>
              <w:spacing w:after="0" w:line="240" w:lineRule="auto"/>
              <w:rPr>
                <w:rFonts w:ascii="Comic Sans MS" w:hAnsi="Comic Sans MS"/>
                <w:sz w:val="20"/>
                <w:szCs w:val="20"/>
              </w:rPr>
            </w:pPr>
            <w:r w:rsidRPr="00977F88">
              <w:rPr>
                <w:rFonts w:ascii="Comic Sans MS" w:hAnsi="Comic Sans MS"/>
                <w:sz w:val="20"/>
                <w:szCs w:val="20"/>
              </w:rPr>
              <w:t>Children will be able to distinguish between different text types within a booklet, stating the purpose of each.</w:t>
            </w:r>
          </w:p>
          <w:p w:rsidR="003E085C" w:rsidRPr="00384F05" w:rsidRDefault="003E085C" w:rsidP="003E085C">
            <w:pPr>
              <w:pStyle w:val="ListParagraph"/>
              <w:numPr>
                <w:ilvl w:val="0"/>
                <w:numId w:val="5"/>
              </w:numPr>
              <w:spacing w:after="0" w:line="240" w:lineRule="auto"/>
              <w:rPr>
                <w:rFonts w:ascii="Comic Sans MS" w:hAnsi="Comic Sans MS" w:cs="Segoe UI"/>
                <w:sz w:val="24"/>
                <w:szCs w:val="20"/>
              </w:rPr>
            </w:pPr>
            <w:r w:rsidRPr="00384F05">
              <w:rPr>
                <w:rFonts w:ascii="Comic Sans MS" w:hAnsi="Comic Sans MS"/>
                <w:sz w:val="20"/>
                <w:szCs w:val="20"/>
              </w:rPr>
              <w:t xml:space="preserve">Children will be able to identify statements of fact and opinion within a text. </w:t>
            </w:r>
          </w:p>
          <w:p w:rsidR="003E085C" w:rsidRPr="00384F05" w:rsidRDefault="003E085C" w:rsidP="003E085C">
            <w:pPr>
              <w:pStyle w:val="ListParagraph"/>
              <w:numPr>
                <w:ilvl w:val="0"/>
                <w:numId w:val="5"/>
              </w:numPr>
              <w:rPr>
                <w:rFonts w:ascii="Comic Sans MS" w:hAnsi="Comic Sans MS" w:cs="Segoe UI"/>
                <w:sz w:val="20"/>
                <w:szCs w:val="20"/>
              </w:rPr>
            </w:pPr>
            <w:r w:rsidRPr="00384F05">
              <w:rPr>
                <w:rFonts w:ascii="Comic Sans MS" w:hAnsi="Comic Sans MS" w:cs="Segoe UI"/>
                <w:sz w:val="20"/>
                <w:szCs w:val="20"/>
              </w:rPr>
              <w:t>Children will be able to compare the features of different information booklets.</w:t>
            </w:r>
          </w:p>
          <w:p w:rsidR="003E085C" w:rsidRPr="00D70148" w:rsidRDefault="003E085C" w:rsidP="003E085C">
            <w:pPr>
              <w:pStyle w:val="ListParagraph"/>
              <w:numPr>
                <w:ilvl w:val="0"/>
                <w:numId w:val="5"/>
              </w:numPr>
              <w:spacing w:after="0" w:line="240" w:lineRule="auto"/>
              <w:rPr>
                <w:rFonts w:ascii="Comic Sans MS" w:hAnsi="Comic Sans MS"/>
                <w:sz w:val="20"/>
                <w:szCs w:val="20"/>
              </w:rPr>
            </w:pPr>
            <w:r w:rsidRPr="00384F05">
              <w:rPr>
                <w:rFonts w:ascii="Comic Sans MS" w:hAnsi="Comic Sans MS" w:cs="Segoe UI"/>
                <w:sz w:val="20"/>
                <w:szCs w:val="20"/>
              </w:rPr>
              <w:t>Children will be able to summarise their findings and express their opinions for an audience.</w:t>
            </w:r>
          </w:p>
        </w:tc>
      </w:tr>
      <w:tr w:rsidR="003E085C" w:rsidRPr="00D70148" w:rsidTr="00DB08FF">
        <w:tc>
          <w:tcPr>
            <w:tcW w:w="1413" w:type="dxa"/>
            <w:vMerge w:val="restart"/>
            <w:shd w:val="clear" w:color="auto" w:fill="FFF2CC" w:themeFill="accent4" w:themeFillTint="33"/>
          </w:tcPr>
          <w:p w:rsidR="003E085C" w:rsidRPr="00D70148" w:rsidRDefault="003E085C" w:rsidP="00DB08FF">
            <w:pPr>
              <w:rPr>
                <w:rFonts w:ascii="Comic Sans MS" w:hAnsi="Comic Sans MS"/>
                <w:sz w:val="20"/>
                <w:szCs w:val="20"/>
              </w:rPr>
            </w:pPr>
          </w:p>
        </w:tc>
        <w:tc>
          <w:tcPr>
            <w:tcW w:w="2410" w:type="dxa"/>
            <w:shd w:val="clear" w:color="auto" w:fill="FFF2CC" w:themeFill="accent4" w:themeFillTint="33"/>
          </w:tcPr>
          <w:p w:rsidR="003E085C" w:rsidRPr="00D70148" w:rsidRDefault="003E085C" w:rsidP="00DB08FF">
            <w:pPr>
              <w:rPr>
                <w:rFonts w:ascii="Comic Sans MS" w:hAnsi="Comic Sans MS"/>
                <w:sz w:val="20"/>
                <w:szCs w:val="20"/>
              </w:rPr>
            </w:pPr>
            <w:r>
              <w:rPr>
                <w:rFonts w:ascii="Comic Sans MS" w:hAnsi="Comic Sans MS"/>
                <w:sz w:val="20"/>
                <w:szCs w:val="20"/>
              </w:rPr>
              <w:t xml:space="preserve">LO: To be able to identify the difference between fact and opinion. </w:t>
            </w:r>
          </w:p>
        </w:tc>
        <w:tc>
          <w:tcPr>
            <w:tcW w:w="3685" w:type="dxa"/>
            <w:shd w:val="clear" w:color="auto" w:fill="FFF2CC" w:themeFill="accent4" w:themeFillTint="33"/>
          </w:tcPr>
          <w:p w:rsidR="003E085C" w:rsidRPr="00384F05" w:rsidRDefault="003E085C" w:rsidP="00DB08FF">
            <w:pPr>
              <w:rPr>
                <w:rFonts w:ascii="Comic Sans MS" w:hAnsi="Comic Sans MS"/>
                <w:sz w:val="20"/>
                <w:szCs w:val="20"/>
              </w:rPr>
            </w:pPr>
            <w:r w:rsidRPr="00384F05">
              <w:rPr>
                <w:rFonts w:ascii="Comic Sans MS" w:hAnsi="Comic Sans MS"/>
                <w:sz w:val="20"/>
                <w:szCs w:val="20"/>
              </w:rPr>
              <w:t xml:space="preserve">Re read non-chronological reports. </w:t>
            </w:r>
          </w:p>
          <w:p w:rsidR="003E085C" w:rsidRPr="00384F05" w:rsidRDefault="003E085C" w:rsidP="00DB08FF">
            <w:pPr>
              <w:rPr>
                <w:rFonts w:ascii="Comic Sans MS" w:hAnsi="Comic Sans MS"/>
                <w:sz w:val="20"/>
                <w:szCs w:val="20"/>
              </w:rPr>
            </w:pPr>
            <w:r w:rsidRPr="00384F05">
              <w:rPr>
                <w:rFonts w:ascii="Comic Sans MS" w:hAnsi="Comic Sans MS"/>
                <w:sz w:val="20"/>
                <w:szCs w:val="20"/>
              </w:rPr>
              <w:t xml:space="preserve">Identify facts. </w:t>
            </w:r>
          </w:p>
          <w:p w:rsidR="003E085C" w:rsidRPr="00384F05" w:rsidRDefault="003E085C" w:rsidP="00DB08FF">
            <w:pPr>
              <w:rPr>
                <w:rFonts w:ascii="Comic Sans MS" w:hAnsi="Comic Sans MS"/>
                <w:sz w:val="20"/>
                <w:szCs w:val="20"/>
              </w:rPr>
            </w:pPr>
            <w:r w:rsidRPr="00384F05">
              <w:rPr>
                <w:rFonts w:ascii="Comic Sans MS" w:hAnsi="Comic Sans MS"/>
                <w:sz w:val="20"/>
                <w:szCs w:val="20"/>
              </w:rPr>
              <w:t xml:space="preserve">Discuss differences using examples. </w:t>
            </w:r>
          </w:p>
        </w:tc>
        <w:tc>
          <w:tcPr>
            <w:tcW w:w="4536" w:type="dxa"/>
            <w:shd w:val="clear" w:color="auto" w:fill="FFF2CC" w:themeFill="accent4" w:themeFillTint="33"/>
          </w:tcPr>
          <w:p w:rsidR="003E085C" w:rsidRPr="00D70148" w:rsidRDefault="003E085C" w:rsidP="00DB08FF">
            <w:pPr>
              <w:rPr>
                <w:rFonts w:ascii="Comic Sans MS" w:hAnsi="Comic Sans MS"/>
                <w:sz w:val="20"/>
                <w:szCs w:val="20"/>
              </w:rPr>
            </w:pPr>
            <w:r>
              <w:rPr>
                <w:rFonts w:ascii="Comic Sans MS" w:hAnsi="Comic Sans MS"/>
                <w:sz w:val="20"/>
                <w:szCs w:val="20"/>
              </w:rPr>
              <w:t xml:space="preserve">Highlight fact and opinion through a range of worksheet tasks. </w:t>
            </w:r>
          </w:p>
        </w:tc>
        <w:tc>
          <w:tcPr>
            <w:tcW w:w="3344" w:type="dxa"/>
            <w:vMerge/>
            <w:shd w:val="clear" w:color="auto" w:fill="FFF2CC" w:themeFill="accent4" w:themeFillTint="33"/>
          </w:tcPr>
          <w:p w:rsidR="003E085C" w:rsidRPr="00D70148" w:rsidRDefault="003E085C" w:rsidP="003E085C">
            <w:pPr>
              <w:pStyle w:val="ListParagraph"/>
              <w:numPr>
                <w:ilvl w:val="0"/>
                <w:numId w:val="5"/>
              </w:numPr>
              <w:spacing w:after="0" w:line="240" w:lineRule="auto"/>
              <w:rPr>
                <w:rFonts w:ascii="Comic Sans MS" w:hAnsi="Comic Sans MS"/>
                <w:sz w:val="20"/>
                <w:szCs w:val="20"/>
              </w:rPr>
            </w:pPr>
          </w:p>
        </w:tc>
      </w:tr>
      <w:tr w:rsidR="003E085C" w:rsidRPr="00D70148" w:rsidTr="00DB08FF">
        <w:trPr>
          <w:trHeight w:val="6202"/>
        </w:trPr>
        <w:tc>
          <w:tcPr>
            <w:tcW w:w="1413" w:type="dxa"/>
            <w:vMerge/>
            <w:shd w:val="clear" w:color="auto" w:fill="FFF2CC" w:themeFill="accent4" w:themeFillTint="33"/>
          </w:tcPr>
          <w:p w:rsidR="003E085C" w:rsidRPr="00D70148" w:rsidRDefault="003E085C" w:rsidP="00DB08FF">
            <w:pPr>
              <w:rPr>
                <w:rFonts w:ascii="Comic Sans MS" w:hAnsi="Comic Sans MS"/>
                <w:sz w:val="20"/>
                <w:szCs w:val="20"/>
              </w:rPr>
            </w:pPr>
          </w:p>
        </w:tc>
        <w:tc>
          <w:tcPr>
            <w:tcW w:w="2410" w:type="dxa"/>
            <w:shd w:val="clear" w:color="auto" w:fill="FFF2CC" w:themeFill="accent4" w:themeFillTint="33"/>
          </w:tcPr>
          <w:p w:rsidR="003E085C" w:rsidRPr="00D70148" w:rsidRDefault="003E085C" w:rsidP="00DB08FF">
            <w:pPr>
              <w:rPr>
                <w:rFonts w:ascii="Comic Sans MS" w:hAnsi="Comic Sans MS"/>
                <w:sz w:val="20"/>
                <w:szCs w:val="20"/>
              </w:rPr>
            </w:pPr>
            <w:r>
              <w:rPr>
                <w:rFonts w:ascii="Comic Sans MS" w:hAnsi="Comic Sans MS"/>
                <w:sz w:val="20"/>
                <w:szCs w:val="20"/>
              </w:rPr>
              <w:t xml:space="preserve">LO: To compare the features of different information texts. </w:t>
            </w:r>
          </w:p>
        </w:tc>
        <w:tc>
          <w:tcPr>
            <w:tcW w:w="3685" w:type="dxa"/>
            <w:shd w:val="clear" w:color="auto" w:fill="FFF2CC" w:themeFill="accent4" w:themeFillTint="33"/>
          </w:tcPr>
          <w:p w:rsidR="003E085C" w:rsidRPr="00384F05" w:rsidRDefault="003E085C" w:rsidP="00DB08FF">
            <w:pPr>
              <w:spacing w:after="200" w:line="276" w:lineRule="auto"/>
              <w:contextualSpacing/>
              <w:rPr>
                <w:rFonts w:ascii="Comic Sans MS" w:eastAsia="Times New Roman" w:hAnsi="Comic Sans MS" w:cs="Segoe UI"/>
                <w:i/>
                <w:szCs w:val="20"/>
                <w:lang w:eastAsia="en-GB"/>
              </w:rPr>
            </w:pPr>
            <w:r>
              <w:rPr>
                <w:rFonts w:ascii="Comic Sans MS" w:eastAsia="Times New Roman" w:hAnsi="Comic Sans MS" w:cs="Segoe UI"/>
                <w:sz w:val="20"/>
                <w:lang w:eastAsia="en-GB"/>
              </w:rPr>
              <w:t>Recap comparisons between non-chronological reports and instructional texts</w:t>
            </w:r>
            <w:r w:rsidRPr="00384F05">
              <w:rPr>
                <w:rFonts w:ascii="Comic Sans MS" w:eastAsia="Times New Roman" w:hAnsi="Comic Sans MS" w:cs="Segoe UI"/>
                <w:sz w:val="20"/>
                <w:lang w:eastAsia="en-GB"/>
              </w:rPr>
              <w:t>, commenting on the language, structure and presentation and identifying how these contribute to meaning. Record responses on a comparison grid:</w:t>
            </w:r>
          </w:p>
          <w:p w:rsidR="003E085C" w:rsidRPr="00384F05" w:rsidRDefault="003E085C" w:rsidP="00DB08FF">
            <w:pPr>
              <w:spacing w:after="200" w:line="276" w:lineRule="auto"/>
              <w:rPr>
                <w:rFonts w:ascii="Comic Sans MS" w:eastAsia="Times New Roman" w:hAnsi="Comic Sans MS" w:cs="Segoe UI"/>
                <w:i/>
                <w:sz w:val="6"/>
                <w:szCs w:val="20"/>
                <w:lang w:eastAsia="en-GB"/>
              </w:rPr>
            </w:pPr>
          </w:p>
          <w:p w:rsidR="003E085C" w:rsidRPr="00384F05" w:rsidRDefault="003E085C" w:rsidP="00DB08FF">
            <w:pPr>
              <w:rPr>
                <w:rFonts w:ascii="Comic Sans MS" w:hAnsi="Comic Sans MS"/>
                <w:sz w:val="20"/>
                <w:szCs w:val="20"/>
              </w:rPr>
            </w:pPr>
          </w:p>
        </w:tc>
        <w:tc>
          <w:tcPr>
            <w:tcW w:w="4536" w:type="dxa"/>
            <w:shd w:val="clear" w:color="auto" w:fill="FFF2CC" w:themeFill="accent4" w:themeFillTint="33"/>
          </w:tcPr>
          <w:tbl>
            <w:tblPr>
              <w:tblStyle w:val="TableGrid"/>
              <w:tblW w:w="0" w:type="auto"/>
              <w:tblInd w:w="13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085"/>
              <w:gridCol w:w="696"/>
              <w:gridCol w:w="696"/>
              <w:gridCol w:w="696"/>
            </w:tblGrid>
            <w:tr w:rsidR="003E085C" w:rsidRPr="00384F05" w:rsidTr="00DB08FF">
              <w:tc>
                <w:tcPr>
                  <w:tcW w:w="8080" w:type="dxa"/>
                </w:tcPr>
                <w:p w:rsidR="003E085C" w:rsidRPr="00384F05" w:rsidRDefault="003E085C" w:rsidP="00DB08FF">
                  <w:pPr>
                    <w:rPr>
                      <w:rFonts w:ascii="Comic Sans MS" w:hAnsi="Comic Sans MS"/>
                      <w:i/>
                      <w:sz w:val="20"/>
                      <w:szCs w:val="20"/>
                    </w:rPr>
                  </w:pPr>
                </w:p>
              </w:tc>
              <w:tc>
                <w:tcPr>
                  <w:tcW w:w="850" w:type="dxa"/>
                  <w:shd w:val="clear" w:color="auto" w:fill="B4D33E"/>
                </w:tcPr>
                <w:p w:rsidR="003E085C" w:rsidRPr="00384F05" w:rsidRDefault="003E085C" w:rsidP="00DB08FF">
                  <w:pPr>
                    <w:rPr>
                      <w:rFonts w:ascii="Comic Sans MS" w:hAnsi="Comic Sans MS"/>
                      <w:b/>
                      <w:sz w:val="20"/>
                      <w:szCs w:val="20"/>
                    </w:rPr>
                  </w:pPr>
                  <w:r w:rsidRPr="00384F05">
                    <w:rPr>
                      <w:rFonts w:ascii="Comic Sans MS" w:hAnsi="Comic Sans MS"/>
                      <w:b/>
                      <w:sz w:val="20"/>
                      <w:szCs w:val="20"/>
                    </w:rPr>
                    <w:t>Text A</w:t>
                  </w:r>
                </w:p>
              </w:tc>
              <w:tc>
                <w:tcPr>
                  <w:tcW w:w="850" w:type="dxa"/>
                  <w:shd w:val="clear" w:color="auto" w:fill="B4D33E"/>
                </w:tcPr>
                <w:p w:rsidR="003E085C" w:rsidRPr="00384F05" w:rsidRDefault="003E085C" w:rsidP="00DB08FF">
                  <w:pPr>
                    <w:rPr>
                      <w:rFonts w:ascii="Comic Sans MS" w:hAnsi="Comic Sans MS"/>
                      <w:b/>
                      <w:sz w:val="20"/>
                      <w:szCs w:val="20"/>
                    </w:rPr>
                  </w:pPr>
                  <w:r w:rsidRPr="00384F05">
                    <w:rPr>
                      <w:rFonts w:ascii="Comic Sans MS" w:hAnsi="Comic Sans MS"/>
                      <w:b/>
                      <w:sz w:val="20"/>
                      <w:szCs w:val="20"/>
                    </w:rPr>
                    <w:t>Text B</w:t>
                  </w:r>
                </w:p>
              </w:tc>
              <w:tc>
                <w:tcPr>
                  <w:tcW w:w="851" w:type="dxa"/>
                  <w:shd w:val="clear" w:color="auto" w:fill="B4D33E"/>
                </w:tcPr>
                <w:p w:rsidR="003E085C" w:rsidRPr="00384F05" w:rsidRDefault="003E085C" w:rsidP="00DB08FF">
                  <w:pPr>
                    <w:rPr>
                      <w:rFonts w:ascii="Comic Sans MS" w:hAnsi="Comic Sans MS"/>
                      <w:b/>
                      <w:sz w:val="20"/>
                      <w:szCs w:val="20"/>
                    </w:rPr>
                  </w:pPr>
                  <w:r w:rsidRPr="00384F05">
                    <w:rPr>
                      <w:rFonts w:ascii="Comic Sans MS" w:hAnsi="Comic Sans MS"/>
                      <w:b/>
                      <w:sz w:val="20"/>
                      <w:szCs w:val="20"/>
                    </w:rPr>
                    <w:t>Text C</w:t>
                  </w:r>
                </w:p>
              </w:tc>
            </w:tr>
            <w:tr w:rsidR="003E085C" w:rsidRPr="00384F05" w:rsidTr="00DB08FF">
              <w:tc>
                <w:tcPr>
                  <w:tcW w:w="8080" w:type="dxa"/>
                </w:tcPr>
                <w:p w:rsidR="003E085C" w:rsidRPr="00384F05" w:rsidRDefault="003E085C" w:rsidP="00DB08FF">
                  <w:pPr>
                    <w:rPr>
                      <w:rFonts w:ascii="Comic Sans MS" w:hAnsi="Comic Sans MS"/>
                      <w:sz w:val="20"/>
                      <w:szCs w:val="20"/>
                    </w:rPr>
                  </w:pPr>
                  <w:r w:rsidRPr="00384F05">
                    <w:rPr>
                      <w:rFonts w:ascii="Comic Sans MS" w:hAnsi="Comic Sans MS"/>
                      <w:sz w:val="20"/>
                      <w:szCs w:val="20"/>
                    </w:rPr>
                    <w:t>Intended audience.</w:t>
                  </w:r>
                </w:p>
              </w:tc>
              <w:tc>
                <w:tcPr>
                  <w:tcW w:w="850" w:type="dxa"/>
                </w:tcPr>
                <w:p w:rsidR="003E085C" w:rsidRPr="00384F05" w:rsidRDefault="003E085C" w:rsidP="00DB08FF">
                  <w:pPr>
                    <w:rPr>
                      <w:rFonts w:ascii="Comic Sans MS" w:hAnsi="Comic Sans MS"/>
                      <w:i/>
                      <w:sz w:val="20"/>
                      <w:szCs w:val="20"/>
                    </w:rPr>
                  </w:pPr>
                </w:p>
              </w:tc>
              <w:tc>
                <w:tcPr>
                  <w:tcW w:w="850" w:type="dxa"/>
                </w:tcPr>
                <w:p w:rsidR="003E085C" w:rsidRPr="00384F05" w:rsidRDefault="003E085C" w:rsidP="00DB08FF">
                  <w:pPr>
                    <w:rPr>
                      <w:rFonts w:ascii="Comic Sans MS" w:hAnsi="Comic Sans MS"/>
                      <w:i/>
                      <w:sz w:val="20"/>
                      <w:szCs w:val="20"/>
                    </w:rPr>
                  </w:pPr>
                </w:p>
              </w:tc>
              <w:tc>
                <w:tcPr>
                  <w:tcW w:w="851" w:type="dxa"/>
                </w:tcPr>
                <w:p w:rsidR="003E085C" w:rsidRPr="00384F05" w:rsidRDefault="003E085C" w:rsidP="00DB08FF">
                  <w:pPr>
                    <w:rPr>
                      <w:rFonts w:ascii="Comic Sans MS" w:hAnsi="Comic Sans MS"/>
                      <w:i/>
                      <w:sz w:val="20"/>
                      <w:szCs w:val="20"/>
                    </w:rPr>
                  </w:pPr>
                </w:p>
              </w:tc>
            </w:tr>
            <w:tr w:rsidR="003E085C" w:rsidRPr="00384F05" w:rsidTr="00DB08FF">
              <w:tc>
                <w:tcPr>
                  <w:tcW w:w="8080" w:type="dxa"/>
                </w:tcPr>
                <w:p w:rsidR="003E085C" w:rsidRPr="00384F05" w:rsidRDefault="003E085C" w:rsidP="00DB08FF">
                  <w:pPr>
                    <w:rPr>
                      <w:rFonts w:ascii="Comic Sans MS" w:hAnsi="Comic Sans MS"/>
                      <w:sz w:val="20"/>
                      <w:szCs w:val="20"/>
                    </w:rPr>
                  </w:pPr>
                  <w:r w:rsidRPr="00384F05">
                    <w:rPr>
                      <w:rFonts w:ascii="Comic Sans MS" w:hAnsi="Comic Sans MS"/>
                      <w:sz w:val="20"/>
                      <w:szCs w:val="20"/>
                    </w:rPr>
                    <w:t>Text types included.</w:t>
                  </w:r>
                </w:p>
              </w:tc>
              <w:tc>
                <w:tcPr>
                  <w:tcW w:w="850" w:type="dxa"/>
                </w:tcPr>
                <w:p w:rsidR="003E085C" w:rsidRPr="00384F05" w:rsidRDefault="003E085C" w:rsidP="00DB08FF">
                  <w:pPr>
                    <w:rPr>
                      <w:rFonts w:ascii="Comic Sans MS" w:hAnsi="Comic Sans MS"/>
                      <w:i/>
                      <w:sz w:val="20"/>
                      <w:szCs w:val="20"/>
                    </w:rPr>
                  </w:pPr>
                </w:p>
              </w:tc>
              <w:tc>
                <w:tcPr>
                  <w:tcW w:w="850" w:type="dxa"/>
                </w:tcPr>
                <w:p w:rsidR="003E085C" w:rsidRPr="00384F05" w:rsidRDefault="003E085C" w:rsidP="00DB08FF">
                  <w:pPr>
                    <w:rPr>
                      <w:rFonts w:ascii="Comic Sans MS" w:hAnsi="Comic Sans MS"/>
                      <w:i/>
                      <w:sz w:val="20"/>
                      <w:szCs w:val="20"/>
                    </w:rPr>
                  </w:pPr>
                </w:p>
              </w:tc>
              <w:tc>
                <w:tcPr>
                  <w:tcW w:w="851" w:type="dxa"/>
                </w:tcPr>
                <w:p w:rsidR="003E085C" w:rsidRPr="00384F05" w:rsidRDefault="003E085C" w:rsidP="00DB08FF">
                  <w:pPr>
                    <w:rPr>
                      <w:rFonts w:ascii="Comic Sans MS" w:hAnsi="Comic Sans MS"/>
                      <w:i/>
                      <w:sz w:val="20"/>
                      <w:szCs w:val="20"/>
                    </w:rPr>
                  </w:pPr>
                </w:p>
              </w:tc>
            </w:tr>
            <w:tr w:rsidR="003E085C" w:rsidRPr="00384F05" w:rsidTr="00DB08FF">
              <w:tc>
                <w:tcPr>
                  <w:tcW w:w="8080" w:type="dxa"/>
                </w:tcPr>
                <w:p w:rsidR="003E085C" w:rsidRPr="00384F05" w:rsidRDefault="003E085C" w:rsidP="00DB08FF">
                  <w:pPr>
                    <w:rPr>
                      <w:rFonts w:ascii="Comic Sans MS" w:hAnsi="Comic Sans MS"/>
                      <w:sz w:val="20"/>
                      <w:szCs w:val="20"/>
                    </w:rPr>
                  </w:pPr>
                  <w:r w:rsidRPr="00384F05">
                    <w:rPr>
                      <w:rFonts w:ascii="Comic Sans MS" w:hAnsi="Comic Sans MS"/>
                      <w:sz w:val="20"/>
                      <w:szCs w:val="20"/>
                    </w:rPr>
                    <w:t>Language used, e.g. persuasive, instructional, technical. Give examples.</w:t>
                  </w:r>
                </w:p>
              </w:tc>
              <w:tc>
                <w:tcPr>
                  <w:tcW w:w="850" w:type="dxa"/>
                </w:tcPr>
                <w:p w:rsidR="003E085C" w:rsidRPr="00384F05" w:rsidRDefault="003E085C" w:rsidP="00DB08FF">
                  <w:pPr>
                    <w:rPr>
                      <w:rFonts w:ascii="Comic Sans MS" w:hAnsi="Comic Sans MS"/>
                      <w:i/>
                      <w:sz w:val="20"/>
                      <w:szCs w:val="20"/>
                    </w:rPr>
                  </w:pPr>
                </w:p>
              </w:tc>
              <w:tc>
                <w:tcPr>
                  <w:tcW w:w="850" w:type="dxa"/>
                </w:tcPr>
                <w:p w:rsidR="003E085C" w:rsidRPr="00384F05" w:rsidRDefault="003E085C" w:rsidP="00DB08FF">
                  <w:pPr>
                    <w:rPr>
                      <w:rFonts w:ascii="Comic Sans MS" w:hAnsi="Comic Sans MS"/>
                      <w:i/>
                      <w:sz w:val="20"/>
                      <w:szCs w:val="20"/>
                    </w:rPr>
                  </w:pPr>
                </w:p>
              </w:tc>
              <w:tc>
                <w:tcPr>
                  <w:tcW w:w="851" w:type="dxa"/>
                </w:tcPr>
                <w:p w:rsidR="003E085C" w:rsidRPr="00384F05" w:rsidRDefault="003E085C" w:rsidP="00DB08FF">
                  <w:pPr>
                    <w:rPr>
                      <w:rFonts w:ascii="Comic Sans MS" w:hAnsi="Comic Sans MS"/>
                      <w:i/>
                      <w:sz w:val="20"/>
                      <w:szCs w:val="20"/>
                    </w:rPr>
                  </w:pPr>
                </w:p>
              </w:tc>
            </w:tr>
            <w:tr w:rsidR="003E085C" w:rsidRPr="00384F05" w:rsidTr="00DB08FF">
              <w:tc>
                <w:tcPr>
                  <w:tcW w:w="8080" w:type="dxa"/>
                </w:tcPr>
                <w:p w:rsidR="003E085C" w:rsidRPr="00384F05" w:rsidRDefault="003E085C" w:rsidP="00DB08FF">
                  <w:pPr>
                    <w:rPr>
                      <w:rFonts w:ascii="Comic Sans MS" w:hAnsi="Comic Sans MS"/>
                      <w:sz w:val="20"/>
                      <w:szCs w:val="20"/>
                    </w:rPr>
                  </w:pPr>
                  <w:r w:rsidRPr="00384F05">
                    <w:rPr>
                      <w:rFonts w:ascii="Comic Sans MS" w:hAnsi="Comic Sans MS"/>
                      <w:sz w:val="20"/>
                      <w:szCs w:val="20"/>
                    </w:rPr>
                    <w:t>Structure and layout.</w:t>
                  </w:r>
                </w:p>
              </w:tc>
              <w:tc>
                <w:tcPr>
                  <w:tcW w:w="850" w:type="dxa"/>
                </w:tcPr>
                <w:p w:rsidR="003E085C" w:rsidRPr="00384F05" w:rsidRDefault="003E085C" w:rsidP="00DB08FF">
                  <w:pPr>
                    <w:rPr>
                      <w:rFonts w:ascii="Comic Sans MS" w:hAnsi="Comic Sans MS"/>
                      <w:i/>
                      <w:sz w:val="20"/>
                      <w:szCs w:val="20"/>
                    </w:rPr>
                  </w:pPr>
                </w:p>
              </w:tc>
              <w:tc>
                <w:tcPr>
                  <w:tcW w:w="850" w:type="dxa"/>
                </w:tcPr>
                <w:p w:rsidR="003E085C" w:rsidRPr="00384F05" w:rsidRDefault="003E085C" w:rsidP="00DB08FF">
                  <w:pPr>
                    <w:rPr>
                      <w:rFonts w:ascii="Comic Sans MS" w:hAnsi="Comic Sans MS"/>
                      <w:i/>
                      <w:sz w:val="20"/>
                      <w:szCs w:val="20"/>
                    </w:rPr>
                  </w:pPr>
                </w:p>
              </w:tc>
              <w:tc>
                <w:tcPr>
                  <w:tcW w:w="851" w:type="dxa"/>
                </w:tcPr>
                <w:p w:rsidR="003E085C" w:rsidRPr="00384F05" w:rsidRDefault="003E085C" w:rsidP="00DB08FF">
                  <w:pPr>
                    <w:rPr>
                      <w:rFonts w:ascii="Comic Sans MS" w:hAnsi="Comic Sans MS"/>
                      <w:i/>
                      <w:sz w:val="20"/>
                      <w:szCs w:val="20"/>
                    </w:rPr>
                  </w:pPr>
                </w:p>
              </w:tc>
            </w:tr>
            <w:tr w:rsidR="003E085C" w:rsidRPr="00384F05" w:rsidTr="00DB08FF">
              <w:tc>
                <w:tcPr>
                  <w:tcW w:w="8080" w:type="dxa"/>
                </w:tcPr>
                <w:p w:rsidR="003E085C" w:rsidRPr="00384F05" w:rsidRDefault="003E085C" w:rsidP="00DB08FF">
                  <w:pPr>
                    <w:rPr>
                      <w:rFonts w:ascii="Comic Sans MS" w:hAnsi="Comic Sans MS"/>
                      <w:sz w:val="20"/>
                      <w:szCs w:val="20"/>
                    </w:rPr>
                  </w:pPr>
                  <w:r w:rsidRPr="00384F05">
                    <w:rPr>
                      <w:rFonts w:ascii="Comic Sans MS" w:hAnsi="Comic Sans MS"/>
                      <w:sz w:val="20"/>
                      <w:szCs w:val="20"/>
                    </w:rPr>
                    <w:t>Presentation</w:t>
                  </w:r>
                </w:p>
                <w:p w:rsidR="003E085C" w:rsidRPr="00384F05" w:rsidRDefault="003E085C" w:rsidP="00DB08FF">
                  <w:pPr>
                    <w:rPr>
                      <w:rFonts w:ascii="Comic Sans MS" w:hAnsi="Comic Sans MS"/>
                      <w:sz w:val="20"/>
                      <w:szCs w:val="20"/>
                    </w:rPr>
                  </w:pPr>
                  <w:r w:rsidRPr="00384F05">
                    <w:rPr>
                      <w:rFonts w:ascii="Comic Sans MS" w:hAnsi="Comic Sans MS"/>
                      <w:sz w:val="20"/>
                      <w:szCs w:val="20"/>
                    </w:rPr>
                    <w:t>Comment on use of images, colour, shaping, font, size and effects used for lettering.</w:t>
                  </w:r>
                </w:p>
              </w:tc>
              <w:tc>
                <w:tcPr>
                  <w:tcW w:w="850" w:type="dxa"/>
                </w:tcPr>
                <w:p w:rsidR="003E085C" w:rsidRPr="00384F05" w:rsidRDefault="003E085C" w:rsidP="00DB08FF">
                  <w:pPr>
                    <w:rPr>
                      <w:rFonts w:ascii="Comic Sans MS" w:hAnsi="Comic Sans MS"/>
                      <w:i/>
                      <w:sz w:val="20"/>
                      <w:szCs w:val="20"/>
                    </w:rPr>
                  </w:pPr>
                </w:p>
              </w:tc>
              <w:tc>
                <w:tcPr>
                  <w:tcW w:w="850" w:type="dxa"/>
                </w:tcPr>
                <w:p w:rsidR="003E085C" w:rsidRPr="00384F05" w:rsidRDefault="003E085C" w:rsidP="00DB08FF">
                  <w:pPr>
                    <w:rPr>
                      <w:rFonts w:ascii="Comic Sans MS" w:hAnsi="Comic Sans MS"/>
                      <w:i/>
                      <w:sz w:val="20"/>
                      <w:szCs w:val="20"/>
                    </w:rPr>
                  </w:pPr>
                </w:p>
              </w:tc>
              <w:tc>
                <w:tcPr>
                  <w:tcW w:w="851" w:type="dxa"/>
                </w:tcPr>
                <w:p w:rsidR="003E085C" w:rsidRPr="00384F05" w:rsidRDefault="003E085C" w:rsidP="00DB08FF">
                  <w:pPr>
                    <w:rPr>
                      <w:rFonts w:ascii="Comic Sans MS" w:hAnsi="Comic Sans MS"/>
                      <w:i/>
                      <w:sz w:val="20"/>
                      <w:szCs w:val="20"/>
                    </w:rPr>
                  </w:pPr>
                </w:p>
              </w:tc>
            </w:tr>
          </w:tbl>
          <w:p w:rsidR="003E085C" w:rsidRPr="00384F05" w:rsidRDefault="003E085C" w:rsidP="00DB08FF">
            <w:pPr>
              <w:rPr>
                <w:rFonts w:ascii="Comic Sans MS" w:hAnsi="Comic Sans MS"/>
                <w:i/>
                <w:sz w:val="20"/>
                <w:szCs w:val="20"/>
              </w:rPr>
            </w:pPr>
          </w:p>
          <w:p w:rsidR="003E085C" w:rsidRPr="00D70148" w:rsidRDefault="003E085C" w:rsidP="00DB08FF">
            <w:pPr>
              <w:rPr>
                <w:rFonts w:ascii="Comic Sans MS" w:hAnsi="Comic Sans MS"/>
                <w:sz w:val="20"/>
                <w:szCs w:val="20"/>
              </w:rPr>
            </w:pPr>
            <w:r w:rsidRPr="00384F05">
              <w:rPr>
                <w:rFonts w:ascii="Comic Sans MS" w:hAnsi="Comic Sans MS"/>
                <w:sz w:val="20"/>
                <w:szCs w:val="20"/>
              </w:rPr>
              <w:t>Following completion of the grid, summarise overall effectiveness of the texts explored and present findings to peers</w:t>
            </w:r>
          </w:p>
        </w:tc>
        <w:tc>
          <w:tcPr>
            <w:tcW w:w="3344" w:type="dxa"/>
            <w:vMerge/>
            <w:shd w:val="clear" w:color="auto" w:fill="FFF2CC" w:themeFill="accent4" w:themeFillTint="33"/>
          </w:tcPr>
          <w:p w:rsidR="003E085C" w:rsidRPr="00D70148" w:rsidRDefault="003E085C" w:rsidP="003E085C">
            <w:pPr>
              <w:pStyle w:val="ListParagraph"/>
              <w:numPr>
                <w:ilvl w:val="0"/>
                <w:numId w:val="5"/>
              </w:numPr>
              <w:spacing w:after="0" w:line="240" w:lineRule="auto"/>
              <w:rPr>
                <w:rFonts w:ascii="Comic Sans MS" w:hAnsi="Comic Sans MS"/>
                <w:sz w:val="20"/>
                <w:szCs w:val="20"/>
              </w:rPr>
            </w:pPr>
          </w:p>
        </w:tc>
      </w:tr>
      <w:tr w:rsidR="003E085C" w:rsidRPr="00D70148" w:rsidTr="00DB08FF">
        <w:trPr>
          <w:trHeight w:val="7525"/>
        </w:trPr>
        <w:tc>
          <w:tcPr>
            <w:tcW w:w="1413" w:type="dxa"/>
            <w:shd w:val="clear" w:color="auto" w:fill="C5E0B3" w:themeFill="accent6" w:themeFillTint="66"/>
          </w:tcPr>
          <w:p w:rsidR="003E085C" w:rsidRPr="00D70148" w:rsidRDefault="003E085C" w:rsidP="00DB08FF">
            <w:pPr>
              <w:rPr>
                <w:rFonts w:ascii="Comic Sans MS" w:hAnsi="Comic Sans MS"/>
                <w:sz w:val="20"/>
                <w:szCs w:val="20"/>
              </w:rPr>
            </w:pPr>
            <w:r w:rsidRPr="00D70148">
              <w:rPr>
                <w:rFonts w:ascii="Comic Sans MS" w:hAnsi="Comic Sans MS"/>
                <w:sz w:val="20"/>
                <w:szCs w:val="20"/>
              </w:rPr>
              <w:t>Gathering Content</w:t>
            </w:r>
          </w:p>
          <w:p w:rsidR="003E085C" w:rsidRPr="00D70148" w:rsidRDefault="003E085C" w:rsidP="00DB08FF">
            <w:pPr>
              <w:rPr>
                <w:rFonts w:ascii="Comic Sans MS" w:hAnsi="Comic Sans MS"/>
                <w:sz w:val="20"/>
                <w:szCs w:val="20"/>
              </w:rPr>
            </w:pPr>
          </w:p>
          <w:p w:rsidR="003E085C" w:rsidRPr="00764199" w:rsidRDefault="003E085C" w:rsidP="00DB08FF">
            <w:pPr>
              <w:rPr>
                <w:rFonts w:ascii="Comic Sans MS" w:hAnsi="Comic Sans MS"/>
                <w:sz w:val="20"/>
                <w:szCs w:val="20"/>
              </w:rPr>
            </w:pPr>
            <w:r>
              <w:rPr>
                <w:rFonts w:ascii="Comic Sans MS" w:hAnsi="Comic Sans MS"/>
                <w:sz w:val="20"/>
                <w:szCs w:val="20"/>
              </w:rPr>
              <w:t xml:space="preserve">(2 </w:t>
            </w:r>
            <w:r w:rsidRPr="00764199">
              <w:rPr>
                <w:rFonts w:ascii="Comic Sans MS" w:hAnsi="Comic Sans MS"/>
                <w:sz w:val="20"/>
                <w:szCs w:val="20"/>
              </w:rPr>
              <w:t xml:space="preserve">sessions) </w:t>
            </w:r>
          </w:p>
        </w:tc>
        <w:tc>
          <w:tcPr>
            <w:tcW w:w="2410" w:type="dxa"/>
            <w:shd w:val="clear" w:color="auto" w:fill="C5E0B3" w:themeFill="accent6" w:themeFillTint="66"/>
          </w:tcPr>
          <w:p w:rsidR="003E085C" w:rsidRPr="00A347FF" w:rsidRDefault="003E085C" w:rsidP="00DB08FF">
            <w:pPr>
              <w:rPr>
                <w:rFonts w:ascii="Comic Sans MS" w:hAnsi="Comic Sans MS"/>
                <w:sz w:val="20"/>
                <w:szCs w:val="20"/>
              </w:rPr>
            </w:pPr>
            <w:r w:rsidRPr="00A347FF">
              <w:rPr>
                <w:rFonts w:ascii="Comic Sans MS" w:hAnsi="Comic Sans MS"/>
                <w:sz w:val="20"/>
                <w:szCs w:val="20"/>
              </w:rPr>
              <w:t>LO: To identify my focus questions for research and use a range of</w:t>
            </w:r>
            <w:r>
              <w:rPr>
                <w:rFonts w:ascii="Comic Sans MS" w:hAnsi="Comic Sans MS"/>
                <w:sz w:val="20"/>
                <w:szCs w:val="20"/>
              </w:rPr>
              <w:t xml:space="preserve"> </w:t>
            </w:r>
            <w:r w:rsidRPr="00A347FF">
              <w:rPr>
                <w:rFonts w:ascii="Comic Sans MS" w:hAnsi="Comic Sans MS"/>
                <w:sz w:val="20"/>
                <w:szCs w:val="20"/>
              </w:rPr>
              <w:t xml:space="preserve">skills to gather information.  </w:t>
            </w:r>
          </w:p>
          <w:p w:rsidR="003E085C" w:rsidRPr="00D70148" w:rsidRDefault="003E085C" w:rsidP="00DB08FF">
            <w:pPr>
              <w:rPr>
                <w:rFonts w:ascii="Comic Sans MS" w:hAnsi="Comic Sans MS"/>
                <w:sz w:val="20"/>
                <w:szCs w:val="20"/>
              </w:rPr>
            </w:pPr>
          </w:p>
        </w:tc>
        <w:tc>
          <w:tcPr>
            <w:tcW w:w="3685" w:type="dxa"/>
            <w:shd w:val="clear" w:color="auto" w:fill="C5E0B3" w:themeFill="accent6" w:themeFillTint="66"/>
          </w:tcPr>
          <w:p w:rsidR="003E085C" w:rsidRPr="00D70148" w:rsidRDefault="003E085C" w:rsidP="00DB08FF">
            <w:pPr>
              <w:rPr>
                <w:rFonts w:ascii="Comic Sans MS" w:hAnsi="Comic Sans MS"/>
                <w:sz w:val="20"/>
                <w:szCs w:val="20"/>
              </w:rPr>
            </w:pPr>
            <w:r w:rsidRPr="00764199">
              <w:rPr>
                <w:rFonts w:ascii="Comic Sans MS" w:hAnsi="Comic Sans MS"/>
                <w:sz w:val="20"/>
                <w:szCs w:val="20"/>
              </w:rPr>
              <w:t xml:space="preserve">Remind the children of the writing outcome for this unit: </w:t>
            </w:r>
            <w:r w:rsidRPr="00764199">
              <w:rPr>
                <w:rFonts w:ascii="Comic Sans MS" w:hAnsi="Comic Sans MS"/>
                <w:i/>
                <w:sz w:val="20"/>
                <w:szCs w:val="20"/>
              </w:rPr>
              <w:t>using their knowledge and understanding gained through learning opportunities in science to plan, write and make an information booklet about the solar system and/or space travel</w:t>
            </w:r>
          </w:p>
        </w:tc>
        <w:tc>
          <w:tcPr>
            <w:tcW w:w="4536" w:type="dxa"/>
            <w:shd w:val="clear" w:color="auto" w:fill="C5E0B3" w:themeFill="accent6" w:themeFillTint="66"/>
          </w:tcPr>
          <w:p w:rsidR="003E085C" w:rsidRPr="00D70148" w:rsidRDefault="003E085C" w:rsidP="00DB08FF">
            <w:pPr>
              <w:rPr>
                <w:rFonts w:ascii="Comic Sans MS" w:hAnsi="Comic Sans MS"/>
                <w:sz w:val="20"/>
                <w:szCs w:val="20"/>
              </w:rPr>
            </w:pPr>
            <w:r>
              <w:rPr>
                <w:rFonts w:ascii="Comic Sans MS" w:hAnsi="Comic Sans MS"/>
                <w:sz w:val="20"/>
                <w:szCs w:val="20"/>
              </w:rPr>
              <w:t xml:space="preserve">Research session – 2 sessions if needed. </w:t>
            </w:r>
          </w:p>
        </w:tc>
        <w:tc>
          <w:tcPr>
            <w:tcW w:w="3344" w:type="dxa"/>
            <w:shd w:val="clear" w:color="auto" w:fill="C5E0B3" w:themeFill="accent6" w:themeFillTint="66"/>
          </w:tcPr>
          <w:p w:rsidR="003E085C" w:rsidRPr="00764199" w:rsidRDefault="003E085C" w:rsidP="003E085C">
            <w:pPr>
              <w:pStyle w:val="ListParagraph"/>
              <w:numPr>
                <w:ilvl w:val="0"/>
                <w:numId w:val="5"/>
              </w:numPr>
              <w:spacing w:after="0" w:line="240" w:lineRule="auto"/>
              <w:rPr>
                <w:rFonts w:ascii="Comic Sans MS" w:hAnsi="Comic Sans MS"/>
                <w:sz w:val="20"/>
                <w:szCs w:val="20"/>
              </w:rPr>
            </w:pPr>
            <w:r w:rsidRPr="00764199">
              <w:rPr>
                <w:rFonts w:ascii="Comic Sans MS" w:hAnsi="Comic Sans MS"/>
                <w:sz w:val="20"/>
                <w:szCs w:val="20"/>
              </w:rPr>
              <w:t xml:space="preserve">Children will be able to identify and suggest adverbials for place, in order to link ideas between paragraphs. </w:t>
            </w:r>
          </w:p>
          <w:p w:rsidR="003E085C" w:rsidRPr="00764199" w:rsidRDefault="003E085C" w:rsidP="003E085C">
            <w:pPr>
              <w:pStyle w:val="ListParagraph"/>
              <w:numPr>
                <w:ilvl w:val="0"/>
                <w:numId w:val="5"/>
              </w:numPr>
              <w:spacing w:after="0" w:line="240" w:lineRule="auto"/>
              <w:rPr>
                <w:rFonts w:ascii="Comic Sans MS" w:hAnsi="Comic Sans MS"/>
                <w:sz w:val="20"/>
                <w:szCs w:val="20"/>
              </w:rPr>
            </w:pPr>
            <w:r w:rsidRPr="00764199">
              <w:rPr>
                <w:rFonts w:ascii="Comic Sans MS" w:hAnsi="Comic Sans MS"/>
                <w:sz w:val="20"/>
                <w:szCs w:val="20"/>
              </w:rPr>
              <w:t>Children will be able to identify their focus questions for research.</w:t>
            </w:r>
          </w:p>
          <w:p w:rsidR="003E085C" w:rsidRPr="00764199" w:rsidRDefault="003E085C" w:rsidP="003E085C">
            <w:pPr>
              <w:pStyle w:val="ListParagraph"/>
              <w:numPr>
                <w:ilvl w:val="0"/>
                <w:numId w:val="5"/>
              </w:numPr>
              <w:spacing w:after="0" w:line="240" w:lineRule="auto"/>
              <w:rPr>
                <w:rFonts w:ascii="Comic Sans MS" w:hAnsi="Comic Sans MS"/>
                <w:sz w:val="20"/>
                <w:szCs w:val="20"/>
              </w:rPr>
            </w:pPr>
            <w:r w:rsidRPr="00764199">
              <w:rPr>
                <w:rFonts w:ascii="Comic Sans MS" w:hAnsi="Comic Sans MS"/>
                <w:sz w:val="20"/>
                <w:szCs w:val="20"/>
              </w:rPr>
              <w:t>Children will be able to use a range of research skills to gather information to answer their questions.</w:t>
            </w:r>
          </w:p>
          <w:p w:rsidR="003E085C" w:rsidRPr="00764199" w:rsidRDefault="003E085C" w:rsidP="003E085C">
            <w:pPr>
              <w:pStyle w:val="ListParagraph"/>
              <w:numPr>
                <w:ilvl w:val="0"/>
                <w:numId w:val="5"/>
              </w:numPr>
              <w:spacing w:after="0" w:line="240" w:lineRule="auto"/>
              <w:rPr>
                <w:rFonts w:ascii="Comic Sans MS" w:hAnsi="Comic Sans MS"/>
                <w:sz w:val="20"/>
                <w:szCs w:val="20"/>
              </w:rPr>
            </w:pPr>
            <w:r w:rsidRPr="00764199">
              <w:rPr>
                <w:rFonts w:ascii="Comic Sans MS" w:hAnsi="Comic Sans MS"/>
                <w:sz w:val="20"/>
                <w:szCs w:val="20"/>
              </w:rPr>
              <w:t>Children will be able to explain the difference between skimming, scanning and close reading and use these skills effectively during the course of their research.</w:t>
            </w:r>
          </w:p>
          <w:p w:rsidR="003E085C" w:rsidRPr="00764199" w:rsidRDefault="003E085C" w:rsidP="003E085C">
            <w:pPr>
              <w:pStyle w:val="ListParagraph"/>
              <w:numPr>
                <w:ilvl w:val="0"/>
                <w:numId w:val="5"/>
              </w:numPr>
              <w:spacing w:after="0" w:line="240" w:lineRule="auto"/>
              <w:rPr>
                <w:rFonts w:ascii="Comic Sans MS" w:hAnsi="Comic Sans MS"/>
                <w:sz w:val="20"/>
                <w:szCs w:val="20"/>
              </w:rPr>
            </w:pPr>
            <w:r w:rsidRPr="00764199">
              <w:rPr>
                <w:rFonts w:ascii="Comic Sans MS" w:hAnsi="Comic Sans MS"/>
                <w:sz w:val="20"/>
                <w:szCs w:val="20"/>
              </w:rPr>
              <w:t>Children will be able to make notes effectively.</w:t>
            </w:r>
          </w:p>
          <w:p w:rsidR="003E085C" w:rsidRPr="00764199" w:rsidRDefault="003E085C" w:rsidP="003E085C">
            <w:pPr>
              <w:pStyle w:val="ListParagraph"/>
              <w:numPr>
                <w:ilvl w:val="0"/>
                <w:numId w:val="5"/>
              </w:numPr>
              <w:spacing w:after="0" w:line="240" w:lineRule="auto"/>
              <w:rPr>
                <w:rFonts w:ascii="Comic Sans MS" w:hAnsi="Comic Sans MS"/>
                <w:sz w:val="20"/>
                <w:szCs w:val="20"/>
              </w:rPr>
            </w:pPr>
            <w:r w:rsidRPr="00764199">
              <w:rPr>
                <w:rFonts w:ascii="Comic Sans MS" w:hAnsi="Comic Sans MS"/>
                <w:sz w:val="20"/>
                <w:szCs w:val="20"/>
              </w:rPr>
              <w:t>Children will be able to plan their booklet taking account of the audience and purpose.</w:t>
            </w:r>
          </w:p>
        </w:tc>
      </w:tr>
      <w:tr w:rsidR="003E085C" w:rsidRPr="00D70148" w:rsidTr="00DB08FF">
        <w:tc>
          <w:tcPr>
            <w:tcW w:w="1413" w:type="dxa"/>
            <w:vMerge w:val="restart"/>
            <w:shd w:val="clear" w:color="auto" w:fill="FBE4D5" w:themeFill="accent2" w:themeFillTint="33"/>
          </w:tcPr>
          <w:p w:rsidR="003E085C" w:rsidRDefault="003E085C" w:rsidP="00DB08FF">
            <w:pPr>
              <w:rPr>
                <w:rFonts w:ascii="Comic Sans MS" w:hAnsi="Comic Sans MS"/>
                <w:sz w:val="20"/>
                <w:szCs w:val="20"/>
              </w:rPr>
            </w:pPr>
            <w:r w:rsidRPr="00D70148">
              <w:rPr>
                <w:rFonts w:ascii="Comic Sans MS" w:hAnsi="Comic Sans MS"/>
                <w:sz w:val="20"/>
                <w:szCs w:val="20"/>
              </w:rPr>
              <w:t>Writing</w:t>
            </w:r>
          </w:p>
          <w:p w:rsidR="003E085C" w:rsidRPr="00D70148" w:rsidRDefault="003E085C" w:rsidP="00DB08FF">
            <w:pPr>
              <w:rPr>
                <w:rFonts w:ascii="Comic Sans MS" w:hAnsi="Comic Sans MS"/>
                <w:sz w:val="20"/>
                <w:szCs w:val="20"/>
              </w:rPr>
            </w:pPr>
            <w:r>
              <w:rPr>
                <w:rFonts w:ascii="Comic Sans MS" w:hAnsi="Comic Sans MS"/>
                <w:sz w:val="20"/>
                <w:szCs w:val="20"/>
              </w:rPr>
              <w:t xml:space="preserve">(6 sessions) </w:t>
            </w:r>
          </w:p>
        </w:tc>
        <w:tc>
          <w:tcPr>
            <w:tcW w:w="2410" w:type="dxa"/>
            <w:shd w:val="clear" w:color="auto" w:fill="FBE4D5" w:themeFill="accent2" w:themeFillTint="33"/>
          </w:tcPr>
          <w:p w:rsidR="003E085C" w:rsidRPr="00D70148" w:rsidRDefault="003E085C" w:rsidP="00DB08FF">
            <w:pPr>
              <w:rPr>
                <w:rFonts w:ascii="Comic Sans MS" w:hAnsi="Comic Sans MS"/>
                <w:sz w:val="20"/>
                <w:szCs w:val="20"/>
              </w:rPr>
            </w:pPr>
            <w:r>
              <w:rPr>
                <w:rFonts w:ascii="Comic Sans MS" w:hAnsi="Comic Sans MS"/>
                <w:sz w:val="20"/>
                <w:szCs w:val="20"/>
              </w:rPr>
              <w:t xml:space="preserve">LO: To write a non-chronological report. </w:t>
            </w:r>
          </w:p>
        </w:tc>
        <w:tc>
          <w:tcPr>
            <w:tcW w:w="3685" w:type="dxa"/>
            <w:shd w:val="clear" w:color="auto" w:fill="FBE4D5" w:themeFill="accent2" w:themeFillTint="33"/>
          </w:tcPr>
          <w:p w:rsidR="003E085C" w:rsidRDefault="003E085C" w:rsidP="00DB08FF">
            <w:pPr>
              <w:rPr>
                <w:rFonts w:ascii="Comic Sans MS" w:hAnsi="Comic Sans MS"/>
                <w:sz w:val="20"/>
                <w:szCs w:val="20"/>
              </w:rPr>
            </w:pPr>
            <w:r>
              <w:rPr>
                <w:rFonts w:ascii="Comic Sans MS" w:hAnsi="Comic Sans MS"/>
                <w:sz w:val="20"/>
                <w:szCs w:val="20"/>
              </w:rPr>
              <w:t xml:space="preserve">To write first draft of the report based on a planet. </w:t>
            </w:r>
          </w:p>
          <w:p w:rsidR="003E085C" w:rsidRPr="00D70148" w:rsidRDefault="003E085C" w:rsidP="00DB08FF">
            <w:pPr>
              <w:rPr>
                <w:rFonts w:ascii="Comic Sans MS" w:hAnsi="Comic Sans MS"/>
                <w:sz w:val="20"/>
                <w:szCs w:val="20"/>
              </w:rPr>
            </w:pPr>
            <w:r>
              <w:rPr>
                <w:rFonts w:ascii="Comic Sans MS" w:hAnsi="Comic Sans MS"/>
                <w:sz w:val="20"/>
                <w:szCs w:val="20"/>
              </w:rPr>
              <w:t xml:space="preserve">Recap features to be included. </w:t>
            </w:r>
          </w:p>
        </w:tc>
        <w:tc>
          <w:tcPr>
            <w:tcW w:w="4536" w:type="dxa"/>
            <w:shd w:val="clear" w:color="auto" w:fill="FBE4D5" w:themeFill="accent2" w:themeFillTint="33"/>
          </w:tcPr>
          <w:p w:rsidR="003E085C" w:rsidRPr="00D70148" w:rsidRDefault="003E085C" w:rsidP="00DB08FF">
            <w:pPr>
              <w:rPr>
                <w:rFonts w:ascii="Comic Sans MS" w:hAnsi="Comic Sans MS"/>
                <w:sz w:val="20"/>
                <w:szCs w:val="20"/>
              </w:rPr>
            </w:pPr>
            <w:r>
              <w:rPr>
                <w:rFonts w:ascii="Comic Sans MS" w:hAnsi="Comic Sans MS"/>
                <w:sz w:val="20"/>
                <w:szCs w:val="20"/>
              </w:rPr>
              <w:t xml:space="preserve">2 sessions of write up. </w:t>
            </w:r>
          </w:p>
        </w:tc>
        <w:tc>
          <w:tcPr>
            <w:tcW w:w="3344" w:type="dxa"/>
            <w:vMerge w:val="restart"/>
            <w:shd w:val="clear" w:color="auto" w:fill="FBE4D5" w:themeFill="accent2" w:themeFillTint="33"/>
          </w:tcPr>
          <w:p w:rsidR="003E085C" w:rsidRPr="00D9124D" w:rsidRDefault="003E085C" w:rsidP="003E085C">
            <w:pPr>
              <w:pStyle w:val="ListParagraph"/>
              <w:numPr>
                <w:ilvl w:val="0"/>
                <w:numId w:val="35"/>
              </w:numPr>
              <w:spacing w:after="0" w:line="240" w:lineRule="auto"/>
              <w:rPr>
                <w:rFonts w:ascii="Comic Sans MS" w:hAnsi="Comic Sans MS"/>
                <w:sz w:val="20"/>
                <w:szCs w:val="20"/>
              </w:rPr>
            </w:pPr>
            <w:r w:rsidRPr="00D9124D">
              <w:rPr>
                <w:rFonts w:ascii="Comic Sans MS" w:hAnsi="Comic Sans MS"/>
                <w:sz w:val="20"/>
                <w:szCs w:val="20"/>
              </w:rPr>
              <w:t xml:space="preserve">Children will be able to write and make an information booklet which includes: </w:t>
            </w:r>
          </w:p>
          <w:p w:rsidR="003E085C" w:rsidRDefault="003E085C" w:rsidP="00DB08FF">
            <w:pPr>
              <w:ind w:left="360"/>
              <w:rPr>
                <w:rFonts w:ascii="Comic Sans MS" w:hAnsi="Comic Sans MS"/>
                <w:sz w:val="20"/>
                <w:szCs w:val="20"/>
              </w:rPr>
            </w:pPr>
          </w:p>
          <w:p w:rsidR="003E085C" w:rsidRPr="00D9124D" w:rsidRDefault="003E085C" w:rsidP="00DB08FF">
            <w:pPr>
              <w:rPr>
                <w:rFonts w:ascii="Comic Sans MS" w:hAnsi="Comic Sans MS"/>
                <w:sz w:val="20"/>
                <w:szCs w:val="20"/>
              </w:rPr>
            </w:pPr>
            <w:r w:rsidRPr="00D9124D">
              <w:rPr>
                <w:rFonts w:ascii="Comic Sans MS" w:hAnsi="Comic Sans MS"/>
                <w:sz w:val="20"/>
                <w:szCs w:val="20"/>
              </w:rPr>
              <w:t xml:space="preserve">devices to build cohesion within a paragraph e.g. </w:t>
            </w:r>
            <w:r w:rsidRPr="00D9124D">
              <w:rPr>
                <w:rFonts w:ascii="Comic Sans MS" w:hAnsi="Comic Sans MS"/>
                <w:i/>
                <w:sz w:val="20"/>
                <w:szCs w:val="20"/>
              </w:rPr>
              <w:t>firstly, then, presently, subsequently.</w:t>
            </w:r>
          </w:p>
          <w:p w:rsidR="003E085C" w:rsidRPr="00D9124D" w:rsidRDefault="003E085C" w:rsidP="00DB08FF">
            <w:pPr>
              <w:rPr>
                <w:rFonts w:ascii="Comic Sans MS" w:hAnsi="Comic Sans MS"/>
                <w:sz w:val="20"/>
                <w:szCs w:val="20"/>
              </w:rPr>
            </w:pPr>
            <w:r w:rsidRPr="00D9124D">
              <w:rPr>
                <w:rFonts w:ascii="Comic Sans MS" w:hAnsi="Comic Sans MS"/>
                <w:sz w:val="20"/>
                <w:szCs w:val="20"/>
              </w:rPr>
              <w:t xml:space="preserve">adverbials for place e.g. </w:t>
            </w:r>
            <w:r w:rsidRPr="00D9124D">
              <w:rPr>
                <w:rFonts w:ascii="Comic Sans MS" w:hAnsi="Comic Sans MS"/>
                <w:i/>
                <w:sz w:val="20"/>
                <w:szCs w:val="20"/>
              </w:rPr>
              <w:t xml:space="preserve">On the side of the helmet … </w:t>
            </w:r>
            <w:r w:rsidRPr="00D9124D">
              <w:rPr>
                <w:rFonts w:ascii="Comic Sans MS" w:hAnsi="Comic Sans MS"/>
                <w:sz w:val="20"/>
                <w:szCs w:val="20"/>
              </w:rPr>
              <w:t xml:space="preserve">and numbers, e.g.  </w:t>
            </w:r>
            <w:r w:rsidRPr="00D9124D">
              <w:rPr>
                <w:rFonts w:ascii="Comic Sans MS" w:hAnsi="Comic Sans MS"/>
                <w:i/>
                <w:sz w:val="20"/>
                <w:szCs w:val="20"/>
              </w:rPr>
              <w:t>Secondly, …</w:t>
            </w:r>
          </w:p>
          <w:p w:rsidR="003E085C" w:rsidRPr="00D9124D" w:rsidRDefault="003E085C" w:rsidP="00DB08FF">
            <w:pPr>
              <w:rPr>
                <w:rFonts w:ascii="Comic Sans MS" w:hAnsi="Comic Sans MS"/>
                <w:sz w:val="20"/>
                <w:szCs w:val="20"/>
              </w:rPr>
            </w:pPr>
            <w:r w:rsidRPr="00D9124D">
              <w:rPr>
                <w:rFonts w:ascii="Comic Sans MS" w:hAnsi="Comic Sans MS"/>
                <w:sz w:val="20"/>
                <w:szCs w:val="20"/>
              </w:rPr>
              <w:t>features of the chosen text types within the booklet.</w:t>
            </w:r>
          </w:p>
          <w:p w:rsidR="003E085C" w:rsidRPr="00D9124D" w:rsidRDefault="003E085C" w:rsidP="00DB08FF">
            <w:pPr>
              <w:rPr>
                <w:rFonts w:ascii="Comic Sans MS" w:hAnsi="Comic Sans MS"/>
                <w:sz w:val="20"/>
                <w:szCs w:val="20"/>
              </w:rPr>
            </w:pPr>
            <w:r w:rsidRPr="00D9124D">
              <w:rPr>
                <w:rFonts w:ascii="Comic Sans MS" w:hAnsi="Comic Sans MS"/>
                <w:sz w:val="20"/>
                <w:szCs w:val="20"/>
              </w:rPr>
              <w:t>an awareness of purpose an audience.</w:t>
            </w:r>
          </w:p>
          <w:p w:rsidR="003E085C" w:rsidRPr="00D9124D" w:rsidRDefault="003E085C" w:rsidP="003E085C">
            <w:pPr>
              <w:pStyle w:val="ListParagraph"/>
              <w:numPr>
                <w:ilvl w:val="0"/>
                <w:numId w:val="35"/>
              </w:numPr>
              <w:spacing w:after="0" w:line="240" w:lineRule="auto"/>
              <w:rPr>
                <w:rFonts w:ascii="Comic Sans MS" w:hAnsi="Comic Sans MS"/>
                <w:sz w:val="20"/>
                <w:szCs w:val="20"/>
              </w:rPr>
            </w:pPr>
            <w:r w:rsidRPr="00D9124D">
              <w:rPr>
                <w:rFonts w:ascii="Comic Sans MS" w:hAnsi="Comic Sans MS"/>
                <w:sz w:val="20"/>
                <w:szCs w:val="20"/>
              </w:rPr>
              <w:t>Children will be able to edit and improve their own writing with regard to audience and purpose.</w:t>
            </w:r>
          </w:p>
        </w:tc>
      </w:tr>
      <w:tr w:rsidR="003E085C" w:rsidRPr="00D70148" w:rsidTr="00DB08FF">
        <w:tc>
          <w:tcPr>
            <w:tcW w:w="1413" w:type="dxa"/>
            <w:vMerge/>
            <w:shd w:val="clear" w:color="auto" w:fill="FBE4D5" w:themeFill="accent2" w:themeFillTint="33"/>
          </w:tcPr>
          <w:p w:rsidR="003E085C" w:rsidRPr="00D70148" w:rsidRDefault="003E085C" w:rsidP="00DB08FF">
            <w:pPr>
              <w:rPr>
                <w:rFonts w:ascii="Comic Sans MS" w:hAnsi="Comic Sans MS"/>
                <w:sz w:val="20"/>
                <w:szCs w:val="20"/>
              </w:rPr>
            </w:pPr>
          </w:p>
        </w:tc>
        <w:tc>
          <w:tcPr>
            <w:tcW w:w="2410" w:type="dxa"/>
            <w:shd w:val="clear" w:color="auto" w:fill="FBE4D5" w:themeFill="accent2" w:themeFillTint="33"/>
          </w:tcPr>
          <w:p w:rsidR="003E085C" w:rsidRPr="00D70148" w:rsidRDefault="003E085C" w:rsidP="00DB08FF">
            <w:pPr>
              <w:rPr>
                <w:rFonts w:ascii="Comic Sans MS" w:hAnsi="Comic Sans MS"/>
                <w:sz w:val="20"/>
                <w:szCs w:val="20"/>
              </w:rPr>
            </w:pPr>
            <w:r>
              <w:rPr>
                <w:rFonts w:ascii="Comic Sans MS" w:hAnsi="Comic Sans MS"/>
                <w:sz w:val="20"/>
                <w:szCs w:val="20"/>
              </w:rPr>
              <w:t xml:space="preserve">LO: To write an instructional text. </w:t>
            </w:r>
          </w:p>
        </w:tc>
        <w:tc>
          <w:tcPr>
            <w:tcW w:w="3685" w:type="dxa"/>
            <w:shd w:val="clear" w:color="auto" w:fill="FBE4D5" w:themeFill="accent2" w:themeFillTint="33"/>
          </w:tcPr>
          <w:p w:rsidR="003E085C" w:rsidRDefault="003E085C" w:rsidP="00DB08FF">
            <w:pPr>
              <w:rPr>
                <w:rFonts w:ascii="Comic Sans MS" w:hAnsi="Comic Sans MS"/>
                <w:sz w:val="20"/>
                <w:szCs w:val="20"/>
              </w:rPr>
            </w:pPr>
            <w:r>
              <w:rPr>
                <w:rFonts w:ascii="Comic Sans MS" w:hAnsi="Comic Sans MS"/>
                <w:sz w:val="20"/>
                <w:szCs w:val="20"/>
              </w:rPr>
              <w:t xml:space="preserve">To write first draft of instruction. </w:t>
            </w:r>
          </w:p>
          <w:p w:rsidR="003E085C" w:rsidRPr="00D70148" w:rsidRDefault="003E085C" w:rsidP="00DB08FF">
            <w:pPr>
              <w:rPr>
                <w:rFonts w:ascii="Comic Sans MS" w:hAnsi="Comic Sans MS"/>
                <w:sz w:val="20"/>
                <w:szCs w:val="20"/>
              </w:rPr>
            </w:pPr>
            <w:r>
              <w:rPr>
                <w:rFonts w:ascii="Comic Sans MS" w:hAnsi="Comic Sans MS"/>
                <w:sz w:val="20"/>
                <w:szCs w:val="20"/>
              </w:rPr>
              <w:t xml:space="preserve">Recap features to be included. </w:t>
            </w:r>
          </w:p>
        </w:tc>
        <w:tc>
          <w:tcPr>
            <w:tcW w:w="4536" w:type="dxa"/>
            <w:shd w:val="clear" w:color="auto" w:fill="FBE4D5" w:themeFill="accent2" w:themeFillTint="33"/>
          </w:tcPr>
          <w:p w:rsidR="003E085C" w:rsidRPr="00D70148" w:rsidRDefault="003E085C" w:rsidP="00DB08FF">
            <w:pPr>
              <w:rPr>
                <w:rFonts w:ascii="Comic Sans MS" w:hAnsi="Comic Sans MS"/>
                <w:sz w:val="20"/>
                <w:szCs w:val="20"/>
              </w:rPr>
            </w:pPr>
            <w:r>
              <w:rPr>
                <w:rFonts w:ascii="Comic Sans MS" w:hAnsi="Comic Sans MS"/>
                <w:sz w:val="20"/>
                <w:szCs w:val="20"/>
              </w:rPr>
              <w:t xml:space="preserve">2 sessions of write up. </w:t>
            </w:r>
          </w:p>
        </w:tc>
        <w:tc>
          <w:tcPr>
            <w:tcW w:w="3344" w:type="dxa"/>
            <w:vMerge/>
            <w:shd w:val="clear" w:color="auto" w:fill="FBE4D5" w:themeFill="accent2" w:themeFillTint="33"/>
          </w:tcPr>
          <w:p w:rsidR="003E085C" w:rsidRPr="00D70148" w:rsidRDefault="003E085C" w:rsidP="00DB08FF">
            <w:pPr>
              <w:rPr>
                <w:rFonts w:ascii="Comic Sans MS" w:hAnsi="Comic Sans MS"/>
                <w:sz w:val="20"/>
                <w:szCs w:val="20"/>
              </w:rPr>
            </w:pPr>
          </w:p>
        </w:tc>
      </w:tr>
      <w:tr w:rsidR="003E085C" w:rsidRPr="00D70148" w:rsidTr="00DB08FF">
        <w:tc>
          <w:tcPr>
            <w:tcW w:w="1413" w:type="dxa"/>
            <w:vMerge/>
            <w:shd w:val="clear" w:color="auto" w:fill="FBE4D5" w:themeFill="accent2" w:themeFillTint="33"/>
          </w:tcPr>
          <w:p w:rsidR="003E085C" w:rsidRPr="00D70148" w:rsidRDefault="003E085C" w:rsidP="00DB08FF">
            <w:pPr>
              <w:rPr>
                <w:rFonts w:ascii="Comic Sans MS" w:hAnsi="Comic Sans MS"/>
                <w:sz w:val="20"/>
                <w:szCs w:val="20"/>
              </w:rPr>
            </w:pPr>
          </w:p>
        </w:tc>
        <w:tc>
          <w:tcPr>
            <w:tcW w:w="2410" w:type="dxa"/>
            <w:shd w:val="clear" w:color="auto" w:fill="FBE4D5" w:themeFill="accent2" w:themeFillTint="33"/>
          </w:tcPr>
          <w:p w:rsidR="003E085C" w:rsidRPr="00D70148" w:rsidRDefault="003E085C" w:rsidP="00DB08FF">
            <w:pPr>
              <w:rPr>
                <w:rFonts w:ascii="Comic Sans MS" w:hAnsi="Comic Sans MS"/>
                <w:sz w:val="20"/>
                <w:szCs w:val="20"/>
              </w:rPr>
            </w:pPr>
            <w:r>
              <w:rPr>
                <w:rFonts w:ascii="Comic Sans MS" w:hAnsi="Comic Sans MS"/>
                <w:sz w:val="20"/>
                <w:szCs w:val="20"/>
              </w:rPr>
              <w:t xml:space="preserve">LO: To edit my writing. </w:t>
            </w:r>
          </w:p>
        </w:tc>
        <w:tc>
          <w:tcPr>
            <w:tcW w:w="3685" w:type="dxa"/>
            <w:shd w:val="clear" w:color="auto" w:fill="FBE4D5" w:themeFill="accent2" w:themeFillTint="33"/>
          </w:tcPr>
          <w:p w:rsidR="003E085C" w:rsidRPr="00D70148" w:rsidRDefault="003E085C" w:rsidP="00DB08FF">
            <w:pPr>
              <w:rPr>
                <w:rFonts w:ascii="Comic Sans MS" w:hAnsi="Comic Sans MS"/>
                <w:sz w:val="20"/>
                <w:szCs w:val="20"/>
              </w:rPr>
            </w:pPr>
            <w:r>
              <w:rPr>
                <w:rFonts w:ascii="Comic Sans MS" w:hAnsi="Comic Sans MS"/>
                <w:sz w:val="20"/>
                <w:szCs w:val="20"/>
              </w:rPr>
              <w:t xml:space="preserve">Model how to edit and improve writing. </w:t>
            </w:r>
          </w:p>
        </w:tc>
        <w:tc>
          <w:tcPr>
            <w:tcW w:w="4536" w:type="dxa"/>
            <w:shd w:val="clear" w:color="auto" w:fill="FBE4D5" w:themeFill="accent2" w:themeFillTint="33"/>
          </w:tcPr>
          <w:p w:rsidR="003E085C" w:rsidRPr="00D70148" w:rsidRDefault="003E085C" w:rsidP="00DB08FF">
            <w:pPr>
              <w:rPr>
                <w:rFonts w:ascii="Comic Sans MS" w:hAnsi="Comic Sans MS"/>
                <w:sz w:val="20"/>
                <w:szCs w:val="20"/>
              </w:rPr>
            </w:pPr>
            <w:r>
              <w:rPr>
                <w:rFonts w:ascii="Comic Sans MS" w:hAnsi="Comic Sans MS"/>
                <w:sz w:val="20"/>
                <w:szCs w:val="20"/>
              </w:rPr>
              <w:t xml:space="preserve">Edit writing in mixed ability pairs. </w:t>
            </w:r>
          </w:p>
        </w:tc>
        <w:tc>
          <w:tcPr>
            <w:tcW w:w="3344" w:type="dxa"/>
            <w:vMerge/>
            <w:shd w:val="clear" w:color="auto" w:fill="FBE4D5" w:themeFill="accent2" w:themeFillTint="33"/>
          </w:tcPr>
          <w:p w:rsidR="003E085C" w:rsidRPr="00D70148" w:rsidRDefault="003E085C" w:rsidP="00DB08FF">
            <w:pPr>
              <w:rPr>
                <w:rFonts w:ascii="Comic Sans MS" w:hAnsi="Comic Sans MS"/>
                <w:sz w:val="20"/>
                <w:szCs w:val="20"/>
              </w:rPr>
            </w:pPr>
          </w:p>
        </w:tc>
      </w:tr>
      <w:tr w:rsidR="003E085C" w:rsidRPr="00D70148" w:rsidTr="00DB08FF">
        <w:trPr>
          <w:trHeight w:val="836"/>
        </w:trPr>
        <w:tc>
          <w:tcPr>
            <w:tcW w:w="1413" w:type="dxa"/>
            <w:shd w:val="clear" w:color="auto" w:fill="FBE4D5" w:themeFill="accent2" w:themeFillTint="33"/>
          </w:tcPr>
          <w:p w:rsidR="003E085C" w:rsidRPr="00D70148" w:rsidRDefault="003E085C" w:rsidP="00DB08FF">
            <w:pPr>
              <w:rPr>
                <w:rFonts w:ascii="Comic Sans MS" w:hAnsi="Comic Sans MS"/>
                <w:sz w:val="20"/>
                <w:szCs w:val="20"/>
              </w:rPr>
            </w:pPr>
          </w:p>
        </w:tc>
        <w:tc>
          <w:tcPr>
            <w:tcW w:w="2410" w:type="dxa"/>
            <w:tcBorders>
              <w:bottom w:val="single" w:sz="4" w:space="0" w:color="auto"/>
            </w:tcBorders>
            <w:shd w:val="clear" w:color="auto" w:fill="FBE4D5" w:themeFill="accent2" w:themeFillTint="33"/>
          </w:tcPr>
          <w:p w:rsidR="003E085C" w:rsidRPr="00D70148" w:rsidRDefault="003E085C" w:rsidP="00DB08FF">
            <w:pPr>
              <w:rPr>
                <w:rFonts w:ascii="Comic Sans MS" w:hAnsi="Comic Sans MS"/>
                <w:sz w:val="20"/>
                <w:szCs w:val="20"/>
              </w:rPr>
            </w:pPr>
            <w:r>
              <w:rPr>
                <w:rFonts w:ascii="Comic Sans MS" w:hAnsi="Comic Sans MS"/>
                <w:sz w:val="20"/>
                <w:szCs w:val="20"/>
              </w:rPr>
              <w:t xml:space="preserve">LO: To write the final draft of my information booklet. </w:t>
            </w:r>
          </w:p>
        </w:tc>
        <w:tc>
          <w:tcPr>
            <w:tcW w:w="3685" w:type="dxa"/>
            <w:tcBorders>
              <w:bottom w:val="single" w:sz="4" w:space="0" w:color="auto"/>
            </w:tcBorders>
            <w:shd w:val="clear" w:color="auto" w:fill="FBE4D5" w:themeFill="accent2" w:themeFillTint="33"/>
          </w:tcPr>
          <w:p w:rsidR="003E085C" w:rsidRPr="00D70148" w:rsidRDefault="003E085C" w:rsidP="00DB08FF">
            <w:pPr>
              <w:rPr>
                <w:rFonts w:ascii="Comic Sans MS" w:hAnsi="Comic Sans MS"/>
                <w:sz w:val="20"/>
                <w:szCs w:val="20"/>
              </w:rPr>
            </w:pPr>
          </w:p>
        </w:tc>
        <w:tc>
          <w:tcPr>
            <w:tcW w:w="4536" w:type="dxa"/>
            <w:tcBorders>
              <w:bottom w:val="single" w:sz="4" w:space="0" w:color="auto"/>
            </w:tcBorders>
            <w:shd w:val="clear" w:color="auto" w:fill="FBE4D5" w:themeFill="accent2" w:themeFillTint="33"/>
          </w:tcPr>
          <w:p w:rsidR="003E085C" w:rsidRPr="00D70148" w:rsidRDefault="003E085C" w:rsidP="00DB08FF">
            <w:pPr>
              <w:rPr>
                <w:rFonts w:ascii="Comic Sans MS" w:hAnsi="Comic Sans MS"/>
                <w:sz w:val="20"/>
                <w:szCs w:val="20"/>
              </w:rPr>
            </w:pPr>
            <w:r>
              <w:rPr>
                <w:rFonts w:ascii="Comic Sans MS" w:hAnsi="Comic Sans MS"/>
                <w:sz w:val="20"/>
                <w:szCs w:val="20"/>
              </w:rPr>
              <w:t xml:space="preserve">2 sessions for final write up. </w:t>
            </w:r>
          </w:p>
        </w:tc>
        <w:tc>
          <w:tcPr>
            <w:tcW w:w="3344" w:type="dxa"/>
            <w:vMerge/>
            <w:tcBorders>
              <w:bottom w:val="single" w:sz="4" w:space="0" w:color="auto"/>
            </w:tcBorders>
            <w:shd w:val="clear" w:color="auto" w:fill="FBE4D5" w:themeFill="accent2" w:themeFillTint="33"/>
          </w:tcPr>
          <w:p w:rsidR="003E085C" w:rsidRPr="00D70148" w:rsidRDefault="003E085C" w:rsidP="00DB08FF">
            <w:pPr>
              <w:rPr>
                <w:rFonts w:ascii="Comic Sans MS" w:hAnsi="Comic Sans MS"/>
                <w:sz w:val="20"/>
                <w:szCs w:val="20"/>
              </w:rPr>
            </w:pPr>
          </w:p>
        </w:tc>
      </w:tr>
    </w:tbl>
    <w:p w:rsidR="003E085C" w:rsidRPr="00D70148" w:rsidRDefault="003E085C" w:rsidP="003E085C">
      <w:pPr>
        <w:spacing w:line="240" w:lineRule="auto"/>
        <w:rPr>
          <w:rFonts w:ascii="Comic Sans MS" w:hAnsi="Comic Sans MS"/>
          <w:sz w:val="20"/>
          <w:szCs w:val="20"/>
        </w:rPr>
      </w:pPr>
    </w:p>
    <w:p w:rsidR="003E085C" w:rsidRPr="00D70148" w:rsidRDefault="003E085C" w:rsidP="00EF740A">
      <w:pPr>
        <w:spacing w:line="240" w:lineRule="auto"/>
        <w:rPr>
          <w:rFonts w:ascii="Comic Sans MS" w:hAnsi="Comic Sans MS"/>
          <w:sz w:val="20"/>
          <w:szCs w:val="20"/>
        </w:rPr>
      </w:pPr>
      <w:bookmarkStart w:id="0" w:name="_GoBack"/>
      <w:bookmarkEnd w:id="0"/>
    </w:p>
    <w:sectPr w:rsidR="003E085C" w:rsidRPr="00D70148" w:rsidSect="00774944">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0DE" w:rsidRDefault="007B20DE" w:rsidP="00774944">
      <w:pPr>
        <w:spacing w:after="0" w:line="240" w:lineRule="auto"/>
      </w:pPr>
      <w:r>
        <w:separator/>
      </w:r>
    </w:p>
  </w:endnote>
  <w:endnote w:type="continuationSeparator" w:id="0">
    <w:p w:rsidR="007B20DE" w:rsidRDefault="007B20DE" w:rsidP="0077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0DE" w:rsidRDefault="007B20DE" w:rsidP="00774944">
      <w:pPr>
        <w:spacing w:after="0" w:line="240" w:lineRule="auto"/>
      </w:pPr>
      <w:r>
        <w:separator/>
      </w:r>
    </w:p>
  </w:footnote>
  <w:footnote w:type="continuationSeparator" w:id="0">
    <w:p w:rsidR="007B20DE" w:rsidRDefault="007B20DE" w:rsidP="00774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44" w:rsidRDefault="00774944" w:rsidP="00774944">
    <w:pPr>
      <w:pStyle w:val="Header"/>
    </w:pPr>
    <w:r w:rsidRPr="00542F14">
      <w:rPr>
        <w:noProof/>
        <w:lang w:eastAsia="en-GB"/>
      </w:rPr>
      <w:drawing>
        <wp:inline distT="0" distB="0" distL="0" distR="0" wp14:anchorId="079CA24A" wp14:editId="1F0AA45C">
          <wp:extent cx="323756" cy="353683"/>
          <wp:effectExtent l="0" t="0" r="635" b="8890"/>
          <wp:docPr id="1" name="Picture 1" descr="https://img.cdn.schooljotter2.com/sampled/6532879/130/13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6532879/130/130/nocr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786" cy="394136"/>
                  </a:xfrm>
                  <a:prstGeom prst="rect">
                    <a:avLst/>
                  </a:prstGeom>
                  <a:noFill/>
                  <a:ln>
                    <a:noFill/>
                  </a:ln>
                </pic:spPr>
              </pic:pic>
            </a:graphicData>
          </a:graphic>
        </wp:inline>
      </w:drawing>
    </w:r>
    <w:r>
      <w:rPr>
        <w:rFonts w:ascii="Comic Sans MS" w:hAnsi="Comic Sans MS"/>
        <w:sz w:val="20"/>
        <w:szCs w:val="20"/>
      </w:rPr>
      <w:t xml:space="preserve">         </w:t>
    </w:r>
    <w:r w:rsidR="001D3DB1">
      <w:rPr>
        <w:rFonts w:ascii="Comic Sans MS" w:hAnsi="Comic Sans MS"/>
        <w:sz w:val="20"/>
        <w:szCs w:val="20"/>
      </w:rPr>
      <w:tab/>
    </w:r>
    <w:r w:rsidR="001D3DB1">
      <w:rPr>
        <w:rFonts w:ascii="Comic Sans MS" w:hAnsi="Comic Sans MS"/>
        <w:sz w:val="20"/>
        <w:szCs w:val="20"/>
      </w:rPr>
      <w:tab/>
    </w:r>
    <w:r>
      <w:rPr>
        <w:rFonts w:ascii="Comic Sans MS" w:hAnsi="Comic Sans MS"/>
        <w:sz w:val="20"/>
        <w:szCs w:val="20"/>
      </w:rPr>
      <w:t xml:space="preserve">English Medium Term Plan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774944" w:rsidRDefault="007749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2C8C"/>
    <w:multiLevelType w:val="hybridMultilevel"/>
    <w:tmpl w:val="EE16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43B8C"/>
    <w:multiLevelType w:val="hybridMultilevel"/>
    <w:tmpl w:val="7FEE7580"/>
    <w:lvl w:ilvl="0" w:tplc="61569AD6">
      <w:start w:val="1"/>
      <w:numFmt w:val="bullet"/>
      <w:lvlText w:val="-"/>
      <w:lvlJc w:val="left"/>
      <w:pPr>
        <w:ind w:left="454" w:hanging="227"/>
      </w:pPr>
      <w:rPr>
        <w:rFonts w:ascii="Courier New" w:hAnsi="Courier New" w:hint="default"/>
        <w:b/>
        <w:i w:val="0"/>
        <w:color w:val="B4D33E"/>
        <w:sz w:val="20"/>
      </w:rPr>
    </w:lvl>
    <w:lvl w:ilvl="1" w:tplc="CAF0CF6E">
      <w:start w:val="1"/>
      <w:numFmt w:val="bullet"/>
      <w:lvlText w:val="-"/>
      <w:lvlJc w:val="left"/>
      <w:pPr>
        <w:ind w:left="1667" w:hanging="360"/>
      </w:pPr>
      <w:rPr>
        <w:rFonts w:ascii="Courier New" w:hAnsi="Courier New" w:hint="default"/>
        <w:b/>
        <w:i w:val="0"/>
        <w:color w:val="B4D33E"/>
        <w:sz w:val="20"/>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04130A3E"/>
    <w:multiLevelType w:val="hybridMultilevel"/>
    <w:tmpl w:val="48BCE37C"/>
    <w:lvl w:ilvl="0" w:tplc="9EA0ECE2">
      <w:start w:val="1"/>
      <w:numFmt w:val="bullet"/>
      <w:lvlText w:val=""/>
      <w:lvlJc w:val="left"/>
      <w:pPr>
        <w:ind w:left="227" w:hanging="227"/>
      </w:pPr>
      <w:rPr>
        <w:rFonts w:ascii="Wingdings" w:hAnsi="Wingdings" w:hint="default"/>
        <w:b w:val="0"/>
        <w:i w:val="0"/>
        <w:color w:val="B4D33E"/>
        <w:sz w:val="20"/>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 w15:restartNumberingAfterBreak="0">
    <w:nsid w:val="053315FF"/>
    <w:multiLevelType w:val="hybridMultilevel"/>
    <w:tmpl w:val="B39255B4"/>
    <w:lvl w:ilvl="0" w:tplc="2BCEE7B6">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3970C8"/>
    <w:multiLevelType w:val="hybridMultilevel"/>
    <w:tmpl w:val="E780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94904"/>
    <w:multiLevelType w:val="hybridMultilevel"/>
    <w:tmpl w:val="AECE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7384A"/>
    <w:multiLevelType w:val="hybridMultilevel"/>
    <w:tmpl w:val="E4228F4A"/>
    <w:lvl w:ilvl="0" w:tplc="625CD65A">
      <w:start w:val="1"/>
      <w:numFmt w:val="bullet"/>
      <w:lvlText w:val="-"/>
      <w:lvlJc w:val="left"/>
      <w:pPr>
        <w:ind w:left="1080" w:hanging="360"/>
      </w:pPr>
      <w:rPr>
        <w:rFonts w:ascii="Segoe UI" w:eastAsiaTheme="minorEastAsia"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887B63"/>
    <w:multiLevelType w:val="hybridMultilevel"/>
    <w:tmpl w:val="D568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D3C3B"/>
    <w:multiLevelType w:val="hybridMultilevel"/>
    <w:tmpl w:val="7D7673E2"/>
    <w:lvl w:ilvl="0" w:tplc="A2342A62">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1EED1FF6"/>
    <w:multiLevelType w:val="hybridMultilevel"/>
    <w:tmpl w:val="A43050C0"/>
    <w:lvl w:ilvl="0" w:tplc="625CD65A">
      <w:start w:val="1"/>
      <w:numFmt w:val="bullet"/>
      <w:lvlText w:val="-"/>
      <w:lvlJc w:val="left"/>
      <w:pPr>
        <w:ind w:left="1080" w:hanging="360"/>
      </w:pPr>
      <w:rPr>
        <w:rFonts w:ascii="Segoe UI" w:eastAsiaTheme="minorEastAsia"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869BB"/>
    <w:multiLevelType w:val="hybridMultilevel"/>
    <w:tmpl w:val="35D6E570"/>
    <w:lvl w:ilvl="0" w:tplc="5234F562">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 w15:restartNumberingAfterBreak="0">
    <w:nsid w:val="27E70A26"/>
    <w:multiLevelType w:val="hybridMultilevel"/>
    <w:tmpl w:val="C15EA900"/>
    <w:lvl w:ilvl="0" w:tplc="23D05720">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2" w15:restartNumberingAfterBreak="0">
    <w:nsid w:val="27EA75BC"/>
    <w:multiLevelType w:val="hybridMultilevel"/>
    <w:tmpl w:val="D9DA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74DE8"/>
    <w:multiLevelType w:val="hybridMultilevel"/>
    <w:tmpl w:val="0EF0504C"/>
    <w:lvl w:ilvl="0" w:tplc="8AFC4CC8">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2D4028FC"/>
    <w:multiLevelType w:val="hybridMultilevel"/>
    <w:tmpl w:val="EC92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648BB"/>
    <w:multiLevelType w:val="hybridMultilevel"/>
    <w:tmpl w:val="7BE6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F348B"/>
    <w:multiLevelType w:val="hybridMultilevel"/>
    <w:tmpl w:val="1740349C"/>
    <w:lvl w:ilvl="0" w:tplc="C7AA5A6A">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7" w15:restartNumberingAfterBreak="0">
    <w:nsid w:val="354900E6"/>
    <w:multiLevelType w:val="hybridMultilevel"/>
    <w:tmpl w:val="485AFE14"/>
    <w:lvl w:ilvl="0" w:tplc="98161AB0">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8" w15:restartNumberingAfterBreak="0">
    <w:nsid w:val="3DB519F4"/>
    <w:multiLevelType w:val="hybridMultilevel"/>
    <w:tmpl w:val="5302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2687F"/>
    <w:multiLevelType w:val="hybridMultilevel"/>
    <w:tmpl w:val="6E2058DE"/>
    <w:lvl w:ilvl="0" w:tplc="13E6DE80">
      <w:start w:val="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B7595"/>
    <w:multiLevelType w:val="hybridMultilevel"/>
    <w:tmpl w:val="E4784F00"/>
    <w:lvl w:ilvl="0" w:tplc="E640D35A">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5D3830"/>
    <w:multiLevelType w:val="hybridMultilevel"/>
    <w:tmpl w:val="7682FA4A"/>
    <w:lvl w:ilvl="0" w:tplc="763C7D9E">
      <w:start w:val="1"/>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A17B0"/>
    <w:multiLevelType w:val="hybridMultilevel"/>
    <w:tmpl w:val="59B28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522271"/>
    <w:multiLevelType w:val="hybridMultilevel"/>
    <w:tmpl w:val="E5F8D784"/>
    <w:lvl w:ilvl="0" w:tplc="4C780616">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484108"/>
    <w:multiLevelType w:val="hybridMultilevel"/>
    <w:tmpl w:val="03262D62"/>
    <w:lvl w:ilvl="0" w:tplc="C5B2FAE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A0EC2"/>
    <w:multiLevelType w:val="hybridMultilevel"/>
    <w:tmpl w:val="C4DE22F6"/>
    <w:lvl w:ilvl="0" w:tplc="C5B2FAE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0720D"/>
    <w:multiLevelType w:val="hybridMultilevel"/>
    <w:tmpl w:val="F3A00164"/>
    <w:lvl w:ilvl="0" w:tplc="D2C0BAF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6360D4"/>
    <w:multiLevelType w:val="hybridMultilevel"/>
    <w:tmpl w:val="EE58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02621C"/>
    <w:multiLevelType w:val="hybridMultilevel"/>
    <w:tmpl w:val="7A3E0D38"/>
    <w:lvl w:ilvl="0" w:tplc="8F58924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BD7B58"/>
    <w:multiLevelType w:val="hybridMultilevel"/>
    <w:tmpl w:val="4E46572E"/>
    <w:lvl w:ilvl="0" w:tplc="4BDCC91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153302"/>
    <w:multiLevelType w:val="hybridMultilevel"/>
    <w:tmpl w:val="67BC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33B43"/>
    <w:multiLevelType w:val="hybridMultilevel"/>
    <w:tmpl w:val="BC98BCCC"/>
    <w:lvl w:ilvl="0" w:tplc="254E8E90">
      <w:start w:val="1"/>
      <w:numFmt w:val="bullet"/>
      <w:lvlText w:val=""/>
      <w:lvlJc w:val="left"/>
      <w:pPr>
        <w:ind w:left="227" w:hanging="227"/>
      </w:pPr>
      <w:rPr>
        <w:rFonts w:ascii="Wingdings" w:hAnsi="Wingdings" w:hint="default"/>
        <w:color w:val="B4D33E"/>
        <w:sz w:val="20"/>
      </w:rPr>
    </w:lvl>
    <w:lvl w:ilvl="1" w:tplc="FED02BF4">
      <w:start w:val="1"/>
      <w:numFmt w:val="bullet"/>
      <w:lvlText w:val="-"/>
      <w:lvlJc w:val="left"/>
      <w:pPr>
        <w:ind w:left="227" w:hanging="227"/>
      </w:pPr>
      <w:rPr>
        <w:rFonts w:ascii="Courier New" w:hAnsi="Courier New" w:hint="default"/>
        <w:b/>
        <w:i w:val="0"/>
        <w:color w:val="B4D33E"/>
        <w:sz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61E29"/>
    <w:multiLevelType w:val="hybridMultilevel"/>
    <w:tmpl w:val="55786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9F2D98"/>
    <w:multiLevelType w:val="hybridMultilevel"/>
    <w:tmpl w:val="9EEEB812"/>
    <w:lvl w:ilvl="0" w:tplc="E742545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D1381B"/>
    <w:multiLevelType w:val="hybridMultilevel"/>
    <w:tmpl w:val="C85CEEEA"/>
    <w:lvl w:ilvl="0" w:tplc="2C5C4B08">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num w:numId="1">
    <w:abstractNumId w:val="29"/>
  </w:num>
  <w:num w:numId="2">
    <w:abstractNumId w:val="28"/>
  </w:num>
  <w:num w:numId="3">
    <w:abstractNumId w:val="3"/>
  </w:num>
  <w:num w:numId="4">
    <w:abstractNumId w:val="17"/>
  </w:num>
  <w:num w:numId="5">
    <w:abstractNumId w:val="18"/>
  </w:num>
  <w:num w:numId="6">
    <w:abstractNumId w:val="32"/>
  </w:num>
  <w:num w:numId="7">
    <w:abstractNumId w:val="5"/>
  </w:num>
  <w:num w:numId="8">
    <w:abstractNumId w:val="7"/>
  </w:num>
  <w:num w:numId="9">
    <w:abstractNumId w:val="15"/>
  </w:num>
  <w:num w:numId="10">
    <w:abstractNumId w:val="31"/>
  </w:num>
  <w:num w:numId="11">
    <w:abstractNumId w:val="8"/>
  </w:num>
  <w:num w:numId="12">
    <w:abstractNumId w:val="34"/>
  </w:num>
  <w:num w:numId="13">
    <w:abstractNumId w:val="19"/>
  </w:num>
  <w:num w:numId="14">
    <w:abstractNumId w:val="0"/>
  </w:num>
  <w:num w:numId="15">
    <w:abstractNumId w:val="22"/>
  </w:num>
  <w:num w:numId="16">
    <w:abstractNumId w:val="30"/>
  </w:num>
  <w:num w:numId="17">
    <w:abstractNumId w:val="26"/>
  </w:num>
  <w:num w:numId="18">
    <w:abstractNumId w:val="16"/>
  </w:num>
  <w:num w:numId="19">
    <w:abstractNumId w:val="6"/>
  </w:num>
  <w:num w:numId="20">
    <w:abstractNumId w:val="9"/>
  </w:num>
  <w:num w:numId="21">
    <w:abstractNumId w:val="23"/>
  </w:num>
  <w:num w:numId="22">
    <w:abstractNumId w:val="1"/>
  </w:num>
  <w:num w:numId="23">
    <w:abstractNumId w:val="14"/>
  </w:num>
  <w:num w:numId="24">
    <w:abstractNumId w:val="13"/>
  </w:num>
  <w:num w:numId="25">
    <w:abstractNumId w:val="4"/>
  </w:num>
  <w:num w:numId="26">
    <w:abstractNumId w:val="25"/>
  </w:num>
  <w:num w:numId="27">
    <w:abstractNumId w:val="2"/>
  </w:num>
  <w:num w:numId="28">
    <w:abstractNumId w:val="10"/>
  </w:num>
  <w:num w:numId="29">
    <w:abstractNumId w:val="20"/>
  </w:num>
  <w:num w:numId="30">
    <w:abstractNumId w:val="24"/>
  </w:num>
  <w:num w:numId="31">
    <w:abstractNumId w:val="11"/>
  </w:num>
  <w:num w:numId="32">
    <w:abstractNumId w:val="33"/>
  </w:num>
  <w:num w:numId="33">
    <w:abstractNumId w:val="21"/>
  </w:num>
  <w:num w:numId="34">
    <w:abstractNumId w:val="1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44"/>
    <w:rsid w:val="00002FAF"/>
    <w:rsid w:val="00032D6F"/>
    <w:rsid w:val="00117DAB"/>
    <w:rsid w:val="001A17DA"/>
    <w:rsid w:val="001D3DB1"/>
    <w:rsid w:val="00312CF6"/>
    <w:rsid w:val="003453FE"/>
    <w:rsid w:val="003C4481"/>
    <w:rsid w:val="003E085C"/>
    <w:rsid w:val="0040687C"/>
    <w:rsid w:val="00461A39"/>
    <w:rsid w:val="00462B7E"/>
    <w:rsid w:val="00546B17"/>
    <w:rsid w:val="005835C2"/>
    <w:rsid w:val="006A126C"/>
    <w:rsid w:val="00751FB3"/>
    <w:rsid w:val="00774944"/>
    <w:rsid w:val="007B20DE"/>
    <w:rsid w:val="008659E9"/>
    <w:rsid w:val="0087797C"/>
    <w:rsid w:val="008E5850"/>
    <w:rsid w:val="009352AC"/>
    <w:rsid w:val="009B2DE9"/>
    <w:rsid w:val="009F0DA5"/>
    <w:rsid w:val="00A115BD"/>
    <w:rsid w:val="00A51774"/>
    <w:rsid w:val="00A973F1"/>
    <w:rsid w:val="00B21CF7"/>
    <w:rsid w:val="00BC21D6"/>
    <w:rsid w:val="00C86532"/>
    <w:rsid w:val="00CC2F23"/>
    <w:rsid w:val="00CC4979"/>
    <w:rsid w:val="00D70148"/>
    <w:rsid w:val="00EB1914"/>
    <w:rsid w:val="00EF4F36"/>
    <w:rsid w:val="00EF740A"/>
    <w:rsid w:val="00F21438"/>
    <w:rsid w:val="00F56938"/>
    <w:rsid w:val="00F7786B"/>
    <w:rsid w:val="00FC6B41"/>
    <w:rsid w:val="00FD5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7CCB5"/>
  <w15:chartTrackingRefBased/>
  <w15:docId w15:val="{419755D8-88A2-402A-B517-1A76D0A8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944"/>
  </w:style>
  <w:style w:type="paragraph" w:styleId="Footer">
    <w:name w:val="footer"/>
    <w:basedOn w:val="Normal"/>
    <w:link w:val="FooterChar"/>
    <w:uiPriority w:val="99"/>
    <w:unhideWhenUsed/>
    <w:rsid w:val="00774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944"/>
  </w:style>
  <w:style w:type="table" w:styleId="TableGrid">
    <w:name w:val="Table Grid"/>
    <w:basedOn w:val="TableNormal"/>
    <w:uiPriority w:val="39"/>
    <w:rsid w:val="0077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15BD"/>
    <w:pPr>
      <w:spacing w:after="200" w:line="276" w:lineRule="auto"/>
      <w:ind w:left="720"/>
      <w:contextualSpacing/>
    </w:pPr>
    <w:rPr>
      <w:rFonts w:eastAsiaTheme="minorEastAsia"/>
      <w:lang w:eastAsia="en-GB"/>
    </w:rPr>
  </w:style>
  <w:style w:type="character" w:styleId="Hyperlink">
    <w:name w:val="Hyperlink"/>
    <w:basedOn w:val="DefaultParagraphFont"/>
    <w:uiPriority w:val="99"/>
    <w:unhideWhenUsed/>
    <w:rsid w:val="00A115BD"/>
    <w:rPr>
      <w:rFonts w:ascii="Segoe UI" w:hAnsi="Segoe UI"/>
      <w:b/>
      <w:color w:val="auto"/>
      <w:sz w:val="20"/>
      <w:u w:val="none"/>
    </w:rPr>
  </w:style>
  <w:style w:type="character" w:styleId="FollowedHyperlink">
    <w:name w:val="FollowedHyperlink"/>
    <w:basedOn w:val="DefaultParagraphFont"/>
    <w:uiPriority w:val="99"/>
    <w:semiHidden/>
    <w:unhideWhenUsed/>
    <w:rsid w:val="00B21C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app=desktop&amp;v=1oDaHRbIDH8" TargetMode="External"/><Relationship Id="rId3" Type="http://schemas.openxmlformats.org/officeDocument/2006/relationships/settings" Target="settings.xml"/><Relationship Id="rId7" Type="http://schemas.openxmlformats.org/officeDocument/2006/relationships/hyperlink" Target="https://www.youtube.com/watch?app=desktop&amp;v=hbJrqZaB4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Abel</dc:creator>
  <cp:keywords/>
  <dc:description/>
  <cp:lastModifiedBy>Rachel Abel</cp:lastModifiedBy>
  <cp:revision>2</cp:revision>
  <dcterms:created xsi:type="dcterms:W3CDTF">2022-03-02T20:02:00Z</dcterms:created>
  <dcterms:modified xsi:type="dcterms:W3CDTF">2022-03-02T20:02:00Z</dcterms:modified>
</cp:coreProperties>
</file>