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B1" w:rsidRPr="007D3BEA" w:rsidRDefault="001D3DB1" w:rsidP="001B414E">
      <w:pPr>
        <w:shd w:val="clear" w:color="auto" w:fill="FFFFFF" w:themeFill="background1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7D3BEA">
        <w:rPr>
          <w:rFonts w:ascii="Comic Sans MS" w:hAnsi="Comic Sans MS"/>
          <w:sz w:val="20"/>
          <w:szCs w:val="20"/>
        </w:rPr>
        <w:t>Teacher:</w:t>
      </w:r>
      <w:r w:rsidR="003B33DD" w:rsidRPr="007D3BEA">
        <w:rPr>
          <w:rFonts w:ascii="Comic Sans MS" w:hAnsi="Comic Sans MS"/>
          <w:sz w:val="20"/>
          <w:szCs w:val="20"/>
        </w:rPr>
        <w:t xml:space="preserve"> Maria</w:t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>Topic:</w:t>
      </w:r>
      <w:r w:rsidR="007D3BEA" w:rsidRPr="007D3BEA">
        <w:rPr>
          <w:rFonts w:ascii="Comic Sans MS" w:hAnsi="Comic Sans MS"/>
          <w:sz w:val="20"/>
          <w:szCs w:val="20"/>
        </w:rPr>
        <w:t xml:space="preserve"> </w:t>
      </w:r>
      <w:r w:rsidR="00521290">
        <w:rPr>
          <w:rFonts w:ascii="Comic Sans MS" w:hAnsi="Comic Sans MS"/>
          <w:sz w:val="20"/>
          <w:szCs w:val="20"/>
        </w:rPr>
        <w:t>Britten’s Got talent</w:t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</w:p>
    <w:p w:rsidR="003453FE" w:rsidRPr="007D3BEA" w:rsidRDefault="001D3DB1" w:rsidP="001B414E">
      <w:pPr>
        <w:shd w:val="clear" w:color="auto" w:fill="FFFFFF" w:themeFill="background1"/>
        <w:rPr>
          <w:rFonts w:ascii="Comic Sans MS" w:hAnsi="Comic Sans MS"/>
          <w:sz w:val="20"/>
          <w:szCs w:val="20"/>
        </w:rPr>
      </w:pPr>
      <w:r w:rsidRPr="007D3BEA">
        <w:rPr>
          <w:rFonts w:ascii="Comic Sans MS" w:hAnsi="Comic Sans MS"/>
          <w:sz w:val="20"/>
          <w:szCs w:val="20"/>
        </w:rPr>
        <w:t>Text:</w:t>
      </w:r>
      <w:r w:rsidR="005D6C4D" w:rsidRPr="007D3BEA">
        <w:rPr>
          <w:rFonts w:ascii="Comic Sans MS" w:hAnsi="Comic Sans MS"/>
          <w:sz w:val="20"/>
          <w:szCs w:val="20"/>
        </w:rPr>
        <w:t xml:space="preserve"> </w:t>
      </w:r>
      <w:r w:rsidR="007D3BEA" w:rsidRPr="007D3BEA">
        <w:rPr>
          <w:rFonts w:ascii="Comic Sans MS" w:hAnsi="Comic Sans MS"/>
          <w:sz w:val="20"/>
          <w:szCs w:val="20"/>
        </w:rPr>
        <w:t>Biographies</w:t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7D3BEA" w:rsidRPr="007D3BEA">
        <w:rPr>
          <w:rFonts w:ascii="Comic Sans MS" w:hAnsi="Comic Sans MS"/>
          <w:sz w:val="20"/>
          <w:szCs w:val="20"/>
        </w:rPr>
        <w:tab/>
      </w:r>
      <w:r w:rsidR="007D3BEA"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>Genre:</w:t>
      </w:r>
      <w:r w:rsidR="005D6C4D" w:rsidRPr="007D3BEA">
        <w:rPr>
          <w:rFonts w:ascii="Comic Sans MS" w:hAnsi="Comic Sans MS"/>
          <w:sz w:val="20"/>
          <w:szCs w:val="20"/>
        </w:rPr>
        <w:t xml:space="preserve"> </w:t>
      </w:r>
      <w:r w:rsidR="00521290">
        <w:rPr>
          <w:rFonts w:ascii="Comic Sans MS" w:hAnsi="Comic Sans MS"/>
          <w:sz w:val="20"/>
          <w:szCs w:val="20"/>
        </w:rPr>
        <w:t>Classic Fiction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6604"/>
        <w:gridCol w:w="2988"/>
        <w:gridCol w:w="2900"/>
      </w:tblGrid>
      <w:tr w:rsidR="001D3DB1" w:rsidRPr="003B49F8" w:rsidTr="001B414E">
        <w:tc>
          <w:tcPr>
            <w:tcW w:w="2896" w:type="dxa"/>
            <w:shd w:val="clear" w:color="auto" w:fill="FFFFFF" w:themeFill="background1"/>
          </w:tcPr>
          <w:p w:rsidR="007D3BEA" w:rsidRPr="007D3BEA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7D3BEA">
              <w:rPr>
                <w:rFonts w:ascii="Comic Sans MS" w:hAnsi="Comic Sans MS"/>
                <w:sz w:val="28"/>
                <w:szCs w:val="20"/>
              </w:rPr>
              <w:t>Intent</w:t>
            </w:r>
          </w:p>
        </w:tc>
        <w:tc>
          <w:tcPr>
            <w:tcW w:w="9592" w:type="dxa"/>
            <w:gridSpan w:val="2"/>
            <w:shd w:val="clear" w:color="auto" w:fill="FFFFFF" w:themeFill="background1"/>
          </w:tcPr>
          <w:p w:rsidR="001D3DB1" w:rsidRPr="007D3BEA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7D3BEA">
              <w:rPr>
                <w:rFonts w:ascii="Comic Sans MS" w:hAnsi="Comic Sans MS"/>
                <w:sz w:val="28"/>
                <w:szCs w:val="20"/>
              </w:rPr>
              <w:t>Implementation</w:t>
            </w:r>
          </w:p>
        </w:tc>
        <w:tc>
          <w:tcPr>
            <w:tcW w:w="2900" w:type="dxa"/>
            <w:shd w:val="clear" w:color="auto" w:fill="FFFFFF" w:themeFill="background1"/>
          </w:tcPr>
          <w:p w:rsidR="001D3DB1" w:rsidRPr="007D3BEA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7D3BEA">
              <w:rPr>
                <w:rFonts w:ascii="Comic Sans MS" w:hAnsi="Comic Sans MS"/>
                <w:sz w:val="28"/>
                <w:szCs w:val="20"/>
              </w:rPr>
              <w:t>Impact</w:t>
            </w:r>
          </w:p>
        </w:tc>
      </w:tr>
      <w:tr w:rsidR="001D3DB1" w:rsidRPr="003B49F8" w:rsidTr="001B414E">
        <w:tc>
          <w:tcPr>
            <w:tcW w:w="2896" w:type="dxa"/>
            <w:shd w:val="clear" w:color="auto" w:fill="FFFFFF" w:themeFill="background1"/>
          </w:tcPr>
          <w:p w:rsidR="001D3DB1" w:rsidRPr="003B49F8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Learning Objective</w:t>
            </w:r>
          </w:p>
        </w:tc>
        <w:tc>
          <w:tcPr>
            <w:tcW w:w="6604" w:type="dxa"/>
            <w:shd w:val="clear" w:color="auto" w:fill="FFFFFF" w:themeFill="background1"/>
          </w:tcPr>
          <w:p w:rsidR="001D3DB1" w:rsidRPr="003B49F8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Teaching</w:t>
            </w:r>
          </w:p>
        </w:tc>
        <w:tc>
          <w:tcPr>
            <w:tcW w:w="2988" w:type="dxa"/>
            <w:shd w:val="clear" w:color="auto" w:fill="FFFFFF" w:themeFill="background1"/>
          </w:tcPr>
          <w:p w:rsidR="001D3DB1" w:rsidRPr="003B49F8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2900" w:type="dxa"/>
            <w:shd w:val="clear" w:color="auto" w:fill="FFFFFF" w:themeFill="background1"/>
          </w:tcPr>
          <w:p w:rsidR="001D3DB1" w:rsidRPr="003B49F8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Learning Outcomes</w:t>
            </w:r>
          </w:p>
        </w:tc>
      </w:tr>
      <w:tr w:rsidR="00F83D54" w:rsidRPr="003B49F8" w:rsidTr="001B414E">
        <w:tc>
          <w:tcPr>
            <w:tcW w:w="15388" w:type="dxa"/>
            <w:gridSpan w:val="4"/>
            <w:shd w:val="clear" w:color="auto" w:fill="FFFFFF" w:themeFill="background1"/>
          </w:tcPr>
          <w:p w:rsidR="00F83D54" w:rsidRPr="003B49F8" w:rsidRDefault="00F83D54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Creating Interest</w:t>
            </w:r>
          </w:p>
        </w:tc>
      </w:tr>
      <w:tr w:rsidR="001D3DB1" w:rsidRPr="003B49F8" w:rsidTr="001B414E">
        <w:tc>
          <w:tcPr>
            <w:tcW w:w="2896" w:type="dxa"/>
            <w:shd w:val="clear" w:color="auto" w:fill="FFFFFF" w:themeFill="background1"/>
          </w:tcPr>
          <w:p w:rsidR="005D6C4D" w:rsidRPr="00521290" w:rsidRDefault="00521290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521290">
              <w:rPr>
                <w:rFonts w:ascii="Comic Sans MS" w:hAnsi="Comic Sans MS" w:cs="Segoe UI"/>
                <w:sz w:val="20"/>
              </w:rPr>
              <w:t>To discuss what makes a text ‘classic’.</w:t>
            </w:r>
          </w:p>
        </w:tc>
        <w:tc>
          <w:tcPr>
            <w:tcW w:w="6604" w:type="dxa"/>
            <w:shd w:val="clear" w:color="auto" w:fill="FFFFFF" w:themeFill="background1"/>
          </w:tcPr>
          <w:p w:rsidR="00521290" w:rsidRPr="00521290" w:rsidRDefault="00521290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521290">
              <w:rPr>
                <w:rFonts w:ascii="Comic Sans MS" w:hAnsi="Comic Sans MS" w:cs="Segoe UI"/>
                <w:sz w:val="20"/>
              </w:rPr>
              <w:t>Promote interest in the theme/genre by sharing an old copy of a classic text (perhaps from the teacher’s own childhood), or a picture of several classic texts. Alternatively, watch the trailer of Vintage Children's Classics in the YouTube clip.</w:t>
            </w:r>
          </w:p>
          <w:p w:rsidR="001D3DB1" w:rsidRPr="00521290" w:rsidRDefault="00521290" w:rsidP="001B414E">
            <w:pPr>
              <w:shd w:val="clear" w:color="auto" w:fill="FFFFFF" w:themeFill="background1"/>
              <w:rPr>
                <w:rFonts w:ascii="Comic Sans MS" w:hAnsi="Comic Sans MS"/>
                <w:b/>
                <w:sz w:val="20"/>
              </w:rPr>
            </w:pPr>
            <w:r w:rsidRPr="00521290">
              <w:rPr>
                <w:rFonts w:ascii="Comic Sans MS" w:hAnsi="Comic Sans MS" w:cs="Segoe UI"/>
                <w:sz w:val="20"/>
              </w:rPr>
              <w:t xml:space="preserve">Are the children familiar with any of them? Have they seen or read different versions, e.g. Disney versions, films, animated versions, abridged versions? What makes a book a ‘classic’? Consider different definitions; read a discursive article such as </w:t>
            </w:r>
            <w:r w:rsidRPr="00521290">
              <w:rPr>
                <w:rFonts w:ascii="Comic Sans MS" w:hAnsi="Comic Sans MS" w:cs="Segoe UI"/>
                <w:i/>
                <w:sz w:val="20"/>
              </w:rPr>
              <w:t>'What makes a book a classic?'</w:t>
            </w:r>
            <w:r w:rsidRPr="00521290">
              <w:rPr>
                <w:rFonts w:ascii="Comic Sans MS" w:hAnsi="Comic Sans MS" w:cs="Segoe UI"/>
                <w:sz w:val="20"/>
              </w:rPr>
              <w:t xml:space="preserve"> available on The Guardian website. </w:t>
            </w:r>
          </w:p>
        </w:tc>
        <w:tc>
          <w:tcPr>
            <w:tcW w:w="2988" w:type="dxa"/>
            <w:shd w:val="clear" w:color="auto" w:fill="FFFFFF" w:themeFill="background1"/>
          </w:tcPr>
          <w:p w:rsidR="001D3DB1" w:rsidRPr="00521290" w:rsidRDefault="00521290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521290">
              <w:rPr>
                <w:rFonts w:ascii="Comic Sans MS" w:hAnsi="Comic Sans MS"/>
                <w:sz w:val="20"/>
                <w:szCs w:val="20"/>
              </w:rPr>
              <w:t>Class discussion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900" w:type="dxa"/>
            <w:shd w:val="clear" w:color="auto" w:fill="FFFFFF" w:themeFill="background1"/>
          </w:tcPr>
          <w:p w:rsidR="001D3DB1" w:rsidRPr="00521290" w:rsidRDefault="00521290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 w:rsidRPr="00521290">
              <w:rPr>
                <w:rFonts w:ascii="Comic Sans MS" w:hAnsi="Comic Sans MS" w:cs="Segoe UI"/>
                <w:sz w:val="20"/>
              </w:rPr>
              <w:t>Children will be able to discuss what makes a text ‘classic’.</w:t>
            </w:r>
          </w:p>
        </w:tc>
      </w:tr>
      <w:tr w:rsidR="00F83D54" w:rsidRPr="003B49F8" w:rsidTr="001B414E">
        <w:tc>
          <w:tcPr>
            <w:tcW w:w="15388" w:type="dxa"/>
            <w:gridSpan w:val="4"/>
            <w:shd w:val="clear" w:color="auto" w:fill="FFFFFF" w:themeFill="background1"/>
          </w:tcPr>
          <w:p w:rsidR="00F83D54" w:rsidRPr="00686B61" w:rsidRDefault="00F83D54" w:rsidP="001B414E">
            <w:pPr>
              <w:shd w:val="clear" w:color="auto" w:fill="FFFFFF" w:themeFill="background1"/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686B61">
              <w:rPr>
                <w:rFonts w:ascii="Comic Sans MS" w:hAnsi="Comic Sans MS" w:cs="Segoe UI"/>
                <w:sz w:val="20"/>
                <w:szCs w:val="20"/>
              </w:rPr>
              <w:t>Reading and Responding</w:t>
            </w:r>
            <w:r w:rsidR="005F7E09" w:rsidRPr="00686B61">
              <w:rPr>
                <w:rFonts w:ascii="Comic Sans MS" w:hAnsi="Comic Sans MS" w:cs="Segoe UI"/>
                <w:sz w:val="20"/>
                <w:szCs w:val="20"/>
              </w:rPr>
              <w:t xml:space="preserve"> - </w:t>
            </w:r>
            <w:r w:rsidR="005F7E09" w:rsidRPr="00686B61">
              <w:rPr>
                <w:rFonts w:ascii="Comic Sans MS" w:hAnsi="Comic Sans MS"/>
                <w:sz w:val="20"/>
                <w:szCs w:val="20"/>
              </w:rPr>
              <w:t>Reading and Analysing</w:t>
            </w:r>
          </w:p>
        </w:tc>
      </w:tr>
      <w:tr w:rsidR="00686B61" w:rsidRPr="003B49F8" w:rsidTr="001B414E">
        <w:tc>
          <w:tcPr>
            <w:tcW w:w="15388" w:type="dxa"/>
            <w:gridSpan w:val="4"/>
            <w:shd w:val="clear" w:color="auto" w:fill="FFFFFF" w:themeFill="background1"/>
          </w:tcPr>
          <w:p w:rsidR="00686B61" w:rsidRPr="00686B61" w:rsidRDefault="00686B61" w:rsidP="001B414E">
            <w:pPr>
              <w:pStyle w:val="ListParagraph"/>
              <w:shd w:val="clear" w:color="auto" w:fill="FFFFFF" w:themeFill="background1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  <w:r w:rsidRPr="00686B61"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  <w:t xml:space="preserve">Grammar: </w:t>
            </w:r>
            <w:r w:rsidRPr="00686B61">
              <w:rPr>
                <w:rFonts w:ascii="Comic Sans MS" w:hAnsi="Comic Sans MS" w:cs="Segoe UI"/>
                <w:sz w:val="20"/>
              </w:rPr>
              <w:t>Warm ups throughout the reading phase - focus on</w:t>
            </w:r>
            <w:r w:rsidRPr="00686B61">
              <w:rPr>
                <w:rFonts w:ascii="Comic Sans MS" w:hAnsi="Comic Sans MS" w:cs="Segoe UI"/>
              </w:rPr>
              <w:t xml:space="preserve"> </w:t>
            </w:r>
            <w:r w:rsidRPr="00686B61">
              <w:rPr>
                <w:rFonts w:ascii="Comic Sans MS" w:hAnsi="Comic Sans MS" w:cs="Segoe UI"/>
                <w:sz w:val="20"/>
              </w:rPr>
              <w:t xml:space="preserve">investigating and collecting a range of synonyms and antonyms e.g. </w:t>
            </w:r>
            <w:r w:rsidRPr="00686B61">
              <w:rPr>
                <w:rFonts w:ascii="Comic Sans MS" w:hAnsi="Comic Sans MS" w:cs="Segoe UI"/>
                <w:b/>
                <w:i/>
                <w:sz w:val="20"/>
              </w:rPr>
              <w:t>naughty</w:t>
            </w:r>
            <w:r w:rsidRPr="00686B61">
              <w:rPr>
                <w:rFonts w:ascii="Comic Sans MS" w:hAnsi="Comic Sans MS" w:cs="Segoe UI"/>
                <w:i/>
                <w:sz w:val="20"/>
              </w:rPr>
              <w:t xml:space="preserve"> - mischievous, wicked, evil, impish, spiteful, well-behaved.</w:t>
            </w:r>
          </w:p>
        </w:tc>
      </w:tr>
      <w:tr w:rsidR="00D55492" w:rsidRPr="003B49F8" w:rsidTr="001B414E">
        <w:tc>
          <w:tcPr>
            <w:tcW w:w="2896" w:type="dxa"/>
            <w:shd w:val="clear" w:color="auto" w:fill="FFFFFF" w:themeFill="background1"/>
          </w:tcPr>
          <w:p w:rsidR="005D6C4D" w:rsidRPr="00F76A6C" w:rsidRDefault="00521290" w:rsidP="001B414E">
            <w:pPr>
              <w:shd w:val="clear" w:color="auto" w:fill="FFFFFF" w:themeFill="background1"/>
              <w:spacing w:line="259" w:lineRule="auto"/>
              <w:ind w:right="113"/>
              <w:rPr>
                <w:rFonts w:ascii="Comic Sans MS" w:hAnsi="Comic Sans MS" w:cs="Calibri"/>
                <w:sz w:val="20"/>
              </w:rPr>
            </w:pPr>
            <w:r w:rsidRPr="00F76A6C">
              <w:rPr>
                <w:rFonts w:ascii="Comic Sans MS" w:hAnsi="Comic Sans MS" w:cs="Calibri"/>
                <w:sz w:val="20"/>
              </w:rPr>
              <w:t>To read aloud classic fiction, using appropriate intonation and expression.</w:t>
            </w:r>
          </w:p>
        </w:tc>
        <w:tc>
          <w:tcPr>
            <w:tcW w:w="6604" w:type="dxa"/>
            <w:shd w:val="clear" w:color="auto" w:fill="FFFFFF" w:themeFill="background1"/>
          </w:tcPr>
          <w:p w:rsidR="00F83D54" w:rsidRPr="000B7FFE" w:rsidRDefault="00686B61" w:rsidP="001B414E">
            <w:pPr>
              <w:shd w:val="clear" w:color="auto" w:fill="FFFFFF" w:themeFill="background1"/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</w:pPr>
            <w:r w:rsidRPr="000B7FFE">
              <w:rPr>
                <w:rFonts w:ascii="Comic Sans MS" w:hAnsi="Comic Sans MS" w:cs="Segoe UI"/>
                <w:sz w:val="20"/>
                <w:szCs w:val="20"/>
              </w:rPr>
              <w:t xml:space="preserve">Read and explore the selected novel through shared reading. When reading, model how to use punctuation and the meaning of words to inform intonation and expression. </w:t>
            </w:r>
          </w:p>
        </w:tc>
        <w:tc>
          <w:tcPr>
            <w:tcW w:w="2988" w:type="dxa"/>
            <w:shd w:val="clear" w:color="auto" w:fill="FFFFFF" w:themeFill="background1"/>
          </w:tcPr>
          <w:p w:rsidR="00035AD6" w:rsidRPr="000B7FFE" w:rsidRDefault="00F76A6C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0B7FFE">
              <w:rPr>
                <w:rFonts w:ascii="Comic Sans MS" w:hAnsi="Comic Sans MS" w:cs="Segoe UI"/>
                <w:sz w:val="20"/>
                <w:szCs w:val="20"/>
              </w:rPr>
              <w:t>Together, children reread sections of text aloud using appropriate intonation and expression.</w:t>
            </w:r>
          </w:p>
        </w:tc>
        <w:tc>
          <w:tcPr>
            <w:tcW w:w="2900" w:type="dxa"/>
            <w:shd w:val="clear" w:color="auto" w:fill="FFFFFF" w:themeFill="background1"/>
          </w:tcPr>
          <w:p w:rsidR="00D55492" w:rsidRPr="000B7FFE" w:rsidRDefault="00D55492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F83D54" w:rsidRPr="003B49F8" w:rsidTr="001B414E">
        <w:tc>
          <w:tcPr>
            <w:tcW w:w="2896" w:type="dxa"/>
            <w:shd w:val="clear" w:color="auto" w:fill="FFFFFF" w:themeFill="background1"/>
          </w:tcPr>
          <w:p w:rsidR="00521290" w:rsidRPr="00F76A6C" w:rsidRDefault="00521290" w:rsidP="001B414E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 w:cs="Calibri"/>
                <w:sz w:val="20"/>
              </w:rPr>
            </w:pPr>
            <w:r w:rsidRPr="00F76A6C">
              <w:rPr>
                <w:rFonts w:ascii="Comic Sans MS" w:hAnsi="Comic Sans MS" w:cs="Calibri"/>
                <w:sz w:val="20"/>
              </w:rPr>
              <w:t xml:space="preserve">To explore new vocabulary in context. </w:t>
            </w:r>
          </w:p>
          <w:p w:rsidR="00F83D54" w:rsidRPr="00F76A6C" w:rsidRDefault="00F83D54" w:rsidP="001B414E">
            <w:pPr>
              <w:shd w:val="clear" w:color="auto" w:fill="FFFFFF" w:themeFill="background1"/>
              <w:rPr>
                <w:rFonts w:ascii="Comic Sans MS" w:hAnsi="Comic Sans MS" w:cs="Segoe UI"/>
                <w:i/>
                <w:sz w:val="20"/>
                <w:szCs w:val="20"/>
              </w:rPr>
            </w:pPr>
          </w:p>
        </w:tc>
        <w:tc>
          <w:tcPr>
            <w:tcW w:w="6604" w:type="dxa"/>
            <w:shd w:val="clear" w:color="auto" w:fill="FFFFFF" w:themeFill="background1"/>
          </w:tcPr>
          <w:p w:rsidR="00F83D54" w:rsidRPr="000B7FFE" w:rsidRDefault="00686B61" w:rsidP="001B414E">
            <w:pPr>
              <w:shd w:val="clear" w:color="auto" w:fill="FFFFFF" w:themeFill="background1"/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</w:pPr>
            <w:r w:rsidRPr="000B7FFE">
              <w:rPr>
                <w:rFonts w:ascii="Comic Sans MS" w:hAnsi="Comic Sans MS" w:cs="Segoe UI"/>
                <w:sz w:val="20"/>
                <w:szCs w:val="20"/>
              </w:rPr>
              <w:t xml:space="preserve">Focus on vocabulary, particularly archaic words. In tackling these, explore pronunciation as well as meaning. </w:t>
            </w:r>
          </w:p>
        </w:tc>
        <w:tc>
          <w:tcPr>
            <w:tcW w:w="2988" w:type="dxa"/>
            <w:shd w:val="clear" w:color="auto" w:fill="FFFFFF" w:themeFill="background1"/>
          </w:tcPr>
          <w:p w:rsidR="00F83D54" w:rsidRPr="000B7FFE" w:rsidRDefault="00F76A6C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0B7FFE">
              <w:rPr>
                <w:rFonts w:ascii="Comic Sans MS" w:hAnsi="Comic Sans MS" w:cs="Segoe UI"/>
                <w:sz w:val="20"/>
                <w:szCs w:val="20"/>
              </w:rPr>
              <w:t>Use dictionaries to find definitions then discuss these in the context of the text. Record any useful vocabulary on the working wall to support the writing phase.</w:t>
            </w:r>
          </w:p>
        </w:tc>
        <w:tc>
          <w:tcPr>
            <w:tcW w:w="2900" w:type="dxa"/>
            <w:shd w:val="clear" w:color="auto" w:fill="FFFFFF" w:themeFill="background1"/>
          </w:tcPr>
          <w:p w:rsidR="00214B1A" w:rsidRPr="000B7FFE" w:rsidRDefault="00214B1A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0B7FFE">
              <w:rPr>
                <w:rFonts w:ascii="Comic Sans MS" w:hAnsi="Comic Sans MS" w:cs="Segoe UI"/>
                <w:sz w:val="20"/>
              </w:rPr>
              <w:t xml:space="preserve">Children will be able to explore new vocabulary in context. </w:t>
            </w:r>
          </w:p>
          <w:p w:rsidR="00F83D54" w:rsidRPr="000B7FFE" w:rsidRDefault="00F83D54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35AD6" w:rsidRPr="003B49F8" w:rsidTr="001B414E">
        <w:tc>
          <w:tcPr>
            <w:tcW w:w="2896" w:type="dxa"/>
            <w:shd w:val="clear" w:color="auto" w:fill="FFFFFF" w:themeFill="background1"/>
          </w:tcPr>
          <w:p w:rsidR="007D3BEA" w:rsidRPr="00F76A6C" w:rsidRDefault="00521290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 w:rsidRPr="00F76A6C">
              <w:rPr>
                <w:rFonts w:ascii="Comic Sans MS" w:hAnsi="Comic Sans MS" w:cs="Calibri"/>
                <w:sz w:val="20"/>
              </w:rPr>
              <w:t>To justify opinions and elaborate by referring to the text e.g. Point + Evidence + Explanation.</w:t>
            </w:r>
          </w:p>
        </w:tc>
        <w:tc>
          <w:tcPr>
            <w:tcW w:w="6604" w:type="dxa"/>
            <w:shd w:val="clear" w:color="auto" w:fill="FFFFFF" w:themeFill="background1"/>
          </w:tcPr>
          <w:p w:rsidR="00035AD6" w:rsidRPr="000B7FFE" w:rsidRDefault="00686B61" w:rsidP="001B414E">
            <w:pPr>
              <w:shd w:val="clear" w:color="auto" w:fill="FFFFFF" w:themeFill="background1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0B7FFE">
              <w:rPr>
                <w:rFonts w:ascii="Comic Sans MS" w:hAnsi="Comic Sans MS" w:cs="Segoe UI"/>
                <w:sz w:val="20"/>
                <w:szCs w:val="20"/>
              </w:rPr>
              <w:t xml:space="preserve">Record ongoing responses to the text and other </w:t>
            </w:r>
            <w:r w:rsidR="00F76A6C" w:rsidRPr="000B7FFE">
              <w:rPr>
                <w:rFonts w:ascii="Comic Sans MS" w:hAnsi="Comic Sans MS" w:cs="Segoe UI"/>
                <w:sz w:val="20"/>
                <w:szCs w:val="20"/>
              </w:rPr>
              <w:t>reading-based</w:t>
            </w:r>
            <w:r w:rsidRPr="000B7FFE">
              <w:rPr>
                <w:rFonts w:ascii="Comic Sans MS" w:hAnsi="Comic Sans MS" w:cs="Segoe UI"/>
                <w:sz w:val="20"/>
                <w:szCs w:val="20"/>
              </w:rPr>
              <w:t xml:space="preserve"> activities in a reading journal. </w:t>
            </w:r>
          </w:p>
        </w:tc>
        <w:tc>
          <w:tcPr>
            <w:tcW w:w="2988" w:type="dxa"/>
            <w:shd w:val="clear" w:color="auto" w:fill="FFFFFF" w:themeFill="background1"/>
          </w:tcPr>
          <w:p w:rsidR="00035AD6" w:rsidRPr="000B7FFE" w:rsidRDefault="00F76A6C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0B7FFE">
              <w:rPr>
                <w:rFonts w:ascii="Comic Sans MS" w:hAnsi="Comic Sans MS" w:cs="Segoe UI"/>
                <w:sz w:val="20"/>
                <w:szCs w:val="20"/>
              </w:rPr>
              <w:t xml:space="preserve">Mind mapping, Point + Evidence + Explanation (PEE prompt), </w:t>
            </w:r>
          </w:p>
        </w:tc>
        <w:tc>
          <w:tcPr>
            <w:tcW w:w="2900" w:type="dxa"/>
            <w:shd w:val="clear" w:color="auto" w:fill="FFFFFF" w:themeFill="background1"/>
          </w:tcPr>
          <w:p w:rsidR="00035AD6" w:rsidRPr="000B7FFE" w:rsidRDefault="00035AD6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6B61" w:rsidRPr="003B49F8" w:rsidTr="001B414E">
        <w:tc>
          <w:tcPr>
            <w:tcW w:w="2896" w:type="dxa"/>
            <w:shd w:val="clear" w:color="auto" w:fill="FFFFFF" w:themeFill="background1"/>
          </w:tcPr>
          <w:p w:rsidR="00686B61" w:rsidRPr="00686B61" w:rsidRDefault="00F76A6C" w:rsidP="001B414E">
            <w:pPr>
              <w:shd w:val="clear" w:color="auto" w:fill="FFFFFF" w:themeFill="background1"/>
              <w:rPr>
                <w:rFonts w:ascii="Segoe UI" w:hAnsi="Segoe UI" w:cs="Segoe UI"/>
                <w:sz w:val="20"/>
              </w:rPr>
            </w:pPr>
            <w:r w:rsidRPr="00F76A6C">
              <w:rPr>
                <w:rFonts w:ascii="Comic Sans MS" w:hAnsi="Comic Sans MS" w:cs="Calibri"/>
                <w:sz w:val="20"/>
              </w:rPr>
              <w:lastRenderedPageBreak/>
              <w:t>To justify opinions and elaborate by referring to the text e.g. Point + Evidence + Explanation.</w:t>
            </w:r>
          </w:p>
        </w:tc>
        <w:tc>
          <w:tcPr>
            <w:tcW w:w="6604" w:type="dxa"/>
            <w:shd w:val="clear" w:color="auto" w:fill="FFFFFF" w:themeFill="background1"/>
          </w:tcPr>
          <w:p w:rsidR="00686B61" w:rsidRPr="003B49F8" w:rsidRDefault="00214B1A" w:rsidP="001B414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686B61">
              <w:rPr>
                <w:rFonts w:ascii="Comic Sans MS" w:hAnsi="Comic Sans MS" w:cs="Segoe UI"/>
                <w:sz w:val="20"/>
                <w:szCs w:val="20"/>
              </w:rPr>
              <w:t>Record ongoing responses to the text and other reading-based activities in a reading journal.</w:t>
            </w:r>
          </w:p>
        </w:tc>
        <w:tc>
          <w:tcPr>
            <w:tcW w:w="2988" w:type="dxa"/>
            <w:shd w:val="clear" w:color="auto" w:fill="FFFFFF" w:themeFill="background1"/>
          </w:tcPr>
          <w:p w:rsidR="00686B61" w:rsidRPr="003B49F8" w:rsidRDefault="00F76A6C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</w:t>
            </w:r>
            <w:r w:rsidRPr="00686B61">
              <w:rPr>
                <w:rFonts w:ascii="Comic Sans MS" w:hAnsi="Comic Sans MS" w:cs="Segoe UI"/>
                <w:sz w:val="20"/>
                <w:szCs w:val="20"/>
              </w:rPr>
              <w:t>rit</w:t>
            </w:r>
            <w:r>
              <w:rPr>
                <w:rFonts w:ascii="Comic Sans MS" w:hAnsi="Comic Sans MS" w:cs="Segoe UI"/>
                <w:sz w:val="20"/>
                <w:szCs w:val="20"/>
              </w:rPr>
              <w:t>e</w:t>
            </w:r>
            <w:r w:rsidRPr="00686B61">
              <w:rPr>
                <w:rFonts w:ascii="Comic Sans MS" w:hAnsi="Comic Sans MS" w:cs="Segoe UI"/>
                <w:sz w:val="20"/>
                <w:szCs w:val="20"/>
              </w:rPr>
              <w:t xml:space="preserve"> in role, adding themselves as a character into the story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  <w:r w:rsidRPr="00686B61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shd w:val="clear" w:color="auto" w:fill="FFFFFF" w:themeFill="background1"/>
          </w:tcPr>
          <w:p w:rsidR="00686B61" w:rsidRPr="003B49F8" w:rsidRDefault="00686B6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6B61" w:rsidRPr="003B49F8" w:rsidTr="001B414E">
        <w:tc>
          <w:tcPr>
            <w:tcW w:w="2896" w:type="dxa"/>
            <w:shd w:val="clear" w:color="auto" w:fill="FFFFFF" w:themeFill="background1"/>
          </w:tcPr>
          <w:p w:rsidR="00686B61" w:rsidRPr="00686B61" w:rsidRDefault="00F76A6C" w:rsidP="001B414E">
            <w:pPr>
              <w:shd w:val="clear" w:color="auto" w:fill="FFFFFF" w:themeFill="background1"/>
              <w:rPr>
                <w:rFonts w:ascii="Segoe UI" w:hAnsi="Segoe UI" w:cs="Segoe UI"/>
                <w:sz w:val="20"/>
              </w:rPr>
            </w:pPr>
            <w:r w:rsidRPr="00F76A6C">
              <w:rPr>
                <w:rFonts w:ascii="Comic Sans MS" w:hAnsi="Comic Sans MS" w:cs="Calibri"/>
                <w:sz w:val="20"/>
              </w:rPr>
              <w:t>To justify opinions and elaborate by referring to the text e.g. Point + Evidence + Explanation.</w:t>
            </w:r>
          </w:p>
        </w:tc>
        <w:tc>
          <w:tcPr>
            <w:tcW w:w="6604" w:type="dxa"/>
            <w:shd w:val="clear" w:color="auto" w:fill="FFFFFF" w:themeFill="background1"/>
          </w:tcPr>
          <w:p w:rsidR="00686B61" w:rsidRPr="003B49F8" w:rsidRDefault="00214B1A" w:rsidP="001B414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686B61">
              <w:rPr>
                <w:rFonts w:ascii="Comic Sans MS" w:hAnsi="Comic Sans MS" w:cs="Segoe UI"/>
                <w:sz w:val="20"/>
                <w:szCs w:val="20"/>
              </w:rPr>
              <w:t>Record ongoing responses to the text and other reading-based activities in a reading journal.</w:t>
            </w:r>
          </w:p>
        </w:tc>
        <w:tc>
          <w:tcPr>
            <w:tcW w:w="2988" w:type="dxa"/>
            <w:shd w:val="clear" w:color="auto" w:fill="FFFFFF" w:themeFill="background1"/>
          </w:tcPr>
          <w:p w:rsidR="00F76A6C" w:rsidRPr="00686B61" w:rsidRDefault="007F5453" w:rsidP="001B414E">
            <w:pPr>
              <w:shd w:val="clear" w:color="auto" w:fill="FFFFFF" w:themeFill="background1"/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W</w:t>
            </w:r>
            <w:r w:rsidR="00F76A6C" w:rsidRPr="00686B61">
              <w:rPr>
                <w:rFonts w:ascii="Comic Sans MS" w:hAnsi="Comic Sans MS" w:cs="Segoe UI"/>
                <w:sz w:val="20"/>
                <w:szCs w:val="20"/>
              </w:rPr>
              <w:t>riting summaries and making predictions.</w:t>
            </w:r>
          </w:p>
          <w:p w:rsidR="00686B61" w:rsidRPr="003B49F8" w:rsidRDefault="00686B6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FFFFFF" w:themeFill="background1"/>
          </w:tcPr>
          <w:p w:rsidR="00686B61" w:rsidRPr="003B49F8" w:rsidRDefault="00686B6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6B6" w:rsidRPr="003B49F8" w:rsidTr="001B414E">
        <w:tc>
          <w:tcPr>
            <w:tcW w:w="15388" w:type="dxa"/>
            <w:gridSpan w:val="4"/>
            <w:shd w:val="clear" w:color="auto" w:fill="FFFFFF" w:themeFill="background1"/>
          </w:tcPr>
          <w:p w:rsidR="00BC76B6" w:rsidRPr="003B49F8" w:rsidRDefault="00BC76B6" w:rsidP="001B41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3B49F8">
              <w:rPr>
                <w:rFonts w:ascii="Comic Sans MS" w:hAnsi="Comic Sans MS" w:cs="SegoeUI"/>
                <w:color w:val="000000"/>
                <w:sz w:val="20"/>
                <w:szCs w:val="20"/>
              </w:rPr>
              <w:t>Gathering Content</w:t>
            </w:r>
          </w:p>
        </w:tc>
      </w:tr>
      <w:tr w:rsidR="00BA1B47" w:rsidRPr="003B49F8" w:rsidTr="001B414E">
        <w:tc>
          <w:tcPr>
            <w:tcW w:w="15388" w:type="dxa"/>
            <w:gridSpan w:val="4"/>
            <w:shd w:val="clear" w:color="auto" w:fill="FFFFFF" w:themeFill="background1"/>
          </w:tcPr>
          <w:p w:rsidR="00BA1B47" w:rsidRPr="00E9280E" w:rsidRDefault="00BA1B47" w:rsidP="001B414E">
            <w:pPr>
              <w:shd w:val="clear" w:color="auto" w:fill="FFFFFF" w:themeFill="background1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3B49F8"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  <w:t>Grammar</w:t>
            </w:r>
            <w:r w:rsidRPr="007245BB"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  <w:t>:</w:t>
            </w:r>
            <w:r>
              <w:t xml:space="preserve"> </w:t>
            </w:r>
            <w:r w:rsidRPr="00BA1B47">
              <w:rPr>
                <w:rFonts w:ascii="Comic Sans MS" w:hAnsi="Comic Sans MS" w:cs="Segoe UI"/>
                <w:sz w:val="20"/>
                <w:szCs w:val="20"/>
              </w:rPr>
              <w:t>Warm ups throughout the gathering content phase – focus on devices to build cohesion between paragraphs in narrative e.g. in the meantime, meanwhile, in due course, until then.</w:t>
            </w:r>
          </w:p>
        </w:tc>
      </w:tr>
      <w:tr w:rsidR="001D3DB1" w:rsidRPr="003B49F8" w:rsidTr="001B414E">
        <w:tc>
          <w:tcPr>
            <w:tcW w:w="2896" w:type="dxa"/>
            <w:shd w:val="clear" w:color="auto" w:fill="FFFFFF" w:themeFill="background1"/>
          </w:tcPr>
          <w:p w:rsidR="001D3DB1" w:rsidRPr="007245BB" w:rsidRDefault="009C1F3F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9C1F3F">
              <w:rPr>
                <w:rFonts w:ascii="Comic Sans MS" w:hAnsi="Comic Sans MS" w:cs="Segoe UI"/>
                <w:sz w:val="20"/>
              </w:rPr>
              <w:t>To compare a classic text with a film version.</w:t>
            </w:r>
          </w:p>
        </w:tc>
        <w:tc>
          <w:tcPr>
            <w:tcW w:w="6604" w:type="dxa"/>
            <w:shd w:val="clear" w:color="auto" w:fill="FFFFFF" w:themeFill="background1"/>
          </w:tcPr>
          <w:p w:rsidR="00A53D99" w:rsidRPr="007245BB" w:rsidRDefault="00BA1B47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Watch beginning scene from 1939 film. Discuss similarities and differences. </w:t>
            </w:r>
          </w:p>
        </w:tc>
        <w:tc>
          <w:tcPr>
            <w:tcW w:w="2988" w:type="dxa"/>
            <w:shd w:val="clear" w:color="auto" w:fill="FFFFFF" w:themeFill="background1"/>
          </w:tcPr>
          <w:p w:rsidR="001D3DB1" w:rsidRPr="007245BB" w:rsidRDefault="00400139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document similarities and differences between film and book. </w:t>
            </w:r>
          </w:p>
        </w:tc>
        <w:tc>
          <w:tcPr>
            <w:tcW w:w="2900" w:type="dxa"/>
            <w:shd w:val="clear" w:color="auto" w:fill="FFFFFF" w:themeFill="background1"/>
          </w:tcPr>
          <w:p w:rsidR="001D3DB1" w:rsidRPr="007245BB" w:rsidRDefault="00BF1596" w:rsidP="001B414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BF1596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compare texts written and created in different periods.</w:t>
            </w:r>
          </w:p>
        </w:tc>
      </w:tr>
      <w:tr w:rsidR="001D3DB1" w:rsidRPr="003B49F8" w:rsidTr="001B414E">
        <w:tc>
          <w:tcPr>
            <w:tcW w:w="2896" w:type="dxa"/>
            <w:shd w:val="clear" w:color="auto" w:fill="FFFFFF" w:themeFill="background1"/>
          </w:tcPr>
          <w:p w:rsidR="001D3DB1" w:rsidRPr="007245BB" w:rsidRDefault="00D41512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D41512">
              <w:rPr>
                <w:rFonts w:ascii="Comic Sans MS" w:hAnsi="Comic Sans MS" w:cs="Segoe UI"/>
                <w:sz w:val="20"/>
              </w:rPr>
              <w:t>To compare characters from classic texts</w:t>
            </w:r>
            <w:r>
              <w:rPr>
                <w:rFonts w:ascii="Comic Sans MS" w:hAnsi="Comic Sans MS" w:cs="Segoe UI"/>
                <w:sz w:val="20"/>
              </w:rPr>
              <w:t>.</w:t>
            </w:r>
          </w:p>
        </w:tc>
        <w:tc>
          <w:tcPr>
            <w:tcW w:w="6604" w:type="dxa"/>
            <w:shd w:val="clear" w:color="auto" w:fill="FFFFFF" w:themeFill="background1"/>
          </w:tcPr>
          <w:p w:rsidR="001D3DB1" w:rsidRPr="007245BB" w:rsidRDefault="00BA1B47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Class discussion of characteristics of the main characters. </w:t>
            </w:r>
          </w:p>
        </w:tc>
        <w:tc>
          <w:tcPr>
            <w:tcW w:w="2988" w:type="dxa"/>
            <w:shd w:val="clear" w:color="auto" w:fill="FFFFFF" w:themeFill="background1"/>
          </w:tcPr>
          <w:p w:rsidR="001D3DB1" w:rsidRPr="007245BB" w:rsidRDefault="00BF1596" w:rsidP="001B414E">
            <w:pPr>
              <w:shd w:val="clear" w:color="auto" w:fill="FFFFFF" w:themeFill="background1"/>
              <w:rPr>
                <w:rFonts w:ascii="Comic Sans MS" w:hAnsi="Comic Sans MS" w:cs="Segoe UI"/>
                <w:i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</w:rPr>
              <w:t>Children write similarities and differences between them.</w:t>
            </w:r>
          </w:p>
        </w:tc>
        <w:tc>
          <w:tcPr>
            <w:tcW w:w="2900" w:type="dxa"/>
            <w:shd w:val="clear" w:color="auto" w:fill="FFFFFF" w:themeFill="background1"/>
          </w:tcPr>
          <w:p w:rsidR="001D3DB1" w:rsidRPr="007245BB" w:rsidRDefault="00BF1596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 w:rsidRPr="00BF1596">
              <w:rPr>
                <w:rFonts w:ascii="Comic Sans MS" w:hAnsi="Comic Sans MS" w:cs="Segoe UI"/>
                <w:sz w:val="20"/>
                <w:szCs w:val="20"/>
              </w:rPr>
              <w:t>Children will be able to compare texts written and created in different periods.</w:t>
            </w:r>
          </w:p>
        </w:tc>
      </w:tr>
      <w:tr w:rsidR="001D3DB1" w:rsidRPr="003B49F8" w:rsidTr="001B414E">
        <w:tc>
          <w:tcPr>
            <w:tcW w:w="2896" w:type="dxa"/>
            <w:shd w:val="clear" w:color="auto" w:fill="FFFFFF" w:themeFill="background1"/>
          </w:tcPr>
          <w:p w:rsidR="001D3DB1" w:rsidRPr="007245BB" w:rsidRDefault="00D41512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D41512">
              <w:rPr>
                <w:rFonts w:ascii="Comic Sans MS" w:hAnsi="Comic Sans MS"/>
                <w:sz w:val="20"/>
                <w:szCs w:val="20"/>
              </w:rPr>
              <w:t>To compare extracts of classic texts with similarly themed modern texts.</w:t>
            </w:r>
          </w:p>
        </w:tc>
        <w:tc>
          <w:tcPr>
            <w:tcW w:w="6604" w:type="dxa"/>
            <w:shd w:val="clear" w:color="auto" w:fill="FFFFFF" w:themeFill="background1"/>
          </w:tcPr>
          <w:p w:rsidR="001D3DB1" w:rsidRPr="00144CE9" w:rsidRDefault="00BA1B47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BA1B47">
              <w:rPr>
                <w:rFonts w:ascii="Comic Sans MS" w:hAnsi="Comic Sans MS"/>
                <w:sz w:val="20"/>
                <w:szCs w:val="20"/>
              </w:rPr>
              <w:t xml:space="preserve">Using The Wind in the Willows, A Christmas Carl and What Katy Did, </w:t>
            </w:r>
            <w:proofErr w:type="spellStart"/>
            <w:r w:rsidRPr="00BA1B47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BA1B47">
              <w:rPr>
                <w:rFonts w:ascii="Comic Sans MS" w:hAnsi="Comic Sans MS"/>
                <w:sz w:val="20"/>
                <w:szCs w:val="20"/>
              </w:rPr>
              <w:t xml:space="preserve"> compar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BA1B47">
              <w:rPr>
                <w:rFonts w:ascii="Comic Sans MS" w:hAnsi="Comic Sans MS"/>
                <w:sz w:val="20"/>
                <w:szCs w:val="20"/>
              </w:rPr>
              <w:t xml:space="preserve"> and discuss characters.</w:t>
            </w:r>
          </w:p>
        </w:tc>
        <w:tc>
          <w:tcPr>
            <w:tcW w:w="2988" w:type="dxa"/>
            <w:shd w:val="clear" w:color="auto" w:fill="FFFFFF" w:themeFill="background1"/>
          </w:tcPr>
          <w:p w:rsidR="001D3DB1" w:rsidRPr="007245BB" w:rsidRDefault="00BF1596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compare and discuss characters by writing similarities and </w:t>
            </w:r>
            <w:r w:rsidR="00400139">
              <w:rPr>
                <w:rFonts w:ascii="Comic Sans MS" w:hAnsi="Comic Sans MS" w:cs="Segoe UI"/>
                <w:sz w:val="20"/>
                <w:szCs w:val="20"/>
              </w:rPr>
              <w:t>differences</w:t>
            </w:r>
            <w:r>
              <w:rPr>
                <w:rFonts w:ascii="Comic Sans MS" w:hAnsi="Comic Sans MS" w:cs="Segoe UI"/>
                <w:sz w:val="20"/>
                <w:szCs w:val="20"/>
              </w:rPr>
              <w:t xml:space="preserve">. </w:t>
            </w:r>
          </w:p>
        </w:tc>
        <w:tc>
          <w:tcPr>
            <w:tcW w:w="2900" w:type="dxa"/>
            <w:shd w:val="clear" w:color="auto" w:fill="FFFFFF" w:themeFill="background1"/>
          </w:tcPr>
          <w:p w:rsidR="001D3DB1" w:rsidRPr="007245BB" w:rsidRDefault="00BF1596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BF1596">
              <w:rPr>
                <w:rFonts w:ascii="Comic Sans MS" w:hAnsi="Comic Sans MS"/>
                <w:sz w:val="20"/>
                <w:szCs w:val="20"/>
              </w:rPr>
              <w:t>Children will be able to express preferences about fiction from our literary heritage.</w:t>
            </w:r>
          </w:p>
        </w:tc>
      </w:tr>
      <w:tr w:rsidR="00144CE9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144CE9" w:rsidRPr="00144CE9" w:rsidRDefault="00D41512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D41512">
              <w:rPr>
                <w:rFonts w:ascii="Comic Sans MS" w:hAnsi="Comic Sans MS"/>
                <w:sz w:val="20"/>
                <w:szCs w:val="20"/>
              </w:rPr>
              <w:t>To compare setting descriptions.</w:t>
            </w:r>
          </w:p>
        </w:tc>
        <w:tc>
          <w:tcPr>
            <w:tcW w:w="6604" w:type="dxa"/>
            <w:shd w:val="clear" w:color="auto" w:fill="FFFFFF" w:themeFill="background1"/>
          </w:tcPr>
          <w:p w:rsidR="00144CE9" w:rsidRPr="00144CE9" w:rsidRDefault="00BA1B47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BA1B47">
              <w:rPr>
                <w:rFonts w:ascii="Comic Sans MS" w:hAnsi="Comic Sans MS"/>
                <w:sz w:val="20"/>
                <w:szCs w:val="20"/>
              </w:rPr>
              <w:t xml:space="preserve">Using The Wind in the Willows, A Christmas Carl and What Katy Did,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compare settings and discuss similarities to other texts they have read. Draw a setting from one of the descriptions provided. </w:t>
            </w:r>
          </w:p>
        </w:tc>
        <w:tc>
          <w:tcPr>
            <w:tcW w:w="2988" w:type="dxa"/>
            <w:shd w:val="clear" w:color="auto" w:fill="FFFFFF" w:themeFill="background1"/>
          </w:tcPr>
          <w:p w:rsidR="00144CE9" w:rsidRPr="00144CE9" w:rsidRDefault="00BF1596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d</w:t>
            </w:r>
            <w:r w:rsidRPr="00BF1596">
              <w:rPr>
                <w:rFonts w:ascii="Comic Sans MS" w:hAnsi="Comic Sans MS"/>
                <w:sz w:val="20"/>
                <w:szCs w:val="20"/>
              </w:rPr>
              <w:t>raw a setting from one of the descriptions provided.</w:t>
            </w:r>
          </w:p>
        </w:tc>
        <w:tc>
          <w:tcPr>
            <w:tcW w:w="2900" w:type="dxa"/>
            <w:shd w:val="clear" w:color="auto" w:fill="FFFFFF" w:themeFill="background1"/>
          </w:tcPr>
          <w:p w:rsidR="00144CE9" w:rsidRPr="00144CE9" w:rsidRDefault="00BF1596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BF1596">
              <w:rPr>
                <w:rFonts w:ascii="Comic Sans MS" w:hAnsi="Comic Sans MS"/>
                <w:sz w:val="20"/>
                <w:szCs w:val="20"/>
              </w:rPr>
              <w:t>Children will be able to compare texts written and created in different periods.</w:t>
            </w:r>
          </w:p>
        </w:tc>
      </w:tr>
      <w:tr w:rsidR="007F5453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7F5453" w:rsidRPr="00144CE9" w:rsidRDefault="00D41512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D41512">
              <w:rPr>
                <w:rFonts w:ascii="Comic Sans MS" w:hAnsi="Comic Sans MS"/>
                <w:sz w:val="20"/>
                <w:szCs w:val="20"/>
              </w:rPr>
              <w:t>To compare examples of dialogue in modern and classic novels.</w:t>
            </w:r>
          </w:p>
        </w:tc>
        <w:tc>
          <w:tcPr>
            <w:tcW w:w="6604" w:type="dxa"/>
            <w:shd w:val="clear" w:color="auto" w:fill="FFFFFF" w:themeFill="background1"/>
          </w:tcPr>
          <w:p w:rsidR="007F5453" w:rsidRPr="007F5453" w:rsidRDefault="00BA1B47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BA1B47">
              <w:rPr>
                <w:rFonts w:ascii="Comic Sans MS" w:hAnsi="Comic Sans MS"/>
                <w:sz w:val="20"/>
                <w:szCs w:val="20"/>
              </w:rPr>
              <w:t xml:space="preserve">Using The Wind in the Willows, A Christmas Carl and What Katy Did, </w:t>
            </w:r>
            <w:proofErr w:type="spellStart"/>
            <w:r w:rsidRPr="00BA1B47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BA1B47">
              <w:rPr>
                <w:rFonts w:ascii="Comic Sans MS" w:hAnsi="Comic Sans MS"/>
                <w:sz w:val="20"/>
                <w:szCs w:val="20"/>
              </w:rPr>
              <w:t xml:space="preserve"> compare and discuss </w:t>
            </w:r>
            <w:r>
              <w:rPr>
                <w:rFonts w:ascii="Comic Sans MS" w:hAnsi="Comic Sans MS"/>
                <w:sz w:val="20"/>
                <w:szCs w:val="20"/>
              </w:rPr>
              <w:t xml:space="preserve">language used and use of speech. Model how to punctuate speech correctly. </w:t>
            </w:r>
          </w:p>
        </w:tc>
        <w:tc>
          <w:tcPr>
            <w:tcW w:w="2988" w:type="dxa"/>
            <w:shd w:val="clear" w:color="auto" w:fill="FFFFFF" w:themeFill="background1"/>
          </w:tcPr>
          <w:p w:rsidR="007F5453" w:rsidRPr="00144CE9" w:rsidRDefault="00BF1596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use characters from the text to write short conversations using direct speech, punctuating them correctly. </w:t>
            </w:r>
          </w:p>
        </w:tc>
        <w:tc>
          <w:tcPr>
            <w:tcW w:w="2900" w:type="dxa"/>
            <w:shd w:val="clear" w:color="auto" w:fill="FFFFFF" w:themeFill="background1"/>
          </w:tcPr>
          <w:p w:rsidR="007F5453" w:rsidRPr="00C17E72" w:rsidRDefault="00BF1596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C17E72">
              <w:rPr>
                <w:rFonts w:ascii="Comic Sans MS" w:hAnsi="Comic Sans MS"/>
                <w:sz w:val="20"/>
                <w:szCs w:val="20"/>
              </w:rPr>
              <w:t>Children will be able to explain how language, including dialogue, indicates setting.</w:t>
            </w:r>
          </w:p>
        </w:tc>
      </w:tr>
      <w:tr w:rsidR="007F5453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7F5453" w:rsidRPr="00144CE9" w:rsidRDefault="00D41512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D41512">
              <w:rPr>
                <w:rFonts w:ascii="Comic Sans MS" w:hAnsi="Comic Sans MS"/>
                <w:sz w:val="20"/>
                <w:szCs w:val="20"/>
              </w:rPr>
              <w:lastRenderedPageBreak/>
              <w:t>To use noun phrases to describe characters.</w:t>
            </w:r>
          </w:p>
        </w:tc>
        <w:tc>
          <w:tcPr>
            <w:tcW w:w="6604" w:type="dxa"/>
            <w:shd w:val="clear" w:color="auto" w:fill="FFFFFF" w:themeFill="background1"/>
          </w:tcPr>
          <w:p w:rsidR="007F5453" w:rsidRPr="007F5453" w:rsidRDefault="007F5453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7F5453">
              <w:rPr>
                <w:rFonts w:ascii="Comic Sans MS" w:hAnsi="Comic Sans MS"/>
                <w:sz w:val="20"/>
                <w:szCs w:val="20"/>
              </w:rPr>
              <w:t>Create new character.</w:t>
            </w:r>
          </w:p>
        </w:tc>
        <w:tc>
          <w:tcPr>
            <w:tcW w:w="2988" w:type="dxa"/>
            <w:shd w:val="clear" w:color="auto" w:fill="FFFFFF" w:themeFill="background1"/>
          </w:tcPr>
          <w:p w:rsidR="007F5453" w:rsidRPr="00144CE9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write character description. </w:t>
            </w:r>
          </w:p>
        </w:tc>
        <w:tc>
          <w:tcPr>
            <w:tcW w:w="2900" w:type="dxa"/>
            <w:shd w:val="clear" w:color="auto" w:fill="FFFFFF" w:themeFill="background1"/>
          </w:tcPr>
          <w:p w:rsidR="00C17E72" w:rsidRPr="00C17E72" w:rsidRDefault="00C17E72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C17E72">
              <w:rPr>
                <w:rFonts w:ascii="Comic Sans MS" w:hAnsi="Comic Sans MS" w:cs="Segoe UI"/>
                <w:sz w:val="20"/>
              </w:rPr>
              <w:t>Children will be able to develop new characters which are appropriate for the genre.</w:t>
            </w:r>
          </w:p>
          <w:p w:rsidR="007F5453" w:rsidRPr="00C17E72" w:rsidRDefault="007F5453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5453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7F5453" w:rsidRPr="00144CE9" w:rsidRDefault="00D41512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D41512">
              <w:rPr>
                <w:rFonts w:ascii="Comic Sans MS" w:hAnsi="Comic Sans MS"/>
                <w:sz w:val="20"/>
                <w:szCs w:val="20"/>
              </w:rPr>
              <w:t>To use noun phrases to write a setting description.</w:t>
            </w:r>
          </w:p>
        </w:tc>
        <w:tc>
          <w:tcPr>
            <w:tcW w:w="6604" w:type="dxa"/>
            <w:shd w:val="clear" w:color="auto" w:fill="FFFFFF" w:themeFill="background1"/>
          </w:tcPr>
          <w:p w:rsidR="007F5453" w:rsidRPr="007F5453" w:rsidRDefault="007F5453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7F5453">
              <w:rPr>
                <w:rFonts w:ascii="Comic Sans MS" w:hAnsi="Comic Sans MS"/>
                <w:sz w:val="20"/>
                <w:szCs w:val="20"/>
              </w:rPr>
              <w:t>Setting</w:t>
            </w:r>
          </w:p>
        </w:tc>
        <w:tc>
          <w:tcPr>
            <w:tcW w:w="2988" w:type="dxa"/>
            <w:shd w:val="clear" w:color="auto" w:fill="FFFFFF" w:themeFill="background1"/>
          </w:tcPr>
          <w:p w:rsidR="007F5453" w:rsidRPr="00144CE9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write a setting description. </w:t>
            </w:r>
          </w:p>
        </w:tc>
        <w:tc>
          <w:tcPr>
            <w:tcW w:w="2900" w:type="dxa"/>
            <w:shd w:val="clear" w:color="auto" w:fill="FFFFFF" w:themeFill="background1"/>
          </w:tcPr>
          <w:p w:rsidR="007F5453" w:rsidRPr="00C17E72" w:rsidRDefault="007F5453" w:rsidP="001B414E">
            <w:pPr>
              <w:shd w:val="clear" w:color="auto" w:fill="FFFFFF" w:themeFill="background1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5453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7F5453" w:rsidRPr="00144CE9" w:rsidRDefault="00D41512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D41512">
              <w:rPr>
                <w:rFonts w:ascii="Comic Sans MS" w:hAnsi="Comic Sans MS"/>
                <w:sz w:val="20"/>
                <w:szCs w:val="20"/>
              </w:rPr>
              <w:t>To create a story map.</w:t>
            </w:r>
          </w:p>
        </w:tc>
        <w:tc>
          <w:tcPr>
            <w:tcW w:w="6604" w:type="dxa"/>
            <w:shd w:val="clear" w:color="auto" w:fill="FFFFFF" w:themeFill="background1"/>
          </w:tcPr>
          <w:p w:rsidR="007F5453" w:rsidRPr="007F5453" w:rsidRDefault="007F5453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map</w:t>
            </w:r>
          </w:p>
        </w:tc>
        <w:tc>
          <w:tcPr>
            <w:tcW w:w="2988" w:type="dxa"/>
            <w:shd w:val="clear" w:color="auto" w:fill="FFFFFF" w:themeFill="background1"/>
          </w:tcPr>
          <w:p w:rsidR="007F5453" w:rsidRPr="00144CE9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use model to create own story map. </w:t>
            </w:r>
          </w:p>
        </w:tc>
        <w:tc>
          <w:tcPr>
            <w:tcW w:w="2900" w:type="dxa"/>
            <w:shd w:val="clear" w:color="auto" w:fill="FFFFFF" w:themeFill="background1"/>
          </w:tcPr>
          <w:p w:rsidR="00C17E72" w:rsidRPr="00C17E72" w:rsidRDefault="00C17E72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C17E72">
              <w:rPr>
                <w:rFonts w:ascii="Comic Sans MS" w:hAnsi="Comic Sans MS" w:cs="Segoe UI"/>
                <w:sz w:val="20"/>
              </w:rPr>
              <w:t>Children will be able to draw on reading to create a plot for their story.</w:t>
            </w:r>
          </w:p>
          <w:p w:rsidR="007F5453" w:rsidRPr="00C17E72" w:rsidRDefault="007F5453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5453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7F5453" w:rsidRPr="00144CE9" w:rsidRDefault="002C6670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create a new chapter for a classic text.</w:t>
            </w:r>
          </w:p>
        </w:tc>
        <w:tc>
          <w:tcPr>
            <w:tcW w:w="6604" w:type="dxa"/>
            <w:shd w:val="clear" w:color="auto" w:fill="FFFFFF" w:themeFill="background1"/>
          </w:tcPr>
          <w:p w:rsidR="007F5453" w:rsidRPr="007F5453" w:rsidRDefault="007F5453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Whole class modelling of 1</w:t>
            </w:r>
            <w:r w:rsidRPr="007F5453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paragraph</w:t>
            </w:r>
          </w:p>
        </w:tc>
        <w:tc>
          <w:tcPr>
            <w:tcW w:w="2988" w:type="dxa"/>
            <w:shd w:val="clear" w:color="auto" w:fill="FFFFFF" w:themeFill="background1"/>
          </w:tcPr>
          <w:p w:rsidR="007F5453" w:rsidRPr="00144CE9" w:rsidRDefault="002956AA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use plans and modelled class story to write their own chapter. </w:t>
            </w:r>
          </w:p>
        </w:tc>
        <w:tc>
          <w:tcPr>
            <w:tcW w:w="2900" w:type="dxa"/>
            <w:shd w:val="clear" w:color="auto" w:fill="FFFFFF" w:themeFill="background1"/>
          </w:tcPr>
          <w:p w:rsidR="00287751" w:rsidRPr="00287751" w:rsidRDefault="00287751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287751">
              <w:rPr>
                <w:rFonts w:ascii="Comic Sans MS" w:hAnsi="Comic Sans MS" w:cs="Segoe UI"/>
                <w:sz w:val="20"/>
              </w:rPr>
              <w:t>Children will be able to write a new chapter for, or story linked to, a classic text which includes:</w:t>
            </w:r>
          </w:p>
          <w:p w:rsidR="00287751" w:rsidRPr="00287751" w:rsidRDefault="00287751" w:rsidP="001B414E">
            <w:pPr>
              <w:pStyle w:val="ListParagraph"/>
              <w:shd w:val="clear" w:color="auto" w:fill="FFFFFF" w:themeFill="background1"/>
              <w:ind w:left="454"/>
              <w:rPr>
                <w:rFonts w:ascii="Comic Sans MS" w:hAnsi="Comic Sans MS" w:cs="Segoe UI"/>
                <w:sz w:val="20"/>
              </w:rPr>
            </w:pPr>
            <w:r w:rsidRPr="00287751">
              <w:rPr>
                <w:rFonts w:ascii="Comic Sans MS" w:hAnsi="Comic Sans MS" w:cs="Segoe UI"/>
                <w:sz w:val="20"/>
              </w:rPr>
              <w:t>words chosen for effect (considering synonyms).</w:t>
            </w:r>
          </w:p>
          <w:p w:rsidR="00287751" w:rsidRPr="00287751" w:rsidRDefault="00287751" w:rsidP="001B414E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287751">
              <w:rPr>
                <w:rFonts w:ascii="Comic Sans MS" w:hAnsi="Comic Sans MS" w:cs="Segoe UI"/>
                <w:sz w:val="20"/>
              </w:rPr>
              <w:t>appropriate use of archaic language.</w:t>
            </w:r>
          </w:p>
          <w:p w:rsidR="00287751" w:rsidRPr="00287751" w:rsidRDefault="00287751" w:rsidP="001B414E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287751">
              <w:rPr>
                <w:rFonts w:ascii="Comic Sans MS" w:hAnsi="Comic Sans MS" w:cs="Segoe UI"/>
                <w:sz w:val="20"/>
              </w:rPr>
              <w:t>devices to build cohesion between paragraphs.</w:t>
            </w:r>
          </w:p>
          <w:p w:rsidR="007F5453" w:rsidRPr="00144CE9" w:rsidRDefault="0028775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287751">
              <w:rPr>
                <w:rFonts w:ascii="Comic Sans MS" w:hAnsi="Comic Sans MS" w:cs="Segoe UI"/>
                <w:sz w:val="20"/>
              </w:rPr>
              <w:t>features of the genre.</w:t>
            </w:r>
          </w:p>
        </w:tc>
      </w:tr>
      <w:tr w:rsidR="00287751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597FF2">
              <w:rPr>
                <w:rFonts w:ascii="Comic Sans MS" w:hAnsi="Comic Sans MS"/>
                <w:sz w:val="20"/>
                <w:szCs w:val="20"/>
              </w:rPr>
              <w:t>To create a new chapter for a classic text.</w:t>
            </w:r>
          </w:p>
        </w:tc>
        <w:tc>
          <w:tcPr>
            <w:tcW w:w="6604" w:type="dxa"/>
            <w:shd w:val="clear" w:color="auto" w:fill="FFFFFF" w:themeFill="background1"/>
          </w:tcPr>
          <w:p w:rsidR="00287751" w:rsidRPr="007F5453" w:rsidRDefault="0028775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write own paragraph – model editing</w:t>
            </w:r>
          </w:p>
        </w:tc>
        <w:tc>
          <w:tcPr>
            <w:tcW w:w="2988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C11BFB">
              <w:rPr>
                <w:rFonts w:ascii="Comic Sans MS" w:hAnsi="Comic Sans MS"/>
                <w:sz w:val="20"/>
                <w:szCs w:val="20"/>
              </w:rPr>
              <w:t xml:space="preserve">Children use plans and modelled class story to write their own chapter. </w:t>
            </w:r>
          </w:p>
        </w:tc>
        <w:tc>
          <w:tcPr>
            <w:tcW w:w="2900" w:type="dxa"/>
            <w:shd w:val="clear" w:color="auto" w:fill="FFFFFF" w:themeFill="background1"/>
          </w:tcPr>
          <w:p w:rsidR="00287751" w:rsidRPr="00603862" w:rsidRDefault="00287751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603862">
              <w:rPr>
                <w:rFonts w:ascii="Comic Sans MS" w:hAnsi="Comic Sans MS" w:cs="Segoe UI"/>
                <w:sz w:val="20"/>
              </w:rPr>
              <w:t>Children will be able to write a new chapter for, or story linked to, a classic text which includes:</w:t>
            </w:r>
          </w:p>
        </w:tc>
      </w:tr>
      <w:tr w:rsidR="00287751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597FF2">
              <w:rPr>
                <w:rFonts w:ascii="Comic Sans MS" w:hAnsi="Comic Sans MS"/>
                <w:sz w:val="20"/>
                <w:szCs w:val="20"/>
              </w:rPr>
              <w:t>To create a new chapter for a classic text.</w:t>
            </w:r>
          </w:p>
        </w:tc>
        <w:tc>
          <w:tcPr>
            <w:tcW w:w="6604" w:type="dxa"/>
            <w:shd w:val="clear" w:color="auto" w:fill="FFFFFF" w:themeFill="background1"/>
          </w:tcPr>
          <w:p w:rsidR="00287751" w:rsidRPr="007F5453" w:rsidRDefault="0028775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7F5453">
              <w:rPr>
                <w:rFonts w:ascii="Comic Sans MS" w:hAnsi="Comic Sans MS"/>
                <w:sz w:val="20"/>
                <w:szCs w:val="20"/>
              </w:rPr>
              <w:t xml:space="preserve">Whole class modelling of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7F5453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F5453">
              <w:rPr>
                <w:rFonts w:ascii="Comic Sans MS" w:hAnsi="Comic Sans MS"/>
                <w:sz w:val="20"/>
                <w:szCs w:val="20"/>
              </w:rPr>
              <w:t>paragraph</w:t>
            </w:r>
          </w:p>
        </w:tc>
        <w:tc>
          <w:tcPr>
            <w:tcW w:w="2988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C11BFB">
              <w:rPr>
                <w:rFonts w:ascii="Comic Sans MS" w:hAnsi="Comic Sans MS"/>
                <w:sz w:val="20"/>
                <w:szCs w:val="20"/>
              </w:rPr>
              <w:t xml:space="preserve">Children use plans and modelled class story to write their own chapter. </w:t>
            </w:r>
          </w:p>
        </w:tc>
        <w:tc>
          <w:tcPr>
            <w:tcW w:w="2900" w:type="dxa"/>
            <w:shd w:val="clear" w:color="auto" w:fill="FFFFFF" w:themeFill="background1"/>
          </w:tcPr>
          <w:p w:rsidR="00287751" w:rsidRPr="00603862" w:rsidRDefault="00287751" w:rsidP="001B414E">
            <w:pPr>
              <w:pStyle w:val="ListParagraph"/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603862">
              <w:rPr>
                <w:rFonts w:ascii="Comic Sans MS" w:hAnsi="Comic Sans MS" w:cs="Segoe UI"/>
                <w:sz w:val="20"/>
              </w:rPr>
              <w:t>words chosen for effect (considering synonyms).</w:t>
            </w:r>
          </w:p>
        </w:tc>
      </w:tr>
      <w:tr w:rsidR="00287751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597FF2">
              <w:rPr>
                <w:rFonts w:ascii="Comic Sans MS" w:hAnsi="Comic Sans MS"/>
                <w:sz w:val="20"/>
                <w:szCs w:val="20"/>
              </w:rPr>
              <w:t>To create a new chapter for a classic text.</w:t>
            </w:r>
          </w:p>
        </w:tc>
        <w:tc>
          <w:tcPr>
            <w:tcW w:w="6604" w:type="dxa"/>
            <w:shd w:val="clear" w:color="auto" w:fill="FFFFFF" w:themeFill="background1"/>
          </w:tcPr>
          <w:p w:rsidR="00287751" w:rsidRPr="007F5453" w:rsidRDefault="0028775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7F5453">
              <w:rPr>
                <w:rFonts w:ascii="Comic Sans MS" w:hAnsi="Comic Sans MS"/>
                <w:sz w:val="20"/>
                <w:szCs w:val="20"/>
              </w:rPr>
              <w:t>Children write own paragraph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model editing</w:t>
            </w:r>
          </w:p>
        </w:tc>
        <w:tc>
          <w:tcPr>
            <w:tcW w:w="2988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C11BFB">
              <w:rPr>
                <w:rFonts w:ascii="Comic Sans MS" w:hAnsi="Comic Sans MS"/>
                <w:sz w:val="20"/>
                <w:szCs w:val="20"/>
              </w:rPr>
              <w:t xml:space="preserve">Children use plans and modelled class story to write their own chapter. </w:t>
            </w:r>
          </w:p>
        </w:tc>
        <w:tc>
          <w:tcPr>
            <w:tcW w:w="2900" w:type="dxa"/>
            <w:shd w:val="clear" w:color="auto" w:fill="FFFFFF" w:themeFill="background1"/>
          </w:tcPr>
          <w:p w:rsidR="00287751" w:rsidRPr="00603862" w:rsidRDefault="00287751" w:rsidP="001B414E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603862">
              <w:rPr>
                <w:rFonts w:ascii="Comic Sans MS" w:hAnsi="Comic Sans MS" w:cs="Segoe UI"/>
                <w:sz w:val="20"/>
              </w:rPr>
              <w:t>appropriate use of archaic language.</w:t>
            </w:r>
          </w:p>
        </w:tc>
      </w:tr>
      <w:tr w:rsidR="00287751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597FF2">
              <w:rPr>
                <w:rFonts w:ascii="Comic Sans MS" w:hAnsi="Comic Sans MS"/>
                <w:sz w:val="20"/>
                <w:szCs w:val="20"/>
              </w:rPr>
              <w:lastRenderedPageBreak/>
              <w:t>To create a new chapter for a classic text.</w:t>
            </w:r>
          </w:p>
        </w:tc>
        <w:tc>
          <w:tcPr>
            <w:tcW w:w="6604" w:type="dxa"/>
            <w:shd w:val="clear" w:color="auto" w:fill="FFFFFF" w:themeFill="background1"/>
          </w:tcPr>
          <w:p w:rsidR="00287751" w:rsidRPr="007F5453" w:rsidRDefault="0028775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7F5453">
              <w:rPr>
                <w:rFonts w:ascii="Comic Sans MS" w:hAnsi="Comic Sans MS"/>
                <w:sz w:val="20"/>
                <w:szCs w:val="20"/>
              </w:rPr>
              <w:t>Whole class modelling of</w:t>
            </w:r>
            <w:r>
              <w:rPr>
                <w:rFonts w:ascii="Comic Sans MS" w:hAnsi="Comic Sans MS"/>
                <w:sz w:val="20"/>
                <w:szCs w:val="20"/>
              </w:rPr>
              <w:t xml:space="preserve"> 3</w:t>
            </w:r>
            <w:r w:rsidRPr="002956AA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F5453">
              <w:rPr>
                <w:rFonts w:ascii="Comic Sans MS" w:hAnsi="Comic Sans MS"/>
                <w:sz w:val="20"/>
                <w:szCs w:val="20"/>
              </w:rPr>
              <w:t>paragraph</w:t>
            </w:r>
          </w:p>
        </w:tc>
        <w:tc>
          <w:tcPr>
            <w:tcW w:w="2988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C11BFB">
              <w:rPr>
                <w:rFonts w:ascii="Comic Sans MS" w:hAnsi="Comic Sans MS"/>
                <w:sz w:val="20"/>
                <w:szCs w:val="20"/>
              </w:rPr>
              <w:t xml:space="preserve">Children use plans and modelled class story to write their own chapter. </w:t>
            </w:r>
          </w:p>
        </w:tc>
        <w:tc>
          <w:tcPr>
            <w:tcW w:w="2900" w:type="dxa"/>
            <w:shd w:val="clear" w:color="auto" w:fill="FFFFFF" w:themeFill="background1"/>
          </w:tcPr>
          <w:p w:rsidR="00287751" w:rsidRPr="00603862" w:rsidRDefault="00287751" w:rsidP="001B414E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rPr>
                <w:rFonts w:ascii="Comic Sans MS" w:hAnsi="Comic Sans MS" w:cs="Segoe UI"/>
                <w:sz w:val="20"/>
              </w:rPr>
            </w:pPr>
            <w:r w:rsidRPr="00603862">
              <w:rPr>
                <w:rFonts w:ascii="Comic Sans MS" w:hAnsi="Comic Sans MS" w:cs="Segoe UI"/>
                <w:sz w:val="20"/>
              </w:rPr>
              <w:t>devices to build cohesion between paragraphs.</w:t>
            </w:r>
          </w:p>
        </w:tc>
      </w:tr>
      <w:tr w:rsidR="00287751" w:rsidRPr="003B49F8" w:rsidTr="001B414E">
        <w:trPr>
          <w:trHeight w:val="368"/>
        </w:trPr>
        <w:tc>
          <w:tcPr>
            <w:tcW w:w="2896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597FF2">
              <w:rPr>
                <w:rFonts w:ascii="Comic Sans MS" w:hAnsi="Comic Sans MS"/>
                <w:sz w:val="20"/>
                <w:szCs w:val="20"/>
              </w:rPr>
              <w:t>To create a new chapter for a classic text.</w:t>
            </w:r>
          </w:p>
        </w:tc>
        <w:tc>
          <w:tcPr>
            <w:tcW w:w="6604" w:type="dxa"/>
            <w:shd w:val="clear" w:color="auto" w:fill="FFFFFF" w:themeFill="background1"/>
          </w:tcPr>
          <w:p w:rsidR="00287751" w:rsidRPr="007F5453" w:rsidRDefault="0028775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7F5453">
              <w:rPr>
                <w:rFonts w:ascii="Comic Sans MS" w:hAnsi="Comic Sans MS"/>
                <w:sz w:val="20"/>
                <w:szCs w:val="20"/>
              </w:rPr>
              <w:t>Children write own paragraph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model editing</w:t>
            </w:r>
          </w:p>
        </w:tc>
        <w:tc>
          <w:tcPr>
            <w:tcW w:w="2988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C11BFB">
              <w:rPr>
                <w:rFonts w:ascii="Comic Sans MS" w:hAnsi="Comic Sans MS"/>
                <w:sz w:val="20"/>
                <w:szCs w:val="20"/>
              </w:rPr>
              <w:t xml:space="preserve">Children use plans and modelled class story to write their own chapter. </w:t>
            </w:r>
          </w:p>
        </w:tc>
        <w:tc>
          <w:tcPr>
            <w:tcW w:w="2900" w:type="dxa"/>
            <w:shd w:val="clear" w:color="auto" w:fill="FFFFFF" w:themeFill="background1"/>
          </w:tcPr>
          <w:p w:rsidR="00287751" w:rsidRDefault="00287751" w:rsidP="001B414E">
            <w:pPr>
              <w:shd w:val="clear" w:color="auto" w:fill="FFFFFF" w:themeFill="background1"/>
            </w:pPr>
            <w:r w:rsidRPr="00603862">
              <w:rPr>
                <w:rFonts w:ascii="Comic Sans MS" w:hAnsi="Comic Sans MS" w:cs="Segoe UI"/>
                <w:sz w:val="20"/>
              </w:rPr>
              <w:t>features of the genre.</w:t>
            </w:r>
          </w:p>
        </w:tc>
      </w:tr>
    </w:tbl>
    <w:p w:rsidR="007D3BEA" w:rsidRDefault="007D3BEA" w:rsidP="001B414E">
      <w:pPr>
        <w:shd w:val="clear" w:color="auto" w:fill="FFFFFF" w:themeFill="background1"/>
      </w:pPr>
    </w:p>
    <w:p w:rsidR="007D3BEA" w:rsidRDefault="007D3BEA" w:rsidP="001B414E">
      <w:pPr>
        <w:shd w:val="clear" w:color="auto" w:fill="FFFFFF" w:themeFill="background1"/>
      </w:pPr>
    </w:p>
    <w:p w:rsidR="007D3BEA" w:rsidRDefault="007D3BEA" w:rsidP="001B414E">
      <w:pPr>
        <w:shd w:val="clear" w:color="auto" w:fill="FFFFFF" w:themeFill="background1"/>
      </w:pPr>
    </w:p>
    <w:p w:rsidR="007D3BEA" w:rsidRDefault="007D3BEA" w:rsidP="001B414E">
      <w:pPr>
        <w:shd w:val="clear" w:color="auto" w:fill="FFFFFF" w:themeFill="background1"/>
      </w:pPr>
    </w:p>
    <w:p w:rsidR="001D3DB1" w:rsidRDefault="001D3DB1" w:rsidP="001B414E">
      <w:pPr>
        <w:shd w:val="clear" w:color="auto" w:fill="FFFFFF" w:themeFill="background1"/>
      </w:pPr>
      <w:r>
        <w:t>Teacher:</w:t>
      </w:r>
      <w:r>
        <w:tab/>
      </w:r>
      <w:r w:rsidR="003C2AE4">
        <w:t>Maria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AE4">
        <w:tab/>
      </w:r>
      <w:r>
        <w:t>Topic:</w:t>
      </w:r>
      <w:r>
        <w:tab/>
      </w:r>
      <w:r w:rsidR="00757B6F">
        <w:t>Britten’s Got Talent</w:t>
      </w:r>
      <w:r w:rsidR="00757B6F">
        <w:tab/>
      </w:r>
      <w:r>
        <w:tab/>
      </w:r>
      <w:r>
        <w:tab/>
      </w:r>
      <w:r>
        <w:tab/>
      </w:r>
      <w:r>
        <w:tab/>
      </w:r>
    </w:p>
    <w:p w:rsidR="001D3DB1" w:rsidRDefault="001D3DB1" w:rsidP="001B414E">
      <w:pPr>
        <w:shd w:val="clear" w:color="auto" w:fill="FFFFFF" w:themeFill="background1"/>
      </w:pPr>
      <w:r>
        <w:t>Text:</w:t>
      </w:r>
      <w:r>
        <w:tab/>
      </w:r>
      <w:r w:rsidR="00757B6F">
        <w:t>Song Lyrics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EEF">
        <w:tab/>
      </w:r>
      <w:r>
        <w:t>Genre:</w:t>
      </w:r>
      <w:r w:rsidR="003C2AE4">
        <w:t xml:space="preserve"> </w:t>
      </w:r>
      <w:r w:rsidR="00757B6F">
        <w:t>Poetry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:rsidTr="00DE00BE">
        <w:tc>
          <w:tcPr>
            <w:tcW w:w="3847" w:type="dxa"/>
          </w:tcPr>
          <w:p w:rsidR="001D3DB1" w:rsidRPr="00774944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1B414E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3C1C61" w:rsidRPr="00774944" w:rsidTr="003C1C61">
        <w:tc>
          <w:tcPr>
            <w:tcW w:w="15388" w:type="dxa"/>
            <w:gridSpan w:val="4"/>
            <w:shd w:val="clear" w:color="auto" w:fill="FFFFFF" w:themeFill="background1"/>
          </w:tcPr>
          <w:p w:rsidR="003C1C61" w:rsidRPr="003C2AE4" w:rsidRDefault="003C1C61" w:rsidP="001B414E">
            <w:pPr>
              <w:shd w:val="clear" w:color="auto" w:fill="FFFFFF" w:themeFill="background1"/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Creating Interest</w:t>
            </w:r>
          </w:p>
        </w:tc>
      </w:tr>
      <w:tr w:rsidR="001D3DB1" w:rsidRPr="00774944" w:rsidTr="001B414E">
        <w:tc>
          <w:tcPr>
            <w:tcW w:w="3847" w:type="dxa"/>
            <w:shd w:val="clear" w:color="auto" w:fill="FFFFFF" w:themeFill="background1"/>
          </w:tcPr>
          <w:p w:rsidR="001D3DB1" w:rsidRPr="001B414E" w:rsidRDefault="00757B6F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 w:rsidRPr="00757B6F">
              <w:rPr>
                <w:rFonts w:ascii="Comic Sans MS" w:hAnsi="Comic Sans MS" w:cs="Segoe UI"/>
                <w:sz w:val="20"/>
                <w:szCs w:val="20"/>
              </w:rPr>
              <w:t>To express responses to poetry.</w:t>
            </w:r>
          </w:p>
        </w:tc>
        <w:tc>
          <w:tcPr>
            <w:tcW w:w="3847" w:type="dxa"/>
            <w:shd w:val="clear" w:color="auto" w:fill="FFFFFF" w:themeFill="background1"/>
          </w:tcPr>
          <w:p w:rsidR="001D3DB1" w:rsidRPr="00E60F1C" w:rsidRDefault="00757B6F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 w:rsidRPr="00757B6F">
              <w:rPr>
                <w:rFonts w:ascii="Comic Sans MS" w:hAnsi="Comic Sans MS" w:cs="Segoe UI"/>
                <w:sz w:val="20"/>
                <w:szCs w:val="20"/>
              </w:rPr>
              <w:t>Select a song which is likely to be unfamiliar to the children and share the lyrics with them as if it were a poem. Imagine John Lennon</w:t>
            </w:r>
          </w:p>
        </w:tc>
        <w:tc>
          <w:tcPr>
            <w:tcW w:w="3847" w:type="dxa"/>
            <w:shd w:val="clear" w:color="auto" w:fill="FFFFFF" w:themeFill="background1"/>
          </w:tcPr>
          <w:p w:rsidR="001D3DB1" w:rsidRPr="00757B6F" w:rsidRDefault="00757B6F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757B6F">
              <w:rPr>
                <w:rFonts w:ascii="Comic Sans MS" w:hAnsi="Comic Sans MS"/>
                <w:sz w:val="20"/>
                <w:szCs w:val="20"/>
              </w:rPr>
              <w:t>Children d</w:t>
            </w:r>
            <w:r w:rsidRPr="00757B6F">
              <w:rPr>
                <w:rFonts w:ascii="Comic Sans MS" w:hAnsi="Comic Sans MS" w:cs="Segoe UI"/>
                <w:sz w:val="20"/>
                <w:szCs w:val="20"/>
              </w:rPr>
              <w:t xml:space="preserve">iscuss interpretations. Use prompts to annotate poem, e.g. </w:t>
            </w:r>
            <w:r w:rsidRPr="00757B6F">
              <w:rPr>
                <w:rFonts w:ascii="Comic Sans MS" w:hAnsi="Comic Sans MS" w:cs="Segoe UI"/>
                <w:i/>
                <w:sz w:val="20"/>
                <w:szCs w:val="20"/>
              </w:rPr>
              <w:t>This part makes me imagine…; This reminds me of…; This makes me think about…</w:t>
            </w:r>
          </w:p>
        </w:tc>
        <w:tc>
          <w:tcPr>
            <w:tcW w:w="3847" w:type="dxa"/>
            <w:shd w:val="clear" w:color="auto" w:fill="FFFFFF" w:themeFill="background1"/>
          </w:tcPr>
          <w:p w:rsidR="001D3DB1" w:rsidRPr="00757B6F" w:rsidRDefault="00757B6F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 w:rsidRPr="00757B6F">
              <w:rPr>
                <w:rFonts w:ascii="Comic Sans MS" w:hAnsi="Comic Sans MS" w:cs="Segoe UI"/>
                <w:sz w:val="20"/>
                <w:szCs w:val="20"/>
              </w:rPr>
              <w:t>Children will be able to express their responses to poetry.</w:t>
            </w:r>
          </w:p>
        </w:tc>
      </w:tr>
      <w:tr w:rsidR="00E60F1C" w:rsidRPr="00774944" w:rsidTr="006A2E25">
        <w:tc>
          <w:tcPr>
            <w:tcW w:w="15388" w:type="dxa"/>
            <w:gridSpan w:val="4"/>
            <w:shd w:val="clear" w:color="auto" w:fill="FFFFFF" w:themeFill="background1"/>
          </w:tcPr>
          <w:p w:rsidR="00E60F1C" w:rsidRPr="00E60F1C" w:rsidRDefault="00E60F1C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 w:rsidRPr="00E60F1C"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  <w:t xml:space="preserve">Grammar: </w:t>
            </w:r>
            <w:r w:rsidRPr="00E60F1C">
              <w:rPr>
                <w:rFonts w:ascii="Comic Sans MS" w:hAnsi="Comic Sans MS" w:cs="Segoe UI"/>
                <w:sz w:val="20"/>
                <w:szCs w:val="20"/>
              </w:rPr>
              <w:t>Warm ups throughout the reading phase - focus on figurative language: similes.</w:t>
            </w:r>
          </w:p>
        </w:tc>
      </w:tr>
      <w:tr w:rsidR="001D3DB1" w:rsidRPr="00774944" w:rsidTr="001B414E">
        <w:tc>
          <w:tcPr>
            <w:tcW w:w="3847" w:type="dxa"/>
            <w:shd w:val="clear" w:color="auto" w:fill="FFFFFF" w:themeFill="background1"/>
          </w:tcPr>
          <w:p w:rsidR="001D3DB1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>To compare two pieces of music.</w:t>
            </w:r>
          </w:p>
        </w:tc>
        <w:tc>
          <w:tcPr>
            <w:tcW w:w="3847" w:type="dxa"/>
            <w:shd w:val="clear" w:color="auto" w:fill="FFFFFF" w:themeFill="background1"/>
          </w:tcPr>
          <w:p w:rsidR="001D3DB1" w:rsidRPr="001B414E" w:rsidRDefault="00B04905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 poems </w:t>
            </w:r>
            <w:r w:rsidRPr="001B414E">
              <w:rPr>
                <w:rFonts w:ascii="Comic Sans MS" w:hAnsi="Comic Sans MS"/>
                <w:sz w:val="20"/>
                <w:szCs w:val="20"/>
              </w:rPr>
              <w:t xml:space="preserve">Imagine and </w:t>
            </w:r>
            <w:proofErr w:type="spellStart"/>
            <w:r w:rsidRPr="001B414E">
              <w:rPr>
                <w:rFonts w:ascii="Comic Sans MS" w:hAnsi="Comic Sans MS"/>
                <w:sz w:val="20"/>
                <w:szCs w:val="20"/>
              </w:rPr>
              <w:t>Blowin</w:t>
            </w:r>
            <w:proofErr w:type="spellEnd"/>
            <w:r w:rsidRPr="001B414E">
              <w:rPr>
                <w:rFonts w:ascii="Comic Sans MS" w:hAnsi="Comic Sans MS"/>
                <w:sz w:val="20"/>
                <w:szCs w:val="20"/>
              </w:rPr>
              <w:t>’ in the Wind.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Discuss. Play songs </w:t>
            </w:r>
            <w:r w:rsidRPr="001B414E">
              <w:rPr>
                <w:rFonts w:ascii="Comic Sans MS" w:hAnsi="Comic Sans MS"/>
                <w:sz w:val="20"/>
                <w:szCs w:val="20"/>
              </w:rPr>
              <w:t xml:space="preserve">Imagine and </w:t>
            </w:r>
            <w:proofErr w:type="spellStart"/>
            <w:r w:rsidRPr="001B414E">
              <w:rPr>
                <w:rFonts w:ascii="Comic Sans MS" w:hAnsi="Comic Sans MS"/>
                <w:sz w:val="20"/>
                <w:szCs w:val="20"/>
              </w:rPr>
              <w:t>Blowin</w:t>
            </w:r>
            <w:proofErr w:type="spellEnd"/>
            <w:r w:rsidRPr="001B414E">
              <w:rPr>
                <w:rFonts w:ascii="Comic Sans MS" w:hAnsi="Comic Sans MS"/>
                <w:sz w:val="20"/>
                <w:szCs w:val="20"/>
              </w:rPr>
              <w:t>’ in the Wind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Discuss lyrics. Model how they are similar/different.</w:t>
            </w:r>
          </w:p>
        </w:tc>
        <w:tc>
          <w:tcPr>
            <w:tcW w:w="3847" w:type="dxa"/>
            <w:shd w:val="clear" w:color="auto" w:fill="FFFFFF" w:themeFill="background1"/>
          </w:tcPr>
          <w:p w:rsidR="001D3DB1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 xml:space="preserve">Children compare Imagine and </w:t>
            </w:r>
            <w:proofErr w:type="spellStart"/>
            <w:r w:rsidRPr="001B414E">
              <w:rPr>
                <w:rFonts w:ascii="Comic Sans MS" w:hAnsi="Comic Sans MS"/>
                <w:sz w:val="20"/>
                <w:szCs w:val="20"/>
              </w:rPr>
              <w:t>Blowin</w:t>
            </w:r>
            <w:proofErr w:type="spellEnd"/>
            <w:r w:rsidRPr="001B414E">
              <w:rPr>
                <w:rFonts w:ascii="Comic Sans MS" w:hAnsi="Comic Sans MS"/>
                <w:sz w:val="20"/>
                <w:szCs w:val="20"/>
              </w:rPr>
              <w:t>’ in the Wind. Discuss themes.</w:t>
            </w:r>
          </w:p>
        </w:tc>
        <w:tc>
          <w:tcPr>
            <w:tcW w:w="3847" w:type="dxa"/>
            <w:shd w:val="clear" w:color="auto" w:fill="FFFFFF" w:themeFill="background1"/>
          </w:tcPr>
          <w:p w:rsidR="001D3DB1" w:rsidRPr="00FA75A1" w:rsidRDefault="001B414E" w:rsidP="001B414E">
            <w:pPr>
              <w:shd w:val="clear" w:color="auto" w:fill="FFFFFF" w:themeFill="background1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Children will be able to </w:t>
            </w:r>
            <w:r w:rsidR="00B04905">
              <w:rPr>
                <w:rFonts w:ascii="Comic Sans MS" w:hAnsi="Comic Sans MS" w:cs="Segoe UI"/>
                <w:sz w:val="20"/>
                <w:szCs w:val="20"/>
              </w:rPr>
              <w:t xml:space="preserve">explain the differences and similarities between two poems. </w:t>
            </w:r>
          </w:p>
        </w:tc>
      </w:tr>
      <w:tr w:rsidR="00A138E5" w:rsidRPr="00774944" w:rsidTr="001B414E">
        <w:tc>
          <w:tcPr>
            <w:tcW w:w="3847" w:type="dxa"/>
            <w:shd w:val="clear" w:color="auto" w:fill="FFFFFF" w:themeFill="background1"/>
          </w:tcPr>
          <w:p w:rsidR="00A138E5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>To express responses to poetry.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1B414E" w:rsidRDefault="00B04905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Explore </w:t>
            </w:r>
            <w:proofErr w:type="spellStart"/>
            <w:r w:rsidRPr="001B414E">
              <w:rPr>
                <w:rFonts w:ascii="Comic Sans MS" w:hAnsi="Comic Sans MS"/>
                <w:sz w:val="20"/>
                <w:szCs w:val="20"/>
              </w:rPr>
              <w:t>Blowin</w:t>
            </w:r>
            <w:proofErr w:type="spellEnd"/>
            <w:r w:rsidRPr="001B414E">
              <w:rPr>
                <w:rFonts w:ascii="Comic Sans MS" w:hAnsi="Comic Sans MS"/>
                <w:sz w:val="20"/>
                <w:szCs w:val="20"/>
              </w:rPr>
              <w:t>’ in the Wind.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groups,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discuss likes/dislike and justify their choices. 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 xml:space="preserve">Children discuss likes and dislikes. Think about what the writes wanted the audience to think/see. 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FA75A1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="00B04905">
              <w:rPr>
                <w:rFonts w:ascii="Comic Sans MS" w:hAnsi="Comic Sans MS" w:cs="Segoe UI"/>
                <w:sz w:val="20"/>
                <w:szCs w:val="20"/>
              </w:rPr>
              <w:t xml:space="preserve"> discuss likes and dislikes and give reasons.</w:t>
            </w:r>
          </w:p>
        </w:tc>
      </w:tr>
      <w:tr w:rsidR="00A138E5" w:rsidRPr="00774944" w:rsidTr="001B414E">
        <w:tc>
          <w:tcPr>
            <w:tcW w:w="3847" w:type="dxa"/>
            <w:shd w:val="clear" w:color="auto" w:fill="FFFFFF" w:themeFill="background1"/>
          </w:tcPr>
          <w:p w:rsidR="00A138E5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>To identify and use figurative language.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1B414E" w:rsidRDefault="00B04905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Discuss similes. Model how to use them. Discuss effect. 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 xml:space="preserve">Children use images to write similes. 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FA75A1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="00B04905">
              <w:rPr>
                <w:rFonts w:ascii="Comic Sans MS" w:hAnsi="Comic Sans MS" w:cs="Segoe UI"/>
                <w:sz w:val="20"/>
                <w:szCs w:val="20"/>
              </w:rPr>
              <w:t xml:space="preserve"> identify and use similes. </w:t>
            </w:r>
          </w:p>
        </w:tc>
      </w:tr>
      <w:tr w:rsidR="00A138E5" w:rsidRPr="00774944" w:rsidTr="001B414E">
        <w:tc>
          <w:tcPr>
            <w:tcW w:w="3847" w:type="dxa"/>
            <w:shd w:val="clear" w:color="auto" w:fill="FFFFFF" w:themeFill="background1"/>
          </w:tcPr>
          <w:p w:rsidR="00A138E5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identify, discuss and use metaphors. 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1B414E" w:rsidRDefault="00B04905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metaphors. Model how to use them. Discuss effect.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 xml:space="preserve">Children use What a Wonderful </w:t>
            </w:r>
            <w:r w:rsidR="00B04905">
              <w:rPr>
                <w:rFonts w:ascii="Comic Sans MS" w:hAnsi="Comic Sans MS"/>
                <w:sz w:val="20"/>
                <w:szCs w:val="20"/>
              </w:rPr>
              <w:t>W</w:t>
            </w:r>
            <w:r w:rsidRPr="001B414E">
              <w:rPr>
                <w:rFonts w:ascii="Comic Sans MS" w:hAnsi="Comic Sans MS"/>
                <w:sz w:val="20"/>
                <w:szCs w:val="20"/>
              </w:rPr>
              <w:t xml:space="preserve">orld to write metaphors of their own. </w:t>
            </w:r>
          </w:p>
        </w:tc>
        <w:tc>
          <w:tcPr>
            <w:tcW w:w="3847" w:type="dxa"/>
            <w:shd w:val="clear" w:color="auto" w:fill="FFFFFF" w:themeFill="background1"/>
          </w:tcPr>
          <w:p w:rsidR="00A138E5" w:rsidRPr="003C2AE4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="00B04905">
              <w:rPr>
                <w:rFonts w:ascii="Comic Sans MS" w:hAnsi="Comic Sans MS" w:cs="Segoe UI"/>
                <w:sz w:val="20"/>
                <w:szCs w:val="20"/>
              </w:rPr>
              <w:t xml:space="preserve"> identify and use metaphors.</w:t>
            </w:r>
          </w:p>
        </w:tc>
      </w:tr>
      <w:tr w:rsidR="00975EF1" w:rsidRPr="00774944" w:rsidTr="001B414E">
        <w:tc>
          <w:tcPr>
            <w:tcW w:w="3847" w:type="dxa"/>
            <w:shd w:val="clear" w:color="auto" w:fill="FFFFFF" w:themeFill="background1"/>
          </w:tcPr>
          <w:p w:rsidR="00975EF1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 xml:space="preserve">To use figurative language. </w:t>
            </w:r>
          </w:p>
          <w:p w:rsidR="00975EF1" w:rsidRPr="001B414E" w:rsidRDefault="00975EF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FFFFF" w:themeFill="background1"/>
          </w:tcPr>
          <w:p w:rsidR="00975EF1" w:rsidRPr="001B414E" w:rsidRDefault="00B04905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similes and metaphors. Model how to use them. Discuss effect.</w:t>
            </w:r>
          </w:p>
        </w:tc>
        <w:tc>
          <w:tcPr>
            <w:tcW w:w="3847" w:type="dxa"/>
            <w:shd w:val="clear" w:color="auto" w:fill="FFFFFF" w:themeFill="background1"/>
          </w:tcPr>
          <w:p w:rsidR="00975EF1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 xml:space="preserve">Children use images of nature and the world to write similes and metaphors to describe their chosen image. </w:t>
            </w:r>
          </w:p>
        </w:tc>
        <w:tc>
          <w:tcPr>
            <w:tcW w:w="3847" w:type="dxa"/>
            <w:shd w:val="clear" w:color="auto" w:fill="FFFFFF" w:themeFill="background1"/>
          </w:tcPr>
          <w:p w:rsidR="00975EF1" w:rsidRPr="00975EF1" w:rsidRDefault="001B414E" w:rsidP="001B414E">
            <w:pPr>
              <w:pStyle w:val="ListParagraph"/>
              <w:shd w:val="clear" w:color="auto" w:fill="FFFFFF" w:themeFill="background1"/>
              <w:ind w:left="0"/>
              <w:rPr>
                <w:rFonts w:cs="Calibri"/>
                <w:sz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="00B04905">
              <w:rPr>
                <w:rFonts w:ascii="Comic Sans MS" w:hAnsi="Comic Sans MS" w:cs="Segoe UI"/>
                <w:sz w:val="20"/>
                <w:szCs w:val="20"/>
              </w:rPr>
              <w:t xml:space="preserve"> use similes and metaphors. </w:t>
            </w:r>
          </w:p>
        </w:tc>
      </w:tr>
      <w:tr w:rsidR="00975EF1" w:rsidRPr="00774944" w:rsidTr="00DE00BE">
        <w:tc>
          <w:tcPr>
            <w:tcW w:w="3847" w:type="dxa"/>
          </w:tcPr>
          <w:p w:rsidR="00975EF1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 xml:space="preserve">To use a frame to create a poem. </w:t>
            </w:r>
          </w:p>
          <w:p w:rsidR="00975EF1" w:rsidRPr="001B414E" w:rsidRDefault="00975EF1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975EF1" w:rsidRPr="001B414E" w:rsidRDefault="00B04905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Model using a frame to create a poem similar to </w:t>
            </w:r>
            <w:r w:rsidRPr="001B414E">
              <w:rPr>
                <w:rFonts w:ascii="Comic Sans MS" w:hAnsi="Comic Sans MS"/>
                <w:sz w:val="20"/>
                <w:szCs w:val="20"/>
              </w:rPr>
              <w:t>What a Wonderful world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:rsidR="00975EF1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write first draft of their own poem – What a ………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….World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847" w:type="dxa"/>
          </w:tcPr>
          <w:p w:rsidR="00975EF1" w:rsidRPr="00975EF1" w:rsidRDefault="001B414E" w:rsidP="001B414E">
            <w:pPr>
              <w:shd w:val="clear" w:color="auto" w:fill="FFFFFF" w:themeFill="background1"/>
              <w:spacing w:line="259" w:lineRule="auto"/>
              <w:ind w:right="113"/>
              <w:rPr>
                <w:rFonts w:cs="Calibri"/>
                <w:sz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="00B04905">
              <w:rPr>
                <w:rFonts w:ascii="Comic Sans MS" w:hAnsi="Comic Sans MS" w:cs="Segoe UI"/>
                <w:sz w:val="20"/>
                <w:szCs w:val="20"/>
              </w:rPr>
              <w:t xml:space="preserve"> draft a poem using figurative language.</w:t>
            </w:r>
          </w:p>
        </w:tc>
      </w:tr>
      <w:tr w:rsidR="001B414E" w:rsidRPr="00774944" w:rsidTr="00DE00BE">
        <w:tc>
          <w:tcPr>
            <w:tcW w:w="3847" w:type="dxa"/>
          </w:tcPr>
          <w:p w:rsidR="001B414E" w:rsidRP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 w:rsidRPr="001B414E">
              <w:rPr>
                <w:rFonts w:ascii="Comic Sans MS" w:hAnsi="Comic Sans MS"/>
                <w:sz w:val="20"/>
                <w:szCs w:val="20"/>
              </w:rPr>
              <w:t>To write a poem using figurative language.</w:t>
            </w:r>
          </w:p>
        </w:tc>
        <w:tc>
          <w:tcPr>
            <w:tcW w:w="3847" w:type="dxa"/>
          </w:tcPr>
          <w:p w:rsidR="001B414E" w:rsidRPr="001B414E" w:rsidRDefault="00B04905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how to edit and improve.</w:t>
            </w:r>
          </w:p>
        </w:tc>
        <w:tc>
          <w:tcPr>
            <w:tcW w:w="3847" w:type="dxa"/>
          </w:tcPr>
          <w:p w:rsidR="001B414E" w:rsidRDefault="001B414E" w:rsidP="001B414E">
            <w:pPr>
              <w:shd w:val="clear" w:color="auto" w:fill="FFFFFF" w:themeFill="background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edit and improve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thei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draft and write their final piece. </w:t>
            </w:r>
          </w:p>
        </w:tc>
        <w:tc>
          <w:tcPr>
            <w:tcW w:w="3847" w:type="dxa"/>
          </w:tcPr>
          <w:p w:rsidR="001B414E" w:rsidRPr="00975EF1" w:rsidRDefault="001B414E" w:rsidP="001B414E">
            <w:pPr>
              <w:shd w:val="clear" w:color="auto" w:fill="FFFFFF" w:themeFill="background1"/>
              <w:ind w:right="113"/>
              <w:rPr>
                <w:rFonts w:cs="Calibri"/>
                <w:sz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Children will be able to</w:t>
            </w:r>
            <w:r w:rsidR="00B04905">
              <w:rPr>
                <w:rFonts w:ascii="Comic Sans MS" w:hAnsi="Comic Sans MS" w:cs="Segoe UI"/>
                <w:sz w:val="20"/>
                <w:szCs w:val="20"/>
              </w:rPr>
              <w:t xml:space="preserve"> edit and improve their work. </w:t>
            </w:r>
          </w:p>
        </w:tc>
      </w:tr>
    </w:tbl>
    <w:p w:rsidR="001D3DB1" w:rsidRPr="001D3DB1" w:rsidRDefault="001D3DB1" w:rsidP="001B414E">
      <w:pPr>
        <w:shd w:val="clear" w:color="auto" w:fill="FFFFFF" w:themeFill="background1"/>
      </w:pPr>
    </w:p>
    <w:sectPr w:rsidR="001D3DB1" w:rsidRPr="001D3DB1" w:rsidSect="0077494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44" w:rsidRDefault="00774944" w:rsidP="00774944">
      <w:pPr>
        <w:spacing w:after="0" w:line="240" w:lineRule="auto"/>
      </w:pPr>
      <w:r>
        <w:separator/>
      </w:r>
    </w:p>
  </w:endnote>
  <w:endnote w:type="continuationSeparator" w:id="0">
    <w:p w:rsidR="00774944" w:rsidRDefault="00774944" w:rsidP="007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44" w:rsidRDefault="00774944" w:rsidP="00774944">
      <w:pPr>
        <w:spacing w:after="0" w:line="240" w:lineRule="auto"/>
      </w:pPr>
      <w:r>
        <w:separator/>
      </w:r>
    </w:p>
  </w:footnote>
  <w:footnote w:type="continuationSeparator" w:id="0">
    <w:p w:rsidR="00774944" w:rsidRDefault="00774944" w:rsidP="0077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079CA24A" wp14:editId="1F0AA45C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:rsidR="00774944" w:rsidRDefault="0077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C76"/>
    <w:multiLevelType w:val="hybridMultilevel"/>
    <w:tmpl w:val="1842248C"/>
    <w:lvl w:ilvl="0" w:tplc="2046A18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053F73"/>
    <w:multiLevelType w:val="hybridMultilevel"/>
    <w:tmpl w:val="A9FA83C8"/>
    <w:lvl w:ilvl="0" w:tplc="598A8C10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16335002"/>
    <w:multiLevelType w:val="hybridMultilevel"/>
    <w:tmpl w:val="C82E0ACA"/>
    <w:lvl w:ilvl="0" w:tplc="37CCFBB4">
      <w:numFmt w:val="bullet"/>
      <w:lvlText w:val="-"/>
      <w:lvlJc w:val="left"/>
      <w:pPr>
        <w:ind w:left="454" w:hanging="227"/>
      </w:pPr>
      <w:rPr>
        <w:rFonts w:ascii="Segoe UI" w:eastAsiaTheme="minorEastAsia" w:hAnsi="Segoe UI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20F76837"/>
    <w:multiLevelType w:val="hybridMultilevel"/>
    <w:tmpl w:val="E29C3540"/>
    <w:lvl w:ilvl="0" w:tplc="2D38282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5AA318A"/>
    <w:multiLevelType w:val="hybridMultilevel"/>
    <w:tmpl w:val="6C4AEF7E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1AB8"/>
    <w:multiLevelType w:val="hybridMultilevel"/>
    <w:tmpl w:val="D018B7D8"/>
    <w:lvl w:ilvl="0" w:tplc="2AF6710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F1FAB08E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B4D33E"/>
        <w:sz w:val="20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6947EA"/>
    <w:multiLevelType w:val="hybridMultilevel"/>
    <w:tmpl w:val="4BF20D42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4DE8"/>
    <w:multiLevelType w:val="hybridMultilevel"/>
    <w:tmpl w:val="8E94503C"/>
    <w:lvl w:ilvl="0" w:tplc="4DD2E10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CE92F59"/>
    <w:multiLevelType w:val="hybridMultilevel"/>
    <w:tmpl w:val="3502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C3970"/>
    <w:multiLevelType w:val="hybridMultilevel"/>
    <w:tmpl w:val="EFA8C704"/>
    <w:lvl w:ilvl="0" w:tplc="9F527E5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3F5A1AD3"/>
    <w:multiLevelType w:val="hybridMultilevel"/>
    <w:tmpl w:val="A1AE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3173E"/>
    <w:multiLevelType w:val="hybridMultilevel"/>
    <w:tmpl w:val="C5D06730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16E1D"/>
    <w:multiLevelType w:val="hybridMultilevel"/>
    <w:tmpl w:val="6D141B96"/>
    <w:lvl w:ilvl="0" w:tplc="1568851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3344CA"/>
    <w:multiLevelType w:val="hybridMultilevel"/>
    <w:tmpl w:val="B0E4882E"/>
    <w:lvl w:ilvl="0" w:tplc="1284C04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8609F"/>
    <w:multiLevelType w:val="hybridMultilevel"/>
    <w:tmpl w:val="74C63BFC"/>
    <w:lvl w:ilvl="0" w:tplc="0E2867E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5DFD721C"/>
    <w:multiLevelType w:val="hybridMultilevel"/>
    <w:tmpl w:val="C49AF606"/>
    <w:lvl w:ilvl="0" w:tplc="72EA0B8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A0EC2"/>
    <w:multiLevelType w:val="hybridMultilevel"/>
    <w:tmpl w:val="72E098FC"/>
    <w:lvl w:ilvl="0" w:tplc="7E589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97D8E"/>
    <w:multiLevelType w:val="hybridMultilevel"/>
    <w:tmpl w:val="B4FCDB8C"/>
    <w:lvl w:ilvl="0" w:tplc="B5A6578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63F7A"/>
    <w:multiLevelType w:val="hybridMultilevel"/>
    <w:tmpl w:val="B48A9F32"/>
    <w:lvl w:ilvl="0" w:tplc="72EA0B8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F6BF5"/>
    <w:multiLevelType w:val="hybridMultilevel"/>
    <w:tmpl w:val="C4DA7E90"/>
    <w:lvl w:ilvl="0" w:tplc="ED88187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82E2E"/>
    <w:multiLevelType w:val="hybridMultilevel"/>
    <w:tmpl w:val="C3AE6074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700D4"/>
    <w:multiLevelType w:val="hybridMultilevel"/>
    <w:tmpl w:val="F800A474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75DE2683"/>
    <w:multiLevelType w:val="hybridMultilevel"/>
    <w:tmpl w:val="371472B0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6636D"/>
    <w:multiLevelType w:val="hybridMultilevel"/>
    <w:tmpl w:val="A4D036AA"/>
    <w:lvl w:ilvl="0" w:tplc="CAFCA1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B4D33E"/>
        <w:sz w:val="20"/>
      </w:rPr>
    </w:lvl>
    <w:lvl w:ilvl="1" w:tplc="CC380A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olor w:val="B4D33E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21"/>
  </w:num>
  <w:num w:numId="5">
    <w:abstractNumId w:val="16"/>
  </w:num>
  <w:num w:numId="6">
    <w:abstractNumId w:val="5"/>
  </w:num>
  <w:num w:numId="7">
    <w:abstractNumId w:val="14"/>
  </w:num>
  <w:num w:numId="8">
    <w:abstractNumId w:val="2"/>
  </w:num>
  <w:num w:numId="9">
    <w:abstractNumId w:val="20"/>
  </w:num>
  <w:num w:numId="10">
    <w:abstractNumId w:val="4"/>
  </w:num>
  <w:num w:numId="11">
    <w:abstractNumId w:val="22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8"/>
  </w:num>
  <w:num w:numId="17">
    <w:abstractNumId w:val="15"/>
  </w:num>
  <w:num w:numId="18">
    <w:abstractNumId w:val="17"/>
  </w:num>
  <w:num w:numId="19">
    <w:abstractNumId w:val="19"/>
  </w:num>
  <w:num w:numId="20">
    <w:abstractNumId w:val="13"/>
  </w:num>
  <w:num w:numId="21">
    <w:abstractNumId w:val="1"/>
  </w:num>
  <w:num w:numId="22">
    <w:abstractNumId w:val="10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4"/>
    <w:rsid w:val="00002FAF"/>
    <w:rsid w:val="0003335A"/>
    <w:rsid w:val="00035AD6"/>
    <w:rsid w:val="00035BAB"/>
    <w:rsid w:val="000B7FFE"/>
    <w:rsid w:val="000D75D9"/>
    <w:rsid w:val="00105815"/>
    <w:rsid w:val="00144CE9"/>
    <w:rsid w:val="00177E6C"/>
    <w:rsid w:val="001B414E"/>
    <w:rsid w:val="001B5ABF"/>
    <w:rsid w:val="001C1DCA"/>
    <w:rsid w:val="001D3DB1"/>
    <w:rsid w:val="00211988"/>
    <w:rsid w:val="00214B1A"/>
    <w:rsid w:val="002679EA"/>
    <w:rsid w:val="002840A0"/>
    <w:rsid w:val="00287751"/>
    <w:rsid w:val="0029050E"/>
    <w:rsid w:val="002956AA"/>
    <w:rsid w:val="002C6670"/>
    <w:rsid w:val="002D2C89"/>
    <w:rsid w:val="002D31C0"/>
    <w:rsid w:val="002F3EEF"/>
    <w:rsid w:val="003453FE"/>
    <w:rsid w:val="00392790"/>
    <w:rsid w:val="003B33DD"/>
    <w:rsid w:val="003B49F8"/>
    <w:rsid w:val="003C1C61"/>
    <w:rsid w:val="003C2AE4"/>
    <w:rsid w:val="003C4481"/>
    <w:rsid w:val="00400139"/>
    <w:rsid w:val="0042027D"/>
    <w:rsid w:val="004442F3"/>
    <w:rsid w:val="004C0110"/>
    <w:rsid w:val="00521290"/>
    <w:rsid w:val="00563F30"/>
    <w:rsid w:val="005D6C4D"/>
    <w:rsid w:val="005F7E09"/>
    <w:rsid w:val="006430C3"/>
    <w:rsid w:val="00644C8D"/>
    <w:rsid w:val="00686B61"/>
    <w:rsid w:val="006C4686"/>
    <w:rsid w:val="006D74EB"/>
    <w:rsid w:val="007227D8"/>
    <w:rsid w:val="007245BB"/>
    <w:rsid w:val="00757B6F"/>
    <w:rsid w:val="00774944"/>
    <w:rsid w:val="007C77E0"/>
    <w:rsid w:val="007D3BEA"/>
    <w:rsid w:val="007F5453"/>
    <w:rsid w:val="00823454"/>
    <w:rsid w:val="008A26F3"/>
    <w:rsid w:val="00975EF1"/>
    <w:rsid w:val="009B527D"/>
    <w:rsid w:val="009B65F1"/>
    <w:rsid w:val="009C1F3F"/>
    <w:rsid w:val="00A06A4D"/>
    <w:rsid w:val="00A138E5"/>
    <w:rsid w:val="00A53D99"/>
    <w:rsid w:val="00B04905"/>
    <w:rsid w:val="00B54C7B"/>
    <w:rsid w:val="00B65D6F"/>
    <w:rsid w:val="00BA1B47"/>
    <w:rsid w:val="00BC76B6"/>
    <w:rsid w:val="00BF1596"/>
    <w:rsid w:val="00C17DDD"/>
    <w:rsid w:val="00C17E72"/>
    <w:rsid w:val="00C56D3A"/>
    <w:rsid w:val="00D41512"/>
    <w:rsid w:val="00D55492"/>
    <w:rsid w:val="00D93D3A"/>
    <w:rsid w:val="00DB3A62"/>
    <w:rsid w:val="00E04EAF"/>
    <w:rsid w:val="00E60F1C"/>
    <w:rsid w:val="00E9280E"/>
    <w:rsid w:val="00F111BD"/>
    <w:rsid w:val="00F76A6C"/>
    <w:rsid w:val="00F83D54"/>
    <w:rsid w:val="00F8564D"/>
    <w:rsid w:val="00F9767C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5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B3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2</cp:revision>
  <dcterms:created xsi:type="dcterms:W3CDTF">2022-03-02T19:56:00Z</dcterms:created>
  <dcterms:modified xsi:type="dcterms:W3CDTF">2022-03-02T19:56:00Z</dcterms:modified>
</cp:coreProperties>
</file>